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21750C" w:rsidR="0021750C" w:rsidP="6BB2A9D0" w:rsidRDefault="0021750C" w14:paraId="6B699379" wp14:textId="7A889D15">
      <w:pPr>
        <w:pStyle w:val="a"/>
        <w:spacing w:after="0" w:line="240" w:lineRule="auto"/>
        <w:jc w:val="center"/>
      </w:pPr>
      <w:r>
        <w:drawing>
          <wp:inline xmlns:wp14="http://schemas.microsoft.com/office/word/2010/wordprocessingDrawing" wp14:editId="21E758B0" wp14:anchorId="71E193C2">
            <wp:extent cx="5934076" cy="8391526"/>
            <wp:effectExtent l="0" t="0" r="0" b="0"/>
            <wp:docPr id="10363430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c5050a769444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839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21750C" w:rsidR="008C6569" w:rsidP="6BB2A9D0" w:rsidRDefault="008C6569" w14:paraId="3FE9F23F" wp14:textId="77777777" wp14:noSpellErr="1">
      <w:pPr>
        <w:spacing w:after="0" w:line="240" w:lineRule="auto"/>
        <w:jc w:val="center"/>
        <w:rPr>
          <w:rFonts w:ascii="PT Astra Serif" w:hAnsi="PT Astra Serif"/>
          <w:b w:val="1"/>
          <w:bCs w:val="1"/>
          <w:sz w:val="28"/>
          <w:szCs w:val="28"/>
        </w:rPr>
      </w:pPr>
    </w:p>
    <w:p w:rsidR="6BB2A9D0" w:rsidP="6BB2A9D0" w:rsidRDefault="6BB2A9D0" w14:paraId="005FFF02" w14:textId="3D3F7DDD">
      <w:pPr>
        <w:pStyle w:val="a"/>
        <w:spacing w:after="0" w:line="240" w:lineRule="auto"/>
        <w:jc w:val="center"/>
        <w:rPr>
          <w:rFonts w:ascii="PT Astra Serif" w:hAnsi="PT Astra Serif"/>
          <w:b w:val="1"/>
          <w:bCs w:val="1"/>
          <w:sz w:val="28"/>
          <w:szCs w:val="28"/>
        </w:rPr>
      </w:pPr>
    </w:p>
    <w:p w:rsidR="6BB2A9D0" w:rsidP="6BB2A9D0" w:rsidRDefault="6BB2A9D0" w14:paraId="57C02F8E" w14:textId="378434F8">
      <w:pPr>
        <w:pStyle w:val="a"/>
        <w:spacing w:after="0" w:line="240" w:lineRule="auto"/>
        <w:jc w:val="center"/>
        <w:rPr>
          <w:rFonts w:ascii="PT Astra Serif" w:hAnsi="PT Astra Serif"/>
          <w:b w:val="1"/>
          <w:bCs w:val="1"/>
          <w:sz w:val="28"/>
          <w:szCs w:val="28"/>
        </w:rPr>
      </w:pPr>
    </w:p>
    <w:p xmlns:wp14="http://schemas.microsoft.com/office/word/2010/wordml" w:rsidRPr="0021750C" w:rsidR="008C6569" w:rsidP="0021750C" w:rsidRDefault="008C6569" w14:paraId="1F72F646" wp14:textId="77777777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</w:p>
    <w:p xmlns:wp14="http://schemas.microsoft.com/office/word/2010/wordml" w:rsidRPr="0021750C" w:rsidR="00584419" w:rsidP="0021750C" w:rsidRDefault="00584419" w14:paraId="0BD4C335" wp14:textId="77777777">
      <w:pPr>
        <w:pStyle w:val="a8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PT Astra Serif" w:hAnsi="PT Astra Serif" w:cstheme="minorHAnsi"/>
          <w:b/>
          <w:bCs/>
          <w:sz w:val="28"/>
          <w:szCs w:val="28"/>
        </w:rPr>
      </w:pPr>
      <w:r w:rsidRPr="0021750C">
        <w:rPr>
          <w:rFonts w:ascii="PT Astra Serif" w:hAnsi="PT Astra Serif" w:cstheme="minorHAnsi"/>
          <w:b/>
          <w:bCs/>
          <w:sz w:val="28"/>
          <w:szCs w:val="28"/>
        </w:rPr>
        <w:t>Пояснительная записка</w:t>
      </w:r>
    </w:p>
    <w:p xmlns:wp14="http://schemas.microsoft.com/office/word/2010/wordml" w:rsidRPr="0021750C" w:rsidR="00A401C2" w:rsidP="0021750C" w:rsidRDefault="00A401C2" w14:paraId="08CE6F91" wp14:textId="77777777">
      <w:pPr>
        <w:pStyle w:val="a8"/>
        <w:autoSpaceDE w:val="0"/>
        <w:autoSpaceDN w:val="0"/>
        <w:adjustRightInd w:val="0"/>
        <w:spacing w:after="0" w:line="240" w:lineRule="auto"/>
        <w:ind w:left="1069"/>
        <w:jc w:val="both"/>
        <w:rPr>
          <w:rFonts w:ascii="PT Astra Serif" w:hAnsi="PT Astra Serif" w:cstheme="minorHAnsi"/>
          <w:b/>
          <w:bCs/>
          <w:sz w:val="28"/>
          <w:szCs w:val="28"/>
        </w:rPr>
      </w:pPr>
    </w:p>
    <w:p xmlns:wp14="http://schemas.microsoft.com/office/word/2010/wordml" w:rsidRPr="0021750C" w:rsidR="00584419" w:rsidP="0021750C" w:rsidRDefault="00584419" w14:paraId="58A6315A" wp14:textId="77777777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1750C">
        <w:rPr>
          <w:rFonts w:ascii="PT Astra Serif" w:hAnsi="PT Astra Serif"/>
          <w:sz w:val="28"/>
          <w:szCs w:val="28"/>
        </w:rPr>
        <w:t>Краткосрочная общеразвивающая  программа «Технический дизайн» разработана  в соответствии со следующими нормативно-правовыми документами:  </w:t>
      </w:r>
    </w:p>
    <w:p xmlns:wp14="http://schemas.microsoft.com/office/word/2010/wordml" w:rsidRPr="0021750C" w:rsidR="001461A6" w:rsidP="0021750C" w:rsidRDefault="001461A6" w14:paraId="6AD544B0" wp14:textId="77777777">
      <w:pPr>
        <w:numPr>
          <w:ilvl w:val="0"/>
          <w:numId w:val="3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21750C">
        <w:rPr>
          <w:rFonts w:ascii="PT Astra Serif" w:hAnsi="PT Astra Serif"/>
          <w:sz w:val="28"/>
          <w:szCs w:val="28"/>
        </w:rPr>
        <w:t xml:space="preserve">Федеральный Закон Российской Федерации от 29.12.2012 № 273 «Об образовании в Российской Федерации»; </w:t>
      </w:r>
    </w:p>
    <w:p xmlns:wp14="http://schemas.microsoft.com/office/word/2010/wordml" w:rsidRPr="0021750C" w:rsidR="001461A6" w:rsidP="0021750C" w:rsidRDefault="001461A6" w14:paraId="3A4DE365" wp14:textId="77777777">
      <w:pPr>
        <w:pStyle w:val="11"/>
        <w:numPr>
          <w:ilvl w:val="0"/>
          <w:numId w:val="3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21750C">
        <w:rPr>
          <w:rFonts w:ascii="PT Astra Serif" w:hAnsi="PT Astra Serif"/>
          <w:sz w:val="28"/>
          <w:szCs w:val="28"/>
        </w:rPr>
        <w:t>Приказом от 09.11.2018  № 196 Министерства просвещения Российской Федерации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xmlns:wp14="http://schemas.microsoft.com/office/word/2010/wordml" w:rsidRPr="0021750C" w:rsidR="001461A6" w:rsidP="0021750C" w:rsidRDefault="001461A6" w14:paraId="0861D26C" wp14:textId="77777777">
      <w:pPr>
        <w:pStyle w:val="11"/>
        <w:numPr>
          <w:ilvl w:val="0"/>
          <w:numId w:val="36"/>
        </w:numPr>
        <w:tabs>
          <w:tab w:val="left" w:pos="709"/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21750C">
        <w:rPr>
          <w:rFonts w:ascii="PT Astra Serif" w:hAnsi="PT Astra Serif"/>
          <w:sz w:val="28"/>
          <w:szCs w:val="28"/>
        </w:rPr>
        <w:t>Приказ Министерства образования и науки Российской федерации от 23 августа 2017 г. № 816 «Об утверждении порядка применения организациями, осуществляющими образовательную деятельность электронного обучения, дистанционных образовательных технологий при реализации образовательных программ.</w:t>
      </w:r>
    </w:p>
    <w:p xmlns:wp14="http://schemas.microsoft.com/office/word/2010/wordml" w:rsidRPr="0021750C" w:rsidR="001461A6" w:rsidP="0021750C" w:rsidRDefault="001461A6" w14:paraId="6327EA9D" wp14:textId="77777777">
      <w:pPr>
        <w:pStyle w:val="11"/>
        <w:numPr>
          <w:ilvl w:val="0"/>
          <w:numId w:val="3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21750C">
        <w:rPr>
          <w:rFonts w:ascii="PT Astra Serif" w:hAnsi="PT Astra Serif"/>
          <w:sz w:val="28"/>
          <w:szCs w:val="28"/>
        </w:rPr>
        <w:t>Концепция развития дополнительного образования детей от              04.09.2014 № 1726;</w:t>
      </w:r>
    </w:p>
    <w:p xmlns:wp14="http://schemas.microsoft.com/office/word/2010/wordml" w:rsidRPr="0021750C" w:rsidR="001461A6" w:rsidP="0021750C" w:rsidRDefault="001461A6" w14:paraId="3CC9D336" wp14:textId="77777777">
      <w:pPr>
        <w:numPr>
          <w:ilvl w:val="0"/>
          <w:numId w:val="36"/>
        </w:numPr>
        <w:shd w:val="clear" w:color="auto" w:fill="FFFFFF" w:themeFill="background1"/>
        <w:tabs>
          <w:tab w:val="left" w:pos="1080"/>
        </w:tabs>
        <w:spacing w:after="0" w:line="240" w:lineRule="auto"/>
        <w:ind w:left="0" w:firstLine="709"/>
        <w:jc w:val="both"/>
        <w:textAlignment w:val="baseline"/>
        <w:outlineLvl w:val="0"/>
        <w:rPr>
          <w:rFonts w:ascii="PT Astra Serif" w:hAnsi="PT Astra Serif"/>
          <w:kern w:val="36"/>
          <w:sz w:val="28"/>
          <w:szCs w:val="28"/>
        </w:rPr>
      </w:pPr>
      <w:r w:rsidRPr="0021750C">
        <w:rPr>
          <w:rFonts w:ascii="PT Astra Serif" w:hAnsi="PT Astra Serif"/>
          <w:kern w:val="36"/>
          <w:sz w:val="28"/>
          <w:szCs w:val="28"/>
        </w:rPr>
        <w:t xml:space="preserve">Письмо </w:t>
      </w:r>
      <w:proofErr w:type="spellStart"/>
      <w:r w:rsidRPr="0021750C">
        <w:rPr>
          <w:rFonts w:ascii="PT Astra Serif" w:hAnsi="PT Astra Serif"/>
          <w:kern w:val="36"/>
          <w:sz w:val="28"/>
          <w:szCs w:val="28"/>
        </w:rPr>
        <w:t>Минобрнауки</w:t>
      </w:r>
      <w:proofErr w:type="spellEnd"/>
      <w:r w:rsidRPr="0021750C">
        <w:rPr>
          <w:rFonts w:ascii="PT Astra Serif" w:hAnsi="PT Astra Serif"/>
          <w:kern w:val="36"/>
          <w:sz w:val="28"/>
          <w:szCs w:val="28"/>
        </w:rPr>
        <w:t xml:space="preserve"> России от 18.11.2015 №09-3242 «</w:t>
      </w:r>
      <w:hyperlink w:history="1" r:id="rId7">
        <w:r w:rsidRPr="0021750C">
          <w:rPr>
            <w:rStyle w:val="a9"/>
            <w:rFonts w:ascii="PT Astra Serif" w:hAnsi="PT Astra Serif"/>
            <w:sz w:val="28"/>
            <w:szCs w:val="28"/>
            <w:bdr w:val="none" w:color="auto" w:sz="0" w:space="0" w:frame="1"/>
          </w:rPr>
          <w:t>Методические рекомендации по проектированию дополнительных общеразвивающих программ»</w:t>
        </w:r>
      </w:hyperlink>
      <w:r w:rsidRPr="0021750C">
        <w:rPr>
          <w:rFonts w:ascii="PT Astra Serif" w:hAnsi="PT Astra Serif"/>
          <w:sz w:val="28"/>
          <w:szCs w:val="28"/>
        </w:rPr>
        <w:t>;</w:t>
      </w:r>
    </w:p>
    <w:p xmlns:wp14="http://schemas.microsoft.com/office/word/2010/wordml" w:rsidRPr="0021750C" w:rsidR="001461A6" w:rsidP="0021750C" w:rsidRDefault="001461A6" w14:paraId="77A5DFB2" wp14:textId="77777777">
      <w:pPr>
        <w:pStyle w:val="a5"/>
        <w:numPr>
          <w:ilvl w:val="0"/>
          <w:numId w:val="36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rFonts w:ascii="PT Astra Serif" w:hAnsi="PT Astra Serif"/>
        </w:rPr>
      </w:pPr>
      <w:r w:rsidRPr="0021750C">
        <w:rPr>
          <w:rFonts w:ascii="PT Astra Serif" w:hAnsi="PT Astra Serif"/>
          <w:color w:val="000000"/>
          <w:sz w:val="28"/>
          <w:szCs w:val="28"/>
        </w:rPr>
        <w:t>Письмо Министерства образования и науки Ульяновской области  от 21.04.2020 №2822 Методические рекомендации «О реализации дополнительных общеобразовательных программ с применением электронного обучения и дистанционных образовательных технологий». </w:t>
      </w:r>
    </w:p>
    <w:p xmlns:wp14="http://schemas.microsoft.com/office/word/2010/wordml" w:rsidRPr="0021750C" w:rsidR="001461A6" w:rsidP="0021750C" w:rsidRDefault="001461A6" w14:paraId="4F0A6BB8" wp14:textId="77777777">
      <w:pPr>
        <w:numPr>
          <w:ilvl w:val="0"/>
          <w:numId w:val="3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proofErr w:type="spellStart"/>
      <w:r w:rsidRPr="0021750C">
        <w:rPr>
          <w:rFonts w:ascii="PT Astra Serif" w:hAnsi="PT Astra Serif"/>
          <w:sz w:val="28"/>
          <w:szCs w:val="28"/>
        </w:rPr>
        <w:t>СанПин</w:t>
      </w:r>
      <w:proofErr w:type="spellEnd"/>
      <w:r w:rsidRPr="0021750C">
        <w:rPr>
          <w:rFonts w:ascii="PT Astra Serif" w:hAnsi="PT Astra Serif"/>
          <w:sz w:val="28"/>
          <w:szCs w:val="28"/>
        </w:rPr>
        <w:t xml:space="preserve"> 2.4.3172-14: «Санитарно-эпидемиологические требования к устройству, содержанию и организации </w:t>
      </w:r>
      <w:proofErr w:type="gramStart"/>
      <w:r w:rsidRPr="0021750C">
        <w:rPr>
          <w:rFonts w:ascii="PT Astra Serif" w:hAnsi="PT Astra Serif"/>
          <w:sz w:val="28"/>
          <w:szCs w:val="28"/>
        </w:rPr>
        <w:t>режима работы образовательных организаций дополнительного образования</w:t>
      </w:r>
      <w:proofErr w:type="gramEnd"/>
      <w:r w:rsidRPr="0021750C">
        <w:rPr>
          <w:rFonts w:ascii="PT Astra Serif" w:hAnsi="PT Astra Serif"/>
          <w:sz w:val="28"/>
          <w:szCs w:val="28"/>
        </w:rPr>
        <w:t xml:space="preserve"> детей»;</w:t>
      </w:r>
    </w:p>
    <w:p xmlns:wp14="http://schemas.microsoft.com/office/word/2010/wordml" w:rsidRPr="0021750C" w:rsidR="001461A6" w:rsidP="0021750C" w:rsidRDefault="001461A6" w14:paraId="1C51F015" wp14:textId="77777777">
      <w:pPr>
        <w:numPr>
          <w:ilvl w:val="0"/>
          <w:numId w:val="3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21750C">
        <w:rPr>
          <w:rFonts w:ascii="PT Astra Serif" w:hAnsi="PT Astra Serif"/>
          <w:sz w:val="28"/>
          <w:szCs w:val="28"/>
        </w:rPr>
        <w:t>СанПиН 2.2.2/2.4.13340-03. Гигиенические требования к персональным электронно-вычислительным машинам и организации работы.</w:t>
      </w:r>
    </w:p>
    <w:p xmlns:wp14="http://schemas.microsoft.com/office/word/2010/wordml" w:rsidRPr="0021750C" w:rsidR="001461A6" w:rsidP="0021750C" w:rsidRDefault="001461A6" w14:paraId="48CB37A4" wp14:textId="77777777">
      <w:pPr>
        <w:numPr>
          <w:ilvl w:val="0"/>
          <w:numId w:val="3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21750C">
        <w:rPr>
          <w:rFonts w:ascii="PT Astra Serif" w:hAnsi="PT Astra Serif"/>
          <w:sz w:val="28"/>
          <w:szCs w:val="28"/>
        </w:rPr>
        <w:t>Устав ОГБУ ДО ДТДМ (Распоряжение Министерства образования и науки Ульяновской области от 23.03.2017 № 506-р);</w:t>
      </w:r>
    </w:p>
    <w:p xmlns:wp14="http://schemas.microsoft.com/office/word/2010/wordml" w:rsidRPr="0021750C" w:rsidR="001461A6" w:rsidP="0021750C" w:rsidRDefault="001461A6" w14:paraId="46EF1D3F" wp14:textId="77777777">
      <w:pPr>
        <w:numPr>
          <w:ilvl w:val="0"/>
          <w:numId w:val="3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21750C">
        <w:rPr>
          <w:rFonts w:ascii="PT Astra Serif" w:hAnsi="PT Astra Serif"/>
          <w:sz w:val="28"/>
          <w:szCs w:val="28"/>
        </w:rPr>
        <w:t>Локальные акты ОГБУ ДО Д</w:t>
      </w:r>
      <w:r w:rsidR="0021750C">
        <w:rPr>
          <w:rFonts w:ascii="PT Astra Serif" w:hAnsi="PT Astra Serif"/>
          <w:sz w:val="28"/>
          <w:szCs w:val="28"/>
        </w:rPr>
        <w:t>ТДМ.</w:t>
      </w:r>
    </w:p>
    <w:p xmlns:wp14="http://schemas.microsoft.com/office/word/2010/wordml" w:rsidRPr="0021750C" w:rsidR="00584419" w:rsidP="0021750C" w:rsidRDefault="00584419" w14:paraId="05B58F31" wp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theme="minorHAnsi"/>
          <w:sz w:val="28"/>
          <w:szCs w:val="28"/>
        </w:rPr>
      </w:pPr>
      <w:r w:rsidRPr="0021750C">
        <w:rPr>
          <w:rFonts w:ascii="PT Astra Serif" w:hAnsi="PT Astra Serif" w:cstheme="minorHAnsi"/>
          <w:b/>
          <w:bCs/>
          <w:i/>
          <w:iCs/>
          <w:sz w:val="28"/>
          <w:szCs w:val="28"/>
        </w:rPr>
        <w:t>Направленность (профиль) программы</w:t>
      </w:r>
      <w:r w:rsidRPr="0021750C">
        <w:rPr>
          <w:rFonts w:ascii="PT Astra Serif" w:hAnsi="PT Astra Serif" w:cstheme="minorHAnsi"/>
          <w:sz w:val="28"/>
          <w:szCs w:val="28"/>
        </w:rPr>
        <w:t xml:space="preserve"> - техническая.</w:t>
      </w:r>
    </w:p>
    <w:p xmlns:wp14="http://schemas.microsoft.com/office/word/2010/wordml" w:rsidRPr="0021750C" w:rsidR="00A51912" w:rsidP="0021750C" w:rsidRDefault="00A51912" w14:paraId="75E351B6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Программа «Технический дизайн» педагогически целесообразна, так как способствует более разностороннему раскрытию индивидуальных способностей ребенка, которые не всегда удаётся рассмотреть на занятии, развитию у детей интереса к техническому творчеству, желанию активно участвовать в продуктивной, одобряемой обществом деятельности, умению самостоятельно организовать своё свободное время.</w:t>
      </w:r>
    </w:p>
    <w:p xmlns:wp14="http://schemas.microsoft.com/office/word/2010/wordml" w:rsidRPr="0021750C" w:rsidR="00A51912" w:rsidP="0021750C" w:rsidRDefault="00A51912" w14:paraId="0150BD7A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«Технический дизайн» – это определенная ступень в занятиях детей младшего звена творчеством, которая прокладывает путь к овладению творческими специальностями в жизни человека, развивает у детей </w:t>
      </w:r>
      <w:r w:rsidRPr="0021750C">
        <w:rPr>
          <w:rFonts w:ascii="PT Astra Serif" w:hAnsi="PT Astra Serif" w:eastAsia="Times New Roman" w:cs="Times New Roman"/>
          <w:sz w:val="28"/>
          <w:szCs w:val="28"/>
        </w:rPr>
        <w:lastRenderedPageBreak/>
        <w:t>проектную и дизайнерскую мысль и прививает трудолюбие и творческий подход ко всякой работе.</w:t>
      </w:r>
    </w:p>
    <w:p xmlns:wp14="http://schemas.microsoft.com/office/word/2010/wordml" w:rsidRPr="0021750C" w:rsidR="00143F45" w:rsidP="0021750C" w:rsidRDefault="00143F45" w14:paraId="057BD34B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color w:val="00000A"/>
          <w:sz w:val="28"/>
          <w:szCs w:val="28"/>
        </w:rPr>
        <w:t xml:space="preserve">Обучение основам дизайнерской деятельности даёт возможность учащимся получить представление о художественном проектировании, а так же основных видах дизайна. Помимо формирования профессионального кругозора такое представление поможет им определить свои интересы, свое направление специализации в дальнейшем обучении. </w:t>
      </w:r>
    </w:p>
    <w:p xmlns:wp14="http://schemas.microsoft.com/office/word/2010/wordml" w:rsidRPr="0021750C" w:rsidR="00143F45" w:rsidP="0021750C" w:rsidRDefault="00143F45" w14:paraId="1037F7C5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Программа построена на основе анализа общеобразовательных программ в области «технология», «черчение» и «искусство», наряду с общими идеями: развитие общей способности к творчеству, умение найти своё место в жизни, предусматривает развитие художественно – конструкторских способностей учащихся, нестандартного мышления, творческой индивидуальности. Программа включает основы художественного проектирования объектов графического дизайна, основы дизайна среды, промышленного дизайна, арт-дизайна, начальные представления об архитектурном дизайне и проектировании, а также современном строительном дизайне.</w:t>
      </w:r>
    </w:p>
    <w:p xmlns:wp14="http://schemas.microsoft.com/office/word/2010/wordml" w:rsidRPr="0021750C" w:rsidR="00584419" w:rsidP="0021750C" w:rsidRDefault="00584419" w14:paraId="7016ABAC" wp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theme="minorHAnsi"/>
          <w:sz w:val="28"/>
          <w:szCs w:val="28"/>
        </w:rPr>
      </w:pPr>
      <w:r w:rsidRPr="0021750C">
        <w:rPr>
          <w:rFonts w:ascii="PT Astra Serif" w:hAnsi="PT Astra Serif" w:cstheme="minorHAnsi"/>
          <w:b/>
          <w:bCs/>
          <w:i/>
          <w:iCs/>
          <w:sz w:val="28"/>
          <w:szCs w:val="28"/>
        </w:rPr>
        <w:t xml:space="preserve">Адресат программы </w:t>
      </w:r>
      <w:r w:rsidRPr="0021750C">
        <w:rPr>
          <w:rFonts w:ascii="PT Astra Serif" w:hAnsi="PT Astra Serif" w:cstheme="minorHAnsi"/>
          <w:i/>
          <w:iCs/>
          <w:sz w:val="28"/>
          <w:szCs w:val="28"/>
        </w:rPr>
        <w:t xml:space="preserve">- </w:t>
      </w:r>
      <w:r w:rsidRPr="0021750C">
        <w:rPr>
          <w:rFonts w:ascii="PT Astra Serif" w:hAnsi="PT Astra Serif" w:cstheme="minorHAnsi"/>
          <w:sz w:val="28"/>
          <w:szCs w:val="28"/>
        </w:rPr>
        <w:t>возраст обучающихся (7-10 лет), принимающих участие в реализации данной краткосрочной  общеразвивающей программы.</w:t>
      </w:r>
    </w:p>
    <w:p xmlns:wp14="http://schemas.microsoft.com/office/word/2010/wordml" w:rsidRPr="0021750C" w:rsidR="00584419" w:rsidP="0021750C" w:rsidRDefault="00584419" w14:paraId="51B47689" wp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theme="minorHAnsi"/>
          <w:iCs/>
          <w:sz w:val="28"/>
          <w:szCs w:val="28"/>
        </w:rPr>
      </w:pPr>
      <w:r w:rsidRPr="0021750C">
        <w:rPr>
          <w:rFonts w:ascii="PT Astra Serif" w:hAnsi="PT Astra Serif" w:cstheme="minorHAnsi"/>
          <w:b/>
          <w:bCs/>
          <w:iCs/>
          <w:sz w:val="28"/>
          <w:szCs w:val="28"/>
        </w:rPr>
        <w:t xml:space="preserve">Объём программы </w:t>
      </w:r>
      <w:r w:rsidRPr="0021750C">
        <w:rPr>
          <w:rFonts w:ascii="PT Astra Serif" w:hAnsi="PT Astra Serif" w:cstheme="minorHAnsi"/>
          <w:iCs/>
          <w:sz w:val="28"/>
          <w:szCs w:val="28"/>
        </w:rPr>
        <w:t>- Занятия проводятся 2 раз в неделю по 2 учебному часу. Общее количество часов на одну группу — 28 часов.</w:t>
      </w:r>
    </w:p>
    <w:p xmlns:wp14="http://schemas.microsoft.com/office/word/2010/wordml" w:rsidRPr="0021750C" w:rsidR="00584419" w:rsidP="0021750C" w:rsidRDefault="00584419" w14:paraId="6A8C6C7C" wp14:textId="77777777">
      <w:pPr>
        <w:spacing w:after="0" w:line="240" w:lineRule="auto"/>
        <w:ind w:firstLine="709"/>
        <w:contextualSpacing/>
        <w:jc w:val="both"/>
        <w:rPr>
          <w:rFonts w:ascii="PT Astra Serif" w:hAnsi="PT Astra Serif"/>
          <w:b/>
          <w:i/>
          <w:sz w:val="28"/>
          <w:szCs w:val="28"/>
        </w:rPr>
      </w:pPr>
      <w:r w:rsidRPr="0021750C">
        <w:rPr>
          <w:rFonts w:ascii="PT Astra Serif" w:hAnsi="PT Astra Serif"/>
          <w:b/>
          <w:i/>
          <w:sz w:val="28"/>
          <w:szCs w:val="28"/>
        </w:rPr>
        <w:t>Формы обучения и виды занятий</w:t>
      </w:r>
    </w:p>
    <w:p xmlns:wp14="http://schemas.microsoft.com/office/word/2010/wordml" w:rsidRPr="0021750C" w:rsidR="001461A6" w:rsidP="0021750C" w:rsidRDefault="001461A6" w14:paraId="5A5F3280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4"/>
          <w:szCs w:val="24"/>
        </w:rPr>
      </w:pPr>
      <w:proofErr w:type="gramStart"/>
      <w:r w:rsidRPr="0021750C">
        <w:rPr>
          <w:rFonts w:ascii="PT Astra Serif" w:hAnsi="PT Astra Serif" w:eastAsia="Times New Roman" w:cs="Times New Roman"/>
          <w:color w:val="000000"/>
          <w:sz w:val="28"/>
          <w:szCs w:val="28"/>
        </w:rPr>
        <w:t>Обучение по программе ведется с использованием  форм обучения - электронное обучение и обучение с применением дистанционных образовательных технологий, в случае снятия режима домашней самоизоляции/карантина используется  - очное обучение.</w:t>
      </w:r>
      <w:proofErr w:type="gramEnd"/>
    </w:p>
    <w:p xmlns:wp14="http://schemas.microsoft.com/office/word/2010/wordml" w:rsidRPr="0021750C" w:rsidR="001461A6" w:rsidP="0021750C" w:rsidRDefault="001461A6" w14:paraId="4BE843E2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4"/>
          <w:szCs w:val="24"/>
        </w:rPr>
      </w:pPr>
      <w:r w:rsidRPr="0021750C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При очном обучении занятия проводятся на базе комплекса технического творчества с использованием материально-технических средств. </w:t>
      </w:r>
    </w:p>
    <w:p xmlns:wp14="http://schemas.microsoft.com/office/word/2010/wordml" w:rsidRPr="0021750C" w:rsidR="001461A6" w:rsidP="0021750C" w:rsidRDefault="001461A6" w14:paraId="58D37708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4"/>
          <w:szCs w:val="24"/>
        </w:rPr>
      </w:pPr>
      <w:r w:rsidRPr="0021750C">
        <w:rPr>
          <w:rFonts w:ascii="PT Astra Serif" w:hAnsi="PT Astra Serif" w:eastAsia="Times New Roman" w:cs="Times New Roman"/>
          <w:color w:val="000000"/>
          <w:sz w:val="28"/>
          <w:szCs w:val="28"/>
        </w:rPr>
        <w:t>При электронном обучении и обучении с применением дистанционных технологий используются:</w:t>
      </w:r>
    </w:p>
    <w:p xmlns:wp14="http://schemas.microsoft.com/office/word/2010/wordml" w:rsidRPr="0021750C" w:rsidR="001461A6" w:rsidP="0021750C" w:rsidRDefault="001461A6" w14:paraId="2C09B9C8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4"/>
          <w:szCs w:val="24"/>
        </w:rPr>
      </w:pPr>
      <w:r w:rsidRPr="0021750C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-  </w:t>
      </w:r>
      <w:proofErr w:type="spellStart"/>
      <w:r w:rsidRPr="0021750C">
        <w:rPr>
          <w:rFonts w:ascii="PT Astra Serif" w:hAnsi="PT Astra Serif" w:eastAsia="Times New Roman" w:cs="Times New Roman"/>
          <w:color w:val="000000"/>
          <w:sz w:val="28"/>
          <w:szCs w:val="28"/>
        </w:rPr>
        <w:t>видеозанятия</w:t>
      </w:r>
      <w:proofErr w:type="spellEnd"/>
      <w:r w:rsidRPr="0021750C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  - специально подготовленная видеозапись для обучающихся, к просмотру </w:t>
      </w:r>
      <w:proofErr w:type="gramStart"/>
      <w:r w:rsidRPr="0021750C">
        <w:rPr>
          <w:rFonts w:ascii="PT Astra Serif" w:hAnsi="PT Astra Serif" w:eastAsia="Times New Roman" w:cs="Times New Roman"/>
          <w:color w:val="000000"/>
          <w:sz w:val="28"/>
          <w:szCs w:val="28"/>
        </w:rPr>
        <w:t>обучающийся</w:t>
      </w:r>
      <w:proofErr w:type="gramEnd"/>
      <w:r w:rsidRPr="0021750C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 может приступить в любое удобное время, а также возвращаться к нему в различных ситуациях;</w:t>
      </w:r>
    </w:p>
    <w:p xmlns:wp14="http://schemas.microsoft.com/office/word/2010/wordml" w:rsidRPr="0021750C" w:rsidR="001461A6" w:rsidP="0021750C" w:rsidRDefault="001461A6" w14:paraId="797CD6DE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4"/>
          <w:szCs w:val="24"/>
        </w:rPr>
      </w:pPr>
      <w:r w:rsidRPr="0021750C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- </w:t>
      </w:r>
      <w:proofErr w:type="gramStart"/>
      <w:r w:rsidRPr="0021750C">
        <w:rPr>
          <w:rFonts w:ascii="PT Astra Serif" w:hAnsi="PT Astra Serif" w:eastAsia="Times New Roman" w:cs="Times New Roman"/>
          <w:color w:val="000000"/>
          <w:sz w:val="28"/>
          <w:szCs w:val="28"/>
        </w:rPr>
        <w:t>чат-занятия</w:t>
      </w:r>
      <w:proofErr w:type="gramEnd"/>
      <w:r w:rsidRPr="0021750C">
        <w:rPr>
          <w:rFonts w:ascii="PT Astra Serif" w:hAnsi="PT Astra Serif" w:eastAsia="Times New Roman" w:cs="Times New Roman"/>
          <w:color w:val="000000"/>
          <w:sz w:val="28"/>
          <w:szCs w:val="28"/>
        </w:rPr>
        <w:t xml:space="preserve"> – это занятия, которые проводятся с использованием чатов - электронной системы общения, проводятся синхронно, то есть все участники имеют доступ к чату в режиме онлайн.  </w:t>
      </w:r>
    </w:p>
    <w:p xmlns:wp14="http://schemas.microsoft.com/office/word/2010/wordml" w:rsidRPr="0021750C" w:rsidR="00584419" w:rsidP="0021750C" w:rsidRDefault="00584419" w14:paraId="3C9243CF" wp14:textId="77777777">
      <w:pPr>
        <w:tabs>
          <w:tab w:val="center" w:pos="5173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21750C">
        <w:rPr>
          <w:rFonts w:ascii="PT Astra Serif" w:hAnsi="PT Astra Serif"/>
          <w:b/>
          <w:bCs/>
          <w:sz w:val="28"/>
          <w:szCs w:val="28"/>
        </w:rPr>
        <w:t>Уровень</w:t>
      </w:r>
      <w:r w:rsidRPr="0021750C">
        <w:rPr>
          <w:rFonts w:ascii="PT Astra Serif" w:hAnsi="PT Astra Serif"/>
          <w:bCs/>
          <w:sz w:val="28"/>
          <w:szCs w:val="28"/>
        </w:rPr>
        <w:t xml:space="preserve"> реализуемой программы – </w:t>
      </w:r>
      <w:r w:rsidRPr="0021750C">
        <w:rPr>
          <w:rFonts w:ascii="PT Astra Serif" w:hAnsi="PT Astra Serif"/>
          <w:b/>
          <w:bCs/>
          <w:sz w:val="28"/>
          <w:szCs w:val="28"/>
        </w:rPr>
        <w:t>стартовый</w:t>
      </w:r>
      <w:r w:rsidRPr="0021750C">
        <w:rPr>
          <w:rFonts w:ascii="PT Astra Serif" w:hAnsi="PT Astra Serif"/>
          <w:bCs/>
          <w:sz w:val="28"/>
          <w:szCs w:val="28"/>
        </w:rPr>
        <w:t>.</w:t>
      </w:r>
    </w:p>
    <w:p xmlns:wp14="http://schemas.microsoft.com/office/word/2010/wordml" w:rsidRPr="0021750C" w:rsidR="00584419" w:rsidP="0021750C" w:rsidRDefault="00584419" w14:paraId="40053276" wp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theme="minorHAnsi"/>
          <w:sz w:val="28"/>
          <w:szCs w:val="28"/>
        </w:rPr>
      </w:pPr>
      <w:r w:rsidRPr="0021750C">
        <w:rPr>
          <w:rFonts w:ascii="PT Astra Serif" w:hAnsi="PT Astra Serif" w:cstheme="minorHAnsi"/>
          <w:b/>
          <w:bCs/>
          <w:iCs/>
          <w:sz w:val="28"/>
          <w:szCs w:val="28"/>
        </w:rPr>
        <w:t>Срок освоения программы</w:t>
      </w:r>
      <w:r w:rsidRPr="0021750C">
        <w:rPr>
          <w:rFonts w:ascii="PT Astra Serif" w:hAnsi="PT Astra Serif" w:cstheme="minorHAnsi"/>
          <w:sz w:val="28"/>
          <w:szCs w:val="28"/>
        </w:rPr>
        <w:t xml:space="preserve"> —28 часов.</w:t>
      </w:r>
    </w:p>
    <w:p xmlns:wp14="http://schemas.microsoft.com/office/word/2010/wordml" w:rsidRPr="0021750C" w:rsidR="00143F45" w:rsidP="0021750C" w:rsidRDefault="00143F45" w14:paraId="721572D4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t>Особенность программы.</w:t>
      </w:r>
    </w:p>
    <w:p xmlns:wp14="http://schemas.microsoft.com/office/word/2010/wordml" w:rsidRPr="0021750C" w:rsidR="00143F45" w:rsidP="0021750C" w:rsidRDefault="00143F45" w14:paraId="107801EE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Программа является интегрированной, так как содержит объем знаний из различных областей прикладных наук (изобразительной искусство, биология, строительство, архитектура и др.). Отличительной особенностью программы является включение в нее элементов черчения, рисунка, композиции и художественного конструирования. А также расширение </w:t>
      </w:r>
      <w:r w:rsidRPr="0021750C">
        <w:rPr>
          <w:rFonts w:ascii="PT Astra Serif" w:hAnsi="PT Astra Serif" w:eastAsia="Times New Roman" w:cs="Times New Roman"/>
          <w:sz w:val="28"/>
          <w:szCs w:val="28"/>
        </w:rPr>
        <w:lastRenderedPageBreak/>
        <w:t>знаний в области искусства архитектуры, знакомство с работами архитекторов и дизайнеров прошлого и современности. Программа построена циклично, с постоянным повтором и углублением изучения тем разделов.</w:t>
      </w:r>
    </w:p>
    <w:p xmlns:wp14="http://schemas.microsoft.com/office/word/2010/wordml" w:rsidRPr="0021750C" w:rsidR="00143F45" w:rsidP="0021750C" w:rsidRDefault="00143F45" w14:paraId="5788B561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>Актуальность программы.</w:t>
      </w:r>
    </w:p>
    <w:p xmlns:wp14="http://schemas.microsoft.com/office/word/2010/wordml" w:rsidRPr="0021750C" w:rsidR="00143F45" w:rsidP="0021750C" w:rsidRDefault="00143F45" w14:paraId="79709C3D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Современный уровень развития производства, техники, строительства немыслимы без художественного проектирования, обеспечивающего не только технологичность, прочность конструкций, но и 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</w:rPr>
        <w:t>эстетический вид</w:t>
      </w:r>
      <w:proofErr w:type="gram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изделий, предметов, построек, малых архитектурных форм. Все это дизайн. Дизайн – это особая сфера изобразительного искусства, которая проектирует, создает, усовершенствует предметное окружение человека «от иголки до самолета», улучшает качество жизни. Программа необходима и для профессиональной ориентации учащихся, и для более осознанного выбора профессии, и для формирования у школьников особого стиля мышления (дизайнерского мышления), для которого характерно понимание основных критериев гармонической вещи, чувство стиля, эстетическое отношение к миру вещей. </w:t>
      </w:r>
    </w:p>
    <w:p xmlns:wp14="http://schemas.microsoft.com/office/word/2010/wordml" w:rsidRPr="0021750C" w:rsidR="00143F45" w:rsidP="0021750C" w:rsidRDefault="00143F45" w14:paraId="050625C4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Новизна, значимость программы. </w:t>
      </w:r>
    </w:p>
    <w:p xmlns:wp14="http://schemas.microsoft.com/office/word/2010/wordml" w:rsidRPr="0021750C" w:rsidR="00143F45" w:rsidP="0021750C" w:rsidRDefault="00143F45" w14:paraId="6CE873A5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Еще в дошкольном возрасте многие дети рисуют, лепят и того не подозревая создают маленькие проекты будущих изделий, скульптур, зданий, совмещая при этом занятии любовь к рисованию и способности к макетированию.</w:t>
      </w:r>
    </w:p>
    <w:p xmlns:wp14="http://schemas.microsoft.com/office/word/2010/wordml" w:rsidRPr="0021750C" w:rsidR="00143F45" w:rsidP="0021750C" w:rsidRDefault="00143F45" w14:paraId="26464B76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Программой предусмотрен индивидуальный подход к каждому воспитаннику, с учетом его интересов, направленности на творческую самореализацию. В программе выделены разделы, посвященные авторскому проекту, где ребята могут раскрыть себя в соответствии со своими увлечениями. </w:t>
      </w:r>
    </w:p>
    <w:p xmlns:wp14="http://schemas.microsoft.com/office/word/2010/wordml" w:rsidRPr="0021750C" w:rsidR="00143F45" w:rsidP="0021750C" w:rsidRDefault="00143F45" w14:paraId="4B072622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Цели: </w:t>
      </w:r>
    </w:p>
    <w:p xmlns:wp14="http://schemas.microsoft.com/office/word/2010/wordml" w:rsidRPr="0021750C" w:rsidR="00143F45" w:rsidP="0021750C" w:rsidRDefault="00143F45" w14:paraId="7D4274EE" wp14:textId="77777777">
      <w:pPr>
        <w:numPr>
          <w:ilvl w:val="0"/>
          <w:numId w:val="4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Дать учащимся представление о различных видах дизайнерской деятельности;</w:t>
      </w:r>
    </w:p>
    <w:p xmlns:wp14="http://schemas.microsoft.com/office/word/2010/wordml" w:rsidRPr="0021750C" w:rsidR="00143F45" w:rsidP="0021750C" w:rsidRDefault="00143F45" w14:paraId="7C351AF7" wp14:textId="77777777">
      <w:pPr>
        <w:numPr>
          <w:ilvl w:val="0"/>
          <w:numId w:val="4"/>
        </w:numPr>
        <w:tabs>
          <w:tab w:val="clear" w:pos="720"/>
          <w:tab w:val="num" w:pos="142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Формировать навыки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предпрофильной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подготовки по основам дизайна и возможность дальнейшего профессионального самоопределения.</w:t>
      </w:r>
    </w:p>
    <w:p xmlns:wp14="http://schemas.microsoft.com/office/word/2010/wordml" w:rsidRPr="0021750C" w:rsidR="00143F45" w:rsidP="0021750C" w:rsidRDefault="00143F45" w14:paraId="37206DA4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Задачи: </w:t>
      </w:r>
    </w:p>
    <w:p xmlns:wp14="http://schemas.microsoft.com/office/word/2010/wordml" w:rsidRPr="0021750C" w:rsidR="00143F45" w:rsidP="0021750C" w:rsidRDefault="00143F45" w14:paraId="1C7BF3F5" wp14:textId="77777777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Приобретение непосредственного опыта общения с широким кругом материалов, технологий, инструментов и технических средств, понимание их возможностей;</w:t>
      </w:r>
    </w:p>
    <w:p xmlns:wp14="http://schemas.microsoft.com/office/word/2010/wordml" w:rsidRPr="0021750C" w:rsidR="00143F45" w:rsidP="0021750C" w:rsidRDefault="00143F45" w14:paraId="53556F5D" wp14:textId="77777777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Привитие культуры графического труда;</w:t>
      </w:r>
    </w:p>
    <w:p xmlns:wp14="http://schemas.microsoft.com/office/word/2010/wordml" w:rsidRPr="0021750C" w:rsidR="00143F45" w:rsidP="0021750C" w:rsidRDefault="00143F45" w14:paraId="2C1881FC" wp14:textId="77777777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Приобретение навыков разработки и презентации проектных идей различными средствами – графикой, моделями, макетированием и др.</w:t>
      </w:r>
    </w:p>
    <w:p xmlns:wp14="http://schemas.microsoft.com/office/word/2010/wordml" w:rsidRPr="0021750C" w:rsidR="00143F45" w:rsidP="0021750C" w:rsidRDefault="00143F45" w14:paraId="049E2239" wp14:textId="77777777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Овладение методами и способами интеграции знаний различных предметных дисциплин и наук вокруг какой-либо выбранной учащимися проектной проблемы.</w:t>
      </w:r>
    </w:p>
    <w:p xmlns:wp14="http://schemas.microsoft.com/office/word/2010/wordml" w:rsidRPr="0021750C" w:rsidR="00143F45" w:rsidP="0021750C" w:rsidRDefault="00143F45" w14:paraId="74245A42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Решение задач </w:t>
      </w:r>
      <w:proofErr w:type="gramStart"/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>через</w:t>
      </w:r>
      <w:proofErr w:type="gramEnd"/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>:</w:t>
      </w:r>
    </w:p>
    <w:p xmlns:wp14="http://schemas.microsoft.com/office/word/2010/wordml" w:rsidRPr="0021750C" w:rsidR="00143F45" w:rsidP="0021750C" w:rsidRDefault="00143F45" w14:paraId="02C1651D" wp14:textId="77777777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изучение основ различных видов дизайна, стилей архитектуры;</w:t>
      </w:r>
    </w:p>
    <w:p xmlns:wp14="http://schemas.microsoft.com/office/word/2010/wordml" w:rsidRPr="0021750C" w:rsidR="00143F45" w:rsidP="0021750C" w:rsidRDefault="00143F45" w14:paraId="706EEC75" wp14:textId="77777777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знакомство с работами архитекторов с мировым именем;</w:t>
      </w:r>
    </w:p>
    <w:p xmlns:wp14="http://schemas.microsoft.com/office/word/2010/wordml" w:rsidRPr="0021750C" w:rsidR="00143F45" w:rsidP="0021750C" w:rsidRDefault="00143F45" w14:paraId="4F1E1FD9" wp14:textId="77777777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lastRenderedPageBreak/>
        <w:t>формирование представления о современных тенденциях дизайна;</w:t>
      </w:r>
    </w:p>
    <w:p xmlns:wp14="http://schemas.microsoft.com/office/word/2010/wordml" w:rsidRPr="0021750C" w:rsidR="00143F45" w:rsidP="0021750C" w:rsidRDefault="00143F45" w14:paraId="2C4B73DF" wp14:textId="77777777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формирование первичных умений графического изображения геометрических фигур в пространстве и составление композиции из них, формирование первичных графических умений области черчения, перспективы, аксонометрии;</w:t>
      </w:r>
    </w:p>
    <w:p xmlns:wp14="http://schemas.microsoft.com/office/word/2010/wordml" w:rsidRPr="0021750C" w:rsidR="00143F45" w:rsidP="0021750C" w:rsidRDefault="00143F45" w14:paraId="4C1226FB" wp14:textId="77777777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создание условий для последующего самообразования воспитанников в данном направлении, творческой самореализации при создании эскизов и проектов;</w:t>
      </w:r>
    </w:p>
    <w:p xmlns:wp14="http://schemas.microsoft.com/office/word/2010/wordml" w:rsidRPr="0021750C" w:rsidR="00143F45" w:rsidP="0021750C" w:rsidRDefault="00143F45" w14:paraId="0EB7E35C" wp14:textId="77777777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привлечение к участию в конкурсах дизайна с целью апробации проектов и эскизов в жизнь, а также для самоанализа проектной деятельности.</w:t>
      </w:r>
    </w:p>
    <w:p xmlns:wp14="http://schemas.microsoft.com/office/word/2010/wordml" w:rsidRPr="0021750C" w:rsidR="00143F45" w:rsidP="0021750C" w:rsidRDefault="00143F45" w14:paraId="7C4E6998" wp14:textId="77777777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воспитание эстетического вкуса, чувства гармонии цвета и формы, красоты с пользой и функциональностью;</w:t>
      </w:r>
    </w:p>
    <w:p xmlns:wp14="http://schemas.microsoft.com/office/word/2010/wordml" w:rsidRPr="0021750C" w:rsidR="00143F45" w:rsidP="0021750C" w:rsidRDefault="00143F45" w14:paraId="255DD2C4" wp14:textId="77777777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развитие пространственного и конструкторского мышления.</w:t>
      </w:r>
    </w:p>
    <w:p xmlns:wp14="http://schemas.microsoft.com/office/word/2010/wordml" w:rsidRPr="0021750C" w:rsidR="00143F45" w:rsidP="0021750C" w:rsidRDefault="00143F45" w14:paraId="2F482252" wp14:textId="77777777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развитие пространственного видения конструкции.</w:t>
      </w:r>
    </w:p>
    <w:p xmlns:wp14="http://schemas.microsoft.com/office/word/2010/wordml" w:rsidRPr="0021750C" w:rsidR="00143F45" w:rsidP="0021750C" w:rsidRDefault="00143F45" w14:paraId="3D2A7731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>Общая характеристика учебного процесса: методы, формы обучения и режим занятий.</w:t>
      </w:r>
    </w:p>
    <w:p xmlns:wp14="http://schemas.microsoft.com/office/word/2010/wordml" w:rsidRPr="0021750C" w:rsidR="00143F45" w:rsidP="0021750C" w:rsidRDefault="00143F45" w14:paraId="63469ABF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</w:rPr>
        <w:t>Для реализации настоящей программы используются основные методы работы – развивающего обучения (проблемный, поисковый, творческий), дифференцированного обучения (уровневые, индивидуальные задания, вариативность основного модуля программы), игровые.</w:t>
      </w:r>
      <w:proofErr w:type="gram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</w:rPr>
        <w:t>При этом используются разнообразные формы проведения занятий: беседа, лекция, объяснение, демонстрация и показ слайдов (с использованием обучающих компьютерных программ и оборудования), практическая и лабораторная работа, виртуальная экскурсия, творческая работа, конференция, конкурс работ, викторина, тест.</w:t>
      </w:r>
      <w:proofErr w:type="gramEnd"/>
    </w:p>
    <w:p xmlns:wp14="http://schemas.microsoft.com/office/word/2010/wordml" w:rsidRPr="0021750C" w:rsidR="00143F45" w:rsidP="0021750C" w:rsidRDefault="00143F45" w14:paraId="6742F3D5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Выбор методов и форм для реализации настоящей программы определяется:</w:t>
      </w:r>
    </w:p>
    <w:p xmlns:wp14="http://schemas.microsoft.com/office/word/2010/wordml" w:rsidRPr="0021750C" w:rsidR="00143F45" w:rsidP="0021750C" w:rsidRDefault="00143F45" w14:paraId="4C8CE6A9" wp14:textId="77777777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поставленными целями и задачами;</w:t>
      </w:r>
    </w:p>
    <w:p xmlns:wp14="http://schemas.microsoft.com/office/word/2010/wordml" w:rsidRPr="0021750C" w:rsidR="00143F45" w:rsidP="0021750C" w:rsidRDefault="00143F45" w14:paraId="4356B3D7" wp14:textId="77777777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принципами обучения: от практической деятельности – к развитию всех качеств личности, индивидуальный подход к личности каждого ребенка;</w:t>
      </w:r>
    </w:p>
    <w:p xmlns:wp14="http://schemas.microsoft.com/office/word/2010/wordml" w:rsidRPr="0021750C" w:rsidR="00143F45" w:rsidP="0021750C" w:rsidRDefault="00143F45" w14:paraId="12B96F5D" wp14:textId="77777777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возможностями учащихся на данном этапе обучения (возрастные особенности, уровень подготовленности);</w:t>
      </w:r>
    </w:p>
    <w:p xmlns:wp14="http://schemas.microsoft.com/office/word/2010/wordml" w:rsidRPr="0021750C" w:rsidR="00143F45" w:rsidP="0021750C" w:rsidRDefault="00143F45" w14:paraId="61B32E41" wp14:textId="77777777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наличием соответствующей материально-технической базы.</w:t>
      </w:r>
    </w:p>
    <w:p xmlns:wp14="http://schemas.microsoft.com/office/word/2010/wordml" w:rsidRPr="0021750C" w:rsidR="00143F45" w:rsidP="0021750C" w:rsidRDefault="00143F45" w14:paraId="348681C7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Методы обучения:</w:t>
      </w:r>
    </w:p>
    <w:p xmlns:wp14="http://schemas.microsoft.com/office/word/2010/wordml" w:rsidRPr="0021750C" w:rsidR="00143F45" w:rsidP="0021750C" w:rsidRDefault="00143F45" w14:paraId="70374F69" wp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1). 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Практические (практическая работа, изготовление макета, чертежа, рисунка, составление презентации), наглядные (демонстрация наглядных пособий, рисунок, технологические карты,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поэтапность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работы), словесные (беседа, рассказ, объяснение, лекция);</w:t>
      </w:r>
      <w:proofErr w:type="gramEnd"/>
    </w:p>
    <w:p xmlns:wp14="http://schemas.microsoft.com/office/word/2010/wordml" w:rsidRPr="0021750C" w:rsidR="00143F45" w:rsidP="0021750C" w:rsidRDefault="00143F45" w14:paraId="29F8820D" wp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2). Методы стимулирования (поощрение, анализ ошибок)</w:t>
      </w:r>
    </w:p>
    <w:p xmlns:wp14="http://schemas.microsoft.com/office/word/2010/wordml" w:rsidRPr="0021750C" w:rsidR="00143F45" w:rsidP="0021750C" w:rsidRDefault="00143F45" w14:paraId="0A07DC3C" wp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3). Рефлексия</w:t>
      </w:r>
    </w:p>
    <w:p xmlns:wp14="http://schemas.microsoft.com/office/word/2010/wordml" w:rsidRPr="0021750C" w:rsidR="00143F45" w:rsidP="0021750C" w:rsidRDefault="00143F45" w14:paraId="668EDE58" wp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4). Метод мозгового штурма</w:t>
      </w:r>
    </w:p>
    <w:p xmlns:wp14="http://schemas.microsoft.com/office/word/2010/wordml" w:rsidRPr="0021750C" w:rsidR="00143F45" w:rsidP="0021750C" w:rsidRDefault="00143F45" w14:paraId="4D66534C" wp14:textId="77777777">
      <w:pPr>
        <w:shd w:val="clear" w:color="auto" w:fill="FFFFFF"/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5). Поисковые методы</w:t>
      </w:r>
    </w:p>
    <w:p xmlns:wp14="http://schemas.microsoft.com/office/word/2010/wordml" w:rsidRPr="0021750C" w:rsidR="00143F45" w:rsidP="0021750C" w:rsidRDefault="00143F45" w14:paraId="579407F6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i/>
          <w:iCs/>
          <w:sz w:val="28"/>
          <w:szCs w:val="28"/>
        </w:rPr>
        <w:lastRenderedPageBreak/>
        <w:t>Формы контроля.</w:t>
      </w:r>
    </w:p>
    <w:p xmlns:wp14="http://schemas.microsoft.com/office/word/2010/wordml" w:rsidRPr="0021750C" w:rsidR="00143F45" w:rsidP="0021750C" w:rsidRDefault="00143F45" w14:paraId="49DBDBC2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Опрос, просмотр, участие в конкурсах, выставках, конференциях, защита проекта, составление портфолио воспитанника.</w:t>
      </w:r>
    </w:p>
    <w:p xmlns:wp14="http://schemas.microsoft.com/office/word/2010/wordml" w:rsidRPr="0021750C" w:rsidR="00143F45" w:rsidP="0021750C" w:rsidRDefault="00143F45" w14:paraId="4E0BC076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Планируемые результаты освоения программы </w:t>
      </w:r>
    </w:p>
    <w:p xmlns:wp14="http://schemas.microsoft.com/office/word/2010/wordml" w:rsidRPr="0021750C" w:rsidR="00143F45" w:rsidP="0021750C" w:rsidRDefault="00143F45" w14:paraId="434D6F34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Программа направлена на достижение учащимися личностных,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метапредметных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и предметных результатов освоения программы дополнительного образования.</w:t>
      </w:r>
    </w:p>
    <w:p xmlns:wp14="http://schemas.microsoft.com/office/word/2010/wordml" w:rsidRPr="0021750C" w:rsidR="00143F45" w:rsidP="0021750C" w:rsidRDefault="00143F45" w14:paraId="68F0A1DE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.Прогнозируемые результаты по итогам обучения.</w:t>
      </w:r>
    </w:p>
    <w:p xmlns:wp14="http://schemas.microsoft.com/office/word/2010/wordml" w:rsidRPr="0021750C" w:rsidR="00143F45" w:rsidP="0021750C" w:rsidRDefault="00143F45" w14:paraId="2624B395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Учащиеся должны знать:</w:t>
      </w:r>
    </w:p>
    <w:p xmlns:wp14="http://schemas.microsoft.com/office/word/2010/wordml" w:rsidRPr="0021750C" w:rsidR="00143F45" w:rsidP="0021750C" w:rsidRDefault="00143F45" w14:paraId="2C8118D6" wp14:textId="77777777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историю зарождения и развития дизайна;</w:t>
      </w:r>
    </w:p>
    <w:p xmlns:wp14="http://schemas.microsoft.com/office/word/2010/wordml" w:rsidRPr="0021750C" w:rsidR="00143F45" w:rsidP="0021750C" w:rsidRDefault="00143F45" w14:paraId="1A1979B0" wp14:textId="77777777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принципы формообразования и композиции;</w:t>
      </w:r>
    </w:p>
    <w:p xmlns:wp14="http://schemas.microsoft.com/office/word/2010/wordml" w:rsidRPr="0021750C" w:rsidR="00143F45" w:rsidP="0021750C" w:rsidRDefault="00143F45" w14:paraId="0B3DB520" wp14:textId="77777777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принципы объемного проектирования (макетирования)</w:t>
      </w:r>
    </w:p>
    <w:p xmlns:wp14="http://schemas.microsoft.com/office/word/2010/wordml" w:rsidRPr="0021750C" w:rsidR="00143F45" w:rsidP="0021750C" w:rsidRDefault="00143F45" w14:paraId="4444BD7A" wp14:textId="77777777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роль цвета;</w:t>
      </w:r>
    </w:p>
    <w:p xmlns:wp14="http://schemas.microsoft.com/office/word/2010/wordml" w:rsidRPr="0021750C" w:rsidR="00143F45" w:rsidP="0021750C" w:rsidRDefault="00143F45" w14:paraId="63DE1AA1" wp14:textId="77777777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профессиональный язык дизайна;</w:t>
      </w:r>
    </w:p>
    <w:p xmlns:wp14="http://schemas.microsoft.com/office/word/2010/wordml" w:rsidRPr="0021750C" w:rsidR="00143F45" w:rsidP="0021750C" w:rsidRDefault="00143F45" w14:paraId="1D673729" wp14:textId="77777777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последовательность выполнения проекта;</w:t>
      </w:r>
    </w:p>
    <w:p xmlns:wp14="http://schemas.microsoft.com/office/word/2010/wordml" w:rsidRPr="0021750C" w:rsidR="00143F45" w:rsidP="0021750C" w:rsidRDefault="00143F45" w14:paraId="79D48D71" wp14:textId="77777777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технику выполнения проекта</w:t>
      </w:r>
    </w:p>
    <w:p xmlns:wp14="http://schemas.microsoft.com/office/word/2010/wordml" w:rsidRPr="0021750C" w:rsidR="00143F45" w:rsidP="0021750C" w:rsidRDefault="00143F45" w14:paraId="577DFF75" wp14:textId="77777777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уровень развития своих профессионально важных качеств;</w:t>
      </w:r>
    </w:p>
    <w:p xmlns:wp14="http://schemas.microsoft.com/office/word/2010/wordml" w:rsidRPr="0021750C" w:rsidR="00143F45" w:rsidP="0021750C" w:rsidRDefault="00143F45" w14:paraId="23756788" wp14:textId="77777777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правила выбора профессии, карьеры.</w:t>
      </w:r>
    </w:p>
    <w:p xmlns:wp14="http://schemas.microsoft.com/office/word/2010/wordml" w:rsidRPr="0021750C" w:rsidR="00143F45" w:rsidP="0021750C" w:rsidRDefault="00143F45" w14:paraId="06CC3D52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Учащиеся должны уметь:</w:t>
      </w:r>
    </w:p>
    <w:p xmlns:wp14="http://schemas.microsoft.com/office/word/2010/wordml" w:rsidRPr="0021750C" w:rsidR="00143F45" w:rsidP="0021750C" w:rsidRDefault="00143F45" w14:paraId="37211FCE" wp14:textId="77777777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составлять эскизы несложных изделий с учетом формообразующих факторов;</w:t>
      </w:r>
    </w:p>
    <w:p xmlns:wp14="http://schemas.microsoft.com/office/word/2010/wordml" w:rsidRPr="0021750C" w:rsidR="00143F45" w:rsidP="0021750C" w:rsidRDefault="00143F45" w14:paraId="1980C2EE" wp14:textId="77777777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выполнять эскизы предметов с целью получить простую, функциональную, конструктивную и эстетически значимую форму;</w:t>
      </w:r>
    </w:p>
    <w:p xmlns:wp14="http://schemas.microsoft.com/office/word/2010/wordml" w:rsidRPr="0021750C" w:rsidR="00143F45" w:rsidP="0021750C" w:rsidRDefault="00143F45" w14:paraId="52FD2C6B" wp14:textId="77777777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использовать цветовое оформление;</w:t>
      </w:r>
    </w:p>
    <w:p xmlns:wp14="http://schemas.microsoft.com/office/word/2010/wordml" w:rsidRPr="0021750C" w:rsidR="00143F45" w:rsidP="0021750C" w:rsidRDefault="00143F45" w14:paraId="1AE9A91A" wp14:textId="77777777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подбирать информацию, анализировать источники и получать необходимые данные, устанавливать личные контакты, определять свой уровень знаний и оценивать его у других;</w:t>
      </w:r>
    </w:p>
    <w:p xmlns:wp14="http://schemas.microsoft.com/office/word/2010/wordml" w:rsidRPr="0021750C" w:rsidR="00143F45" w:rsidP="0021750C" w:rsidRDefault="00143F45" w14:paraId="024D5423" wp14:textId="77777777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решать конкретные задачи художественного проектирования;</w:t>
      </w:r>
    </w:p>
    <w:p xmlns:wp14="http://schemas.microsoft.com/office/word/2010/wordml" w:rsidRPr="0021750C" w:rsidR="00143F45" w:rsidP="0021750C" w:rsidRDefault="00143F45" w14:paraId="528B1831" wp14:textId="77777777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реализовывать свои творческие способности в рамках существующих ограничений (сроки, ресурсы, возможности производства), работать в коллективе, организовывать свое время и планировать де6ятельность;</w:t>
      </w:r>
    </w:p>
    <w:p xmlns:wp14="http://schemas.microsoft.com/office/word/2010/wordml" w:rsidRPr="0021750C" w:rsidR="00143F45" w:rsidP="0021750C" w:rsidRDefault="00143F45" w14:paraId="24623DA7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Учащиеся должны приобрести навыки:</w:t>
      </w:r>
    </w:p>
    <w:p xmlns:wp14="http://schemas.microsoft.com/office/word/2010/wordml" w:rsidRPr="0021750C" w:rsidR="00143F45" w:rsidP="0021750C" w:rsidRDefault="00143F45" w14:paraId="4AB1CB45" wp14:textId="77777777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воплощения идеи в материале,</w:t>
      </w:r>
    </w:p>
    <w:p xmlns:wp14="http://schemas.microsoft.com/office/word/2010/wordml" w:rsidRPr="0021750C" w:rsidR="00143F45" w:rsidP="0021750C" w:rsidRDefault="00143F45" w14:paraId="3B553D84" wp14:textId="77777777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создания макетов, с использованием различных материалов, технологий, инструментов, оборудования.</w:t>
      </w:r>
    </w:p>
    <w:p xmlns:wp14="http://schemas.microsoft.com/office/word/2010/wordml" w:rsidR="00A51912" w:rsidP="0021750C" w:rsidRDefault="00A51912" w14:paraId="61CDCEAD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xmlns:wp14="http://schemas.microsoft.com/office/word/2010/wordml" w:rsidR="0021750C" w:rsidP="0021750C" w:rsidRDefault="0021750C" w14:paraId="6BB9E253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xmlns:wp14="http://schemas.microsoft.com/office/word/2010/wordml" w:rsidR="0021750C" w:rsidP="0021750C" w:rsidRDefault="0021750C" w14:paraId="23DE523C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xmlns:wp14="http://schemas.microsoft.com/office/word/2010/wordml" w:rsidR="0021750C" w:rsidP="0021750C" w:rsidRDefault="0021750C" w14:paraId="52E56223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xmlns:wp14="http://schemas.microsoft.com/office/word/2010/wordml" w:rsidR="0021750C" w:rsidP="0021750C" w:rsidRDefault="0021750C" w14:paraId="07547A01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xmlns:wp14="http://schemas.microsoft.com/office/word/2010/wordml" w:rsidR="0021750C" w:rsidP="0021750C" w:rsidRDefault="0021750C" w14:paraId="5043CB0F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xmlns:wp14="http://schemas.microsoft.com/office/word/2010/wordml" w:rsidR="0021750C" w:rsidP="0021750C" w:rsidRDefault="0021750C" w14:paraId="07459315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xmlns:wp14="http://schemas.microsoft.com/office/word/2010/wordml" w:rsidRPr="0021750C" w:rsidR="0021750C" w:rsidP="0021750C" w:rsidRDefault="0021750C" w14:paraId="6537F28F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xmlns:wp14="http://schemas.microsoft.com/office/word/2010/wordml" w:rsidRPr="0021750C" w:rsidR="00A401C2" w:rsidP="0021750C" w:rsidRDefault="00A401C2" w14:paraId="6DFB9E20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</w:p>
    <w:p xmlns:wp14="http://schemas.microsoft.com/office/word/2010/wordml" w:rsidRPr="0021750C" w:rsidR="00AE23FD" w:rsidP="0021750C" w:rsidRDefault="00AE23FD" w14:paraId="223EA26B" wp14:textId="77777777">
      <w:pPr>
        <w:spacing w:after="0" w:line="240" w:lineRule="auto"/>
        <w:jc w:val="both"/>
        <w:rPr>
          <w:rFonts w:ascii="PT Astra Serif" w:hAnsi="PT Astra Serif"/>
          <w:b/>
          <w:sz w:val="28"/>
          <w:szCs w:val="28"/>
        </w:rPr>
      </w:pPr>
      <w:r w:rsidRPr="0021750C">
        <w:rPr>
          <w:rFonts w:ascii="PT Astra Serif" w:hAnsi="PT Astra Serif"/>
          <w:b/>
          <w:sz w:val="28"/>
          <w:szCs w:val="28"/>
        </w:rPr>
        <w:lastRenderedPageBreak/>
        <w:t>Учебный план</w:t>
      </w:r>
    </w:p>
    <w:p xmlns:wp14="http://schemas.microsoft.com/office/word/2010/wordml" w:rsidRPr="0021750C" w:rsidR="00A401C2" w:rsidP="0021750C" w:rsidRDefault="00A401C2" w14:paraId="70DF9E56" wp14:textId="77777777">
      <w:pPr>
        <w:spacing w:after="0" w:line="240" w:lineRule="auto"/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Style w:val="aa"/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498"/>
        <w:gridCol w:w="4954"/>
        <w:gridCol w:w="1315"/>
        <w:gridCol w:w="1313"/>
        <w:gridCol w:w="1491"/>
      </w:tblGrid>
      <w:tr xmlns:wp14="http://schemas.microsoft.com/office/word/2010/wordml" w:rsidRPr="0021750C" w:rsidR="00AE23FD" w:rsidTr="00A401C2" w14:paraId="7CA016ED" wp14:textId="77777777">
        <w:tc>
          <w:tcPr>
            <w:tcW w:w="260" w:type="pct"/>
            <w:hideMark/>
          </w:tcPr>
          <w:p w:rsidRPr="0021750C" w:rsidR="00AE23FD" w:rsidP="0021750C" w:rsidRDefault="00AE23FD" w14:paraId="427D9C9B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№</w:t>
            </w:r>
          </w:p>
        </w:tc>
        <w:tc>
          <w:tcPr>
            <w:tcW w:w="2588" w:type="pct"/>
            <w:hideMark/>
          </w:tcPr>
          <w:p w:rsidRPr="0021750C" w:rsidR="00AE23FD" w:rsidP="0021750C" w:rsidRDefault="00AE23FD" w14:paraId="686BB8D5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Тема</w:t>
            </w:r>
          </w:p>
        </w:tc>
        <w:tc>
          <w:tcPr>
            <w:tcW w:w="687" w:type="pct"/>
            <w:hideMark/>
          </w:tcPr>
          <w:p w:rsidRPr="0021750C" w:rsidR="00AE23FD" w:rsidP="0021750C" w:rsidRDefault="00AE23FD" w14:paraId="42DD3587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Кол-во часов</w:t>
            </w:r>
          </w:p>
        </w:tc>
        <w:tc>
          <w:tcPr>
            <w:tcW w:w="686" w:type="pct"/>
            <w:hideMark/>
          </w:tcPr>
          <w:p w:rsidRPr="0021750C" w:rsidR="00AE23FD" w:rsidP="0021750C" w:rsidRDefault="00AE23FD" w14:paraId="540F8422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Теория</w:t>
            </w:r>
          </w:p>
        </w:tc>
        <w:tc>
          <w:tcPr>
            <w:tcW w:w="779" w:type="pct"/>
            <w:hideMark/>
          </w:tcPr>
          <w:p w:rsidRPr="0021750C" w:rsidR="00AE23FD" w:rsidP="0021750C" w:rsidRDefault="00AE23FD" w14:paraId="2D80CA8C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Практика</w:t>
            </w:r>
          </w:p>
        </w:tc>
      </w:tr>
      <w:tr xmlns:wp14="http://schemas.microsoft.com/office/word/2010/wordml" w:rsidRPr="0021750C" w:rsidR="00AE23FD" w:rsidTr="00A401C2" w14:paraId="7EDFA263" wp14:textId="77777777">
        <w:tc>
          <w:tcPr>
            <w:tcW w:w="260" w:type="pct"/>
            <w:hideMark/>
          </w:tcPr>
          <w:p w:rsidRPr="0021750C" w:rsidR="00AE23FD" w:rsidP="0021750C" w:rsidRDefault="00AE23FD" w14:paraId="649841BE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2588" w:type="pct"/>
            <w:hideMark/>
          </w:tcPr>
          <w:p w:rsidRPr="0021750C" w:rsidR="00AE23FD" w:rsidP="0021750C" w:rsidRDefault="00AE23FD" w14:paraId="7B31BE51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Вводное занятие. Охрана труда ТБ. Понятие о творческой деятельности дизайнеров. История дизайна.</w:t>
            </w:r>
          </w:p>
        </w:tc>
        <w:tc>
          <w:tcPr>
            <w:tcW w:w="687" w:type="pct"/>
            <w:hideMark/>
          </w:tcPr>
          <w:p w:rsidRPr="0021750C" w:rsidR="00AE23FD" w:rsidP="0021750C" w:rsidRDefault="00D52064" w14:paraId="18F999B5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686" w:type="pct"/>
            <w:hideMark/>
          </w:tcPr>
          <w:p w:rsidRPr="0021750C" w:rsidR="00AE23FD" w:rsidP="0021750C" w:rsidRDefault="00AE23FD" w14:paraId="56B20A0C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779" w:type="pct"/>
            <w:hideMark/>
          </w:tcPr>
          <w:p w:rsidRPr="0021750C" w:rsidR="00AE23FD" w:rsidP="0021750C" w:rsidRDefault="00D52064" w14:paraId="249FAAB8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xmlns:wp14="http://schemas.microsoft.com/office/word/2010/wordml" w:rsidRPr="0021750C" w:rsidR="00AE23FD" w:rsidTr="00A401C2" w14:paraId="1559523B" wp14:textId="77777777">
        <w:tc>
          <w:tcPr>
            <w:tcW w:w="260" w:type="pct"/>
            <w:hideMark/>
          </w:tcPr>
          <w:p w:rsidRPr="0021750C" w:rsidR="00AE23FD" w:rsidP="0021750C" w:rsidRDefault="00AE23FD" w14:paraId="7144751B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2588" w:type="pct"/>
            <w:hideMark/>
          </w:tcPr>
          <w:p w:rsidRPr="0021750C" w:rsidR="00AE23FD" w:rsidP="0021750C" w:rsidRDefault="00AE23FD" w14:paraId="4F4877CA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Тематический рисунок. Выполнение рисунков простейших композиций из объ</w:t>
            </w:r>
            <w:r w:rsidRPr="0021750C">
              <w:rPr>
                <w:rFonts w:ascii="Times New Roman" w:hAnsi="Times New Roman" w:cs="Times New Roman"/>
                <w:sz w:val="28"/>
                <w:szCs w:val="28"/>
              </w:rPr>
              <w:t>ѐ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мныхигеометрическихфигур</w:t>
            </w:r>
          </w:p>
        </w:tc>
        <w:tc>
          <w:tcPr>
            <w:tcW w:w="687" w:type="pct"/>
            <w:hideMark/>
          </w:tcPr>
          <w:p w:rsidRPr="0021750C" w:rsidR="00AE23FD" w:rsidP="0021750C" w:rsidRDefault="00D52064" w14:paraId="2598DEE6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686" w:type="pct"/>
            <w:hideMark/>
          </w:tcPr>
          <w:p w:rsidRPr="0021750C" w:rsidR="00AE23FD" w:rsidP="0021750C" w:rsidRDefault="00D52064" w14:paraId="78E884CA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779" w:type="pct"/>
            <w:hideMark/>
          </w:tcPr>
          <w:p w:rsidRPr="0021750C" w:rsidR="00AE23FD" w:rsidP="0021750C" w:rsidRDefault="00D52064" w14:paraId="7842F596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21750C" w:rsidR="00AE23FD" w:rsidTr="00A401C2" w14:paraId="556F0F8D" wp14:textId="77777777">
        <w:tc>
          <w:tcPr>
            <w:tcW w:w="260" w:type="pct"/>
            <w:hideMark/>
          </w:tcPr>
          <w:p w:rsidRPr="0021750C" w:rsidR="00AE23FD" w:rsidP="0021750C" w:rsidRDefault="00AE23FD" w14:paraId="5FCD5EC4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588" w:type="pct"/>
            <w:hideMark/>
          </w:tcPr>
          <w:p w:rsidRPr="0021750C" w:rsidR="00AE23FD" w:rsidP="0021750C" w:rsidRDefault="00AE23FD" w14:paraId="4EB9A7BA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Объ</w:t>
            </w:r>
            <w:r w:rsidRPr="0021750C">
              <w:rPr>
                <w:rFonts w:ascii="Times New Roman" w:hAnsi="Times New Roman" w:cs="Times New Roman"/>
                <w:sz w:val="28"/>
                <w:szCs w:val="28"/>
              </w:rPr>
              <w:t>ѐ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мнаякомпозиция</w:t>
            </w: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 xml:space="preserve">.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Работа</w:t>
            </w:r>
            <w:r w:rsidRPr="0021750C" w:rsidR="00A401C2">
              <w:rPr>
                <w:rFonts w:ascii="PT Astra Serif" w:hAnsi="PT Astra Serif" w:cs="PT Astra Serif"/>
                <w:sz w:val="28"/>
                <w:szCs w:val="28"/>
              </w:rPr>
              <w:t xml:space="preserve">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с</w:t>
            </w:r>
            <w:r w:rsidRPr="0021750C" w:rsidR="00A401C2">
              <w:rPr>
                <w:rFonts w:ascii="PT Astra Serif" w:hAnsi="PT Astra Serif" w:cs="PT Astra Serif"/>
                <w:sz w:val="28"/>
                <w:szCs w:val="28"/>
              </w:rPr>
              <w:t xml:space="preserve">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пластилином</w:t>
            </w: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 xml:space="preserve">,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гипсом</w:t>
            </w: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 xml:space="preserve">,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папье–маше</w:t>
            </w: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.</w:t>
            </w:r>
          </w:p>
        </w:tc>
        <w:tc>
          <w:tcPr>
            <w:tcW w:w="687" w:type="pct"/>
            <w:hideMark/>
          </w:tcPr>
          <w:p w:rsidRPr="0021750C" w:rsidR="00AE23FD" w:rsidP="0021750C" w:rsidRDefault="00D52064" w14:paraId="279935FF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686" w:type="pct"/>
            <w:hideMark/>
          </w:tcPr>
          <w:p w:rsidRPr="0021750C" w:rsidR="00AE23FD" w:rsidP="0021750C" w:rsidRDefault="00AE23FD" w14:paraId="2CC21B90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779" w:type="pct"/>
            <w:hideMark/>
          </w:tcPr>
          <w:p w:rsidRPr="0021750C" w:rsidR="00AE23FD" w:rsidP="0021750C" w:rsidRDefault="00D52064" w14:paraId="138328F9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</w:tr>
      <w:tr xmlns:wp14="http://schemas.microsoft.com/office/word/2010/wordml" w:rsidRPr="0021750C" w:rsidR="00AE23FD" w:rsidTr="00A401C2" w14:paraId="4FF4428A" wp14:textId="77777777">
        <w:tc>
          <w:tcPr>
            <w:tcW w:w="260" w:type="pct"/>
            <w:hideMark/>
          </w:tcPr>
          <w:p w:rsidRPr="0021750C" w:rsidR="00AE23FD" w:rsidP="0021750C" w:rsidRDefault="00AE23FD" w14:paraId="7C964D78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2588" w:type="pct"/>
            <w:vAlign w:val="center"/>
            <w:hideMark/>
          </w:tcPr>
          <w:p w:rsidRPr="0021750C" w:rsidR="00AE23FD" w:rsidP="0021750C" w:rsidRDefault="00AE23FD" w14:paraId="20ADBF60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Макетирование. Выполнение различных фигур на бумаге. Покраска макета.</w:t>
            </w:r>
          </w:p>
        </w:tc>
        <w:tc>
          <w:tcPr>
            <w:tcW w:w="687" w:type="pct"/>
            <w:hideMark/>
          </w:tcPr>
          <w:p w:rsidRPr="0021750C" w:rsidR="00AE23FD" w:rsidP="0021750C" w:rsidRDefault="00D52064" w14:paraId="526D80A2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686" w:type="pct"/>
            <w:hideMark/>
          </w:tcPr>
          <w:p w:rsidRPr="0021750C" w:rsidR="00AE23FD" w:rsidP="0021750C" w:rsidRDefault="00D52064" w14:paraId="17310F6F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779" w:type="pct"/>
            <w:hideMark/>
          </w:tcPr>
          <w:p w:rsidRPr="0021750C" w:rsidR="00AE23FD" w:rsidP="0021750C" w:rsidRDefault="00D52064" w14:paraId="4E1E336A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</w:tr>
      <w:tr xmlns:wp14="http://schemas.microsoft.com/office/word/2010/wordml" w:rsidRPr="0021750C" w:rsidR="00AE23FD" w:rsidTr="00A401C2" w14:paraId="73EB0ED9" wp14:textId="77777777">
        <w:tc>
          <w:tcPr>
            <w:tcW w:w="260" w:type="pct"/>
            <w:hideMark/>
          </w:tcPr>
          <w:p w:rsidRPr="0021750C" w:rsidR="00AE23FD" w:rsidP="0021750C" w:rsidRDefault="00AE23FD" w14:paraId="44E871BC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2588" w:type="pct"/>
            <w:hideMark/>
          </w:tcPr>
          <w:p w:rsidRPr="0021750C" w:rsidR="00AE23FD" w:rsidP="0021750C" w:rsidRDefault="00AE23FD" w14:paraId="08D59581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всего</w:t>
            </w:r>
          </w:p>
        </w:tc>
        <w:tc>
          <w:tcPr>
            <w:tcW w:w="687" w:type="pct"/>
            <w:hideMark/>
          </w:tcPr>
          <w:p w:rsidRPr="0021750C" w:rsidR="00AE23FD" w:rsidP="0021750C" w:rsidRDefault="00D52064" w14:paraId="57393B24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686" w:type="pct"/>
            <w:hideMark/>
          </w:tcPr>
          <w:p w:rsidRPr="0021750C" w:rsidR="00AE23FD" w:rsidP="0021750C" w:rsidRDefault="00D52064" w14:paraId="2B2B7304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779" w:type="pct"/>
            <w:hideMark/>
          </w:tcPr>
          <w:p w:rsidRPr="0021750C" w:rsidR="00AE23FD" w:rsidP="0021750C" w:rsidRDefault="00D52064" w14:paraId="2847A633" wp14:textId="77777777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</w:tr>
    </w:tbl>
    <w:p xmlns:wp14="http://schemas.microsoft.com/office/word/2010/wordml" w:rsidRPr="0021750C" w:rsidR="00AE23FD" w:rsidP="0021750C" w:rsidRDefault="00AE23FD" w14:paraId="144A5D23" wp14:textId="77777777">
      <w:pPr>
        <w:spacing w:after="0" w:line="240" w:lineRule="auto"/>
        <w:ind w:left="360"/>
        <w:jc w:val="both"/>
        <w:rPr>
          <w:rFonts w:ascii="PT Astra Serif" w:hAnsi="PT Astra Serif" w:cs="Times New Roman"/>
          <w:b/>
          <w:sz w:val="28"/>
          <w:szCs w:val="28"/>
        </w:rPr>
      </w:pPr>
    </w:p>
    <w:p xmlns:wp14="http://schemas.microsoft.com/office/word/2010/wordml" w:rsidRPr="0021750C" w:rsidR="00AE23FD" w:rsidP="0021750C" w:rsidRDefault="00AE23FD" w14:paraId="738610EB" wp14:textId="77777777">
      <w:pPr>
        <w:spacing w:after="0" w:line="240" w:lineRule="auto"/>
        <w:ind w:left="360"/>
        <w:jc w:val="both"/>
        <w:rPr>
          <w:rFonts w:ascii="PT Astra Serif" w:hAnsi="PT Astra Serif" w:cs="Times New Roman"/>
          <w:b/>
          <w:sz w:val="28"/>
          <w:szCs w:val="28"/>
        </w:rPr>
      </w:pPr>
    </w:p>
    <w:p xmlns:wp14="http://schemas.microsoft.com/office/word/2010/wordml" w:rsidRPr="0021750C" w:rsidR="00AE23FD" w:rsidP="0021750C" w:rsidRDefault="00AE23FD" w14:paraId="7AC0FFA3" wp14:textId="77777777">
      <w:pPr>
        <w:spacing w:after="0" w:line="240" w:lineRule="auto"/>
        <w:ind w:left="360"/>
        <w:jc w:val="both"/>
        <w:rPr>
          <w:rFonts w:ascii="PT Astra Serif" w:hAnsi="PT Astra Serif" w:cs="Times New Roman"/>
          <w:b/>
          <w:sz w:val="28"/>
          <w:szCs w:val="28"/>
        </w:rPr>
      </w:pPr>
      <w:r w:rsidRPr="0021750C">
        <w:rPr>
          <w:rFonts w:ascii="PT Astra Serif" w:hAnsi="PT Astra Serif" w:cs="Times New Roman"/>
          <w:b/>
          <w:sz w:val="28"/>
          <w:szCs w:val="28"/>
        </w:rPr>
        <w:t xml:space="preserve">Календарный учебный график в летний период с 01.06-31.08.2020г. </w:t>
      </w:r>
    </w:p>
    <w:p xmlns:wp14="http://schemas.microsoft.com/office/word/2010/wordml" w:rsidRPr="0021750C" w:rsidR="00AE23FD" w:rsidP="0021750C" w:rsidRDefault="00AE23FD" w14:paraId="5DACEC26" wp14:textId="77777777">
      <w:pPr>
        <w:spacing w:after="0" w:line="240" w:lineRule="auto"/>
        <w:ind w:left="360"/>
        <w:jc w:val="both"/>
        <w:rPr>
          <w:rFonts w:ascii="PT Astra Serif" w:hAnsi="PT Astra Serif" w:cs="Times New Roman"/>
          <w:b/>
          <w:sz w:val="28"/>
          <w:szCs w:val="28"/>
        </w:rPr>
      </w:pPr>
      <w:r w:rsidRPr="0021750C">
        <w:rPr>
          <w:rFonts w:ascii="PT Astra Serif" w:hAnsi="PT Astra Serif" w:cs="Times New Roman"/>
          <w:b/>
          <w:sz w:val="28"/>
          <w:szCs w:val="28"/>
        </w:rPr>
        <w:t xml:space="preserve">Объединение «Технический дизайн»  </w:t>
      </w:r>
      <w:proofErr w:type="spellStart"/>
      <w:r w:rsidRPr="0021750C">
        <w:rPr>
          <w:rFonts w:ascii="PT Astra Serif" w:hAnsi="PT Astra Serif" w:cs="Times New Roman"/>
          <w:b/>
          <w:sz w:val="28"/>
          <w:szCs w:val="28"/>
        </w:rPr>
        <w:t>пдо</w:t>
      </w:r>
      <w:proofErr w:type="spellEnd"/>
      <w:r w:rsidRPr="0021750C">
        <w:rPr>
          <w:rFonts w:ascii="PT Astra Serif" w:hAnsi="PT Astra Serif" w:cs="Times New Roman"/>
          <w:b/>
          <w:sz w:val="28"/>
          <w:szCs w:val="28"/>
        </w:rPr>
        <w:t xml:space="preserve"> Котова М.В. </w:t>
      </w:r>
    </w:p>
    <w:p xmlns:wp14="http://schemas.microsoft.com/office/word/2010/wordml" w:rsidRPr="0021750C" w:rsidR="00394101" w:rsidP="0021750C" w:rsidRDefault="00394101" w14:paraId="6C593E32" wp14:textId="77777777">
      <w:pPr>
        <w:spacing w:after="0" w:line="240" w:lineRule="auto"/>
        <w:rPr>
          <w:rFonts w:ascii="PT Astra Serif" w:hAnsi="PT Astra Serif" w:eastAsia="Times New Roman" w:cs="Times New Roman"/>
          <w:color w:val="000000"/>
          <w:sz w:val="24"/>
          <w:szCs w:val="24"/>
        </w:rPr>
      </w:pPr>
      <w:r w:rsidRPr="0021750C">
        <w:rPr>
          <w:rFonts w:ascii="PT Astra Serif" w:hAnsi="PT Astra Serif" w:cs="Times New Roman"/>
          <w:b/>
          <w:sz w:val="28"/>
          <w:szCs w:val="28"/>
        </w:rPr>
        <w:t xml:space="preserve">Вторник </w:t>
      </w:r>
      <w:r w:rsidRPr="0021750C">
        <w:rPr>
          <w:rFonts w:ascii="PT Astra Serif" w:hAnsi="PT Astra Serif" w:eastAsia="Times New Roman" w:cs="Times New Roman"/>
          <w:color w:val="000000"/>
          <w:sz w:val="24"/>
          <w:szCs w:val="24"/>
        </w:rPr>
        <w:t>09.00-09.45 09.55-10.40</w:t>
      </w:r>
    </w:p>
    <w:p xmlns:wp14="http://schemas.microsoft.com/office/word/2010/wordml" w:rsidRPr="0021750C" w:rsidR="00394101" w:rsidP="0021750C" w:rsidRDefault="00394101" w14:paraId="17FD2A5B" wp14:textId="77777777">
      <w:pPr>
        <w:spacing w:after="0" w:line="240" w:lineRule="auto"/>
        <w:rPr>
          <w:rFonts w:ascii="PT Astra Serif" w:hAnsi="PT Astra Serif" w:eastAsia="Times New Roman" w:cs="Times New Roman"/>
          <w:color w:val="000000"/>
          <w:sz w:val="24"/>
          <w:szCs w:val="24"/>
        </w:rPr>
      </w:pPr>
      <w:r w:rsidRPr="0021750C">
        <w:rPr>
          <w:rFonts w:ascii="PT Astra Serif" w:hAnsi="PT Astra Serif" w:cs="Times New Roman"/>
          <w:b/>
          <w:sz w:val="28"/>
          <w:szCs w:val="28"/>
        </w:rPr>
        <w:t xml:space="preserve">Четверг </w:t>
      </w:r>
      <w:r w:rsidRPr="0021750C">
        <w:rPr>
          <w:rFonts w:ascii="PT Astra Serif" w:hAnsi="PT Astra Serif" w:eastAsia="Times New Roman" w:cs="Times New Roman"/>
          <w:color w:val="000000"/>
          <w:sz w:val="24"/>
          <w:szCs w:val="24"/>
        </w:rPr>
        <w:t>09.00-09.45 09.55-10.40</w:t>
      </w:r>
    </w:p>
    <w:p xmlns:wp14="http://schemas.microsoft.com/office/word/2010/wordml" w:rsidRPr="0021750C" w:rsidR="00394101" w:rsidP="0021750C" w:rsidRDefault="00394101" w14:paraId="637805D2" wp14:textId="77777777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11"/>
        <w:gridCol w:w="934"/>
        <w:gridCol w:w="5467"/>
        <w:gridCol w:w="867"/>
        <w:gridCol w:w="859"/>
        <w:gridCol w:w="833"/>
      </w:tblGrid>
      <w:tr xmlns:wp14="http://schemas.microsoft.com/office/word/2010/wordml" w:rsidRPr="0021750C" w:rsidR="00AE23FD" w:rsidTr="0021750C" w14:paraId="336CEC53" wp14:textId="77777777">
        <w:trPr>
          <w:trHeight w:val="610"/>
        </w:trPr>
        <w:tc>
          <w:tcPr>
            <w:tcW w:w="319" w:type="pct"/>
            <w:hideMark/>
          </w:tcPr>
          <w:p w:rsidRPr="0021750C" w:rsidR="00AE23FD" w:rsidP="0021750C" w:rsidRDefault="00AE23FD" w14:paraId="0F9F350F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 xml:space="preserve">№ </w:t>
            </w:r>
            <w:proofErr w:type="gramStart"/>
            <w:r w:rsidRPr="0021750C">
              <w:rPr>
                <w:rFonts w:ascii="PT Astra Serif" w:hAnsi="PT Astra Serif" w:cs="Times New Roman"/>
                <w:bCs/>
                <w:sz w:val="28"/>
                <w:szCs w:val="28"/>
              </w:rPr>
              <w:t>п</w:t>
            </w:r>
            <w:proofErr w:type="gramEnd"/>
            <w:r w:rsidRPr="0021750C">
              <w:rPr>
                <w:rFonts w:ascii="PT Astra Serif" w:hAnsi="PT Astra Serif" w:cs="Times New Roman"/>
                <w:bCs/>
                <w:sz w:val="28"/>
                <w:szCs w:val="28"/>
              </w:rPr>
              <w:t>/п</w:t>
            </w:r>
          </w:p>
        </w:tc>
        <w:tc>
          <w:tcPr>
            <w:tcW w:w="488" w:type="pct"/>
            <w:hideMark/>
          </w:tcPr>
          <w:p w:rsidRPr="0021750C" w:rsidR="00AE23FD" w:rsidP="0021750C" w:rsidRDefault="00AE23FD" w14:paraId="2ED5F6E2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bCs/>
                <w:sz w:val="28"/>
                <w:szCs w:val="28"/>
              </w:rPr>
              <w:t>месяц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0F632E02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bCs/>
                <w:sz w:val="28"/>
                <w:szCs w:val="28"/>
              </w:rPr>
              <w:t>Тема занятия</w:t>
            </w:r>
          </w:p>
        </w:tc>
        <w:tc>
          <w:tcPr>
            <w:tcW w:w="453" w:type="pct"/>
            <w:hideMark/>
          </w:tcPr>
          <w:p w:rsidRPr="0021750C" w:rsidR="00AE23FD" w:rsidP="0021750C" w:rsidRDefault="00AE23FD" w14:paraId="55AFF6DA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bCs/>
                <w:sz w:val="28"/>
                <w:szCs w:val="28"/>
              </w:rPr>
              <w:t>часы</w:t>
            </w:r>
          </w:p>
        </w:tc>
        <w:tc>
          <w:tcPr>
            <w:tcW w:w="449" w:type="pct"/>
            <w:hideMark/>
          </w:tcPr>
          <w:p w:rsidRPr="0021750C" w:rsidR="00AE23FD" w:rsidP="0021750C" w:rsidRDefault="00AE23FD" w14:paraId="79A4B0AB" wp14:textId="77777777">
            <w:pPr>
              <w:jc w:val="both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bCs/>
                <w:sz w:val="28"/>
                <w:szCs w:val="28"/>
              </w:rPr>
              <w:t>План часы</w:t>
            </w:r>
          </w:p>
        </w:tc>
        <w:tc>
          <w:tcPr>
            <w:tcW w:w="435" w:type="pct"/>
            <w:hideMark/>
          </w:tcPr>
          <w:p w:rsidRPr="0021750C" w:rsidR="00AE23FD" w:rsidP="0021750C" w:rsidRDefault="00AE23FD" w14:paraId="5A8C0132" wp14:textId="77777777">
            <w:pPr>
              <w:jc w:val="both"/>
              <w:rPr>
                <w:rFonts w:ascii="PT Astra Serif" w:hAnsi="PT Astra Serif" w:cs="Times New Roman"/>
                <w:bCs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bCs/>
                <w:sz w:val="28"/>
                <w:szCs w:val="28"/>
              </w:rPr>
              <w:t>Факт часы</w:t>
            </w:r>
          </w:p>
        </w:tc>
      </w:tr>
      <w:tr xmlns:wp14="http://schemas.microsoft.com/office/word/2010/wordml" w:rsidRPr="0021750C" w:rsidR="00AE23FD" w:rsidTr="0021750C" w14:paraId="6C64E746" wp14:textId="77777777">
        <w:tc>
          <w:tcPr>
            <w:tcW w:w="319" w:type="pct"/>
            <w:hideMark/>
          </w:tcPr>
          <w:p w:rsidRPr="0021750C" w:rsidR="00AE23FD" w:rsidP="0021750C" w:rsidRDefault="00AE23FD" w14:paraId="19F14E3C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1</w:t>
            </w:r>
          </w:p>
        </w:tc>
        <w:tc>
          <w:tcPr>
            <w:tcW w:w="488" w:type="pct"/>
            <w:hideMark/>
          </w:tcPr>
          <w:p w:rsidRPr="0021750C" w:rsidR="00AE23FD" w:rsidP="0021750C" w:rsidRDefault="00AE23FD" w14:paraId="55D8B3B0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1.1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486A579D" wp14:textId="77777777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b/>
                <w:sz w:val="28"/>
                <w:szCs w:val="28"/>
              </w:rPr>
              <w:t>Вводное занятие. Охрана труда ТБ. Понятие о творческой деятельности дизайнеров. История дизайна.</w:t>
            </w:r>
          </w:p>
        </w:tc>
        <w:tc>
          <w:tcPr>
            <w:tcW w:w="453" w:type="pct"/>
            <w:hideMark/>
          </w:tcPr>
          <w:p w:rsidRPr="0021750C" w:rsidR="00AE23FD" w:rsidP="0021750C" w:rsidRDefault="00D52064" w14:paraId="54B6C890" wp14:textId="77777777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21750C" w:rsidR="00AE23FD" w:rsidP="0021750C" w:rsidRDefault="00AE23FD" w14:paraId="463F29E8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3B7B4B86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xmlns:wp14="http://schemas.microsoft.com/office/word/2010/wordml" w:rsidRPr="0021750C" w:rsidR="00AE23FD" w:rsidTr="0021750C" w14:paraId="3C16800F" wp14:textId="77777777">
        <w:trPr>
          <w:trHeight w:val="705"/>
        </w:trPr>
        <w:tc>
          <w:tcPr>
            <w:tcW w:w="319" w:type="pct"/>
            <w:hideMark/>
          </w:tcPr>
          <w:p w:rsidRPr="0021750C" w:rsidR="00AE23FD" w:rsidP="0021750C" w:rsidRDefault="00AE23FD" w14:paraId="3A0FF5F2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88" w:type="pct"/>
            <w:hideMark/>
          </w:tcPr>
          <w:p w:rsidRPr="0021750C" w:rsidR="00AE23FD" w:rsidP="0021750C" w:rsidRDefault="00AE23FD" w14:paraId="58A8CB7E" wp14:textId="77777777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3C3DF2D9" wp14:textId="77777777">
            <w:pPr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b/>
                <w:sz w:val="28"/>
                <w:szCs w:val="28"/>
              </w:rPr>
              <w:t>Тематический рисунок. Выполнение рисунков простейших композиций из объ</w:t>
            </w:r>
            <w:r w:rsidRPr="0021750C">
              <w:rPr>
                <w:rFonts w:ascii="Times New Roman" w:hAnsi="Times New Roman" w:cs="Times New Roman"/>
                <w:b/>
                <w:sz w:val="28"/>
                <w:szCs w:val="28"/>
              </w:rPr>
              <w:t>ѐ</w:t>
            </w:r>
            <w:r w:rsidRPr="0021750C">
              <w:rPr>
                <w:rFonts w:ascii="PT Astra Serif" w:hAnsi="PT Astra Serif" w:cs="PT Astra Serif"/>
                <w:b/>
                <w:sz w:val="28"/>
                <w:szCs w:val="28"/>
              </w:rPr>
              <w:t>мныхигеометрических фигур</w:t>
            </w:r>
            <w:r w:rsidRPr="0021750C">
              <w:rPr>
                <w:rFonts w:ascii="PT Astra Serif" w:hAnsi="PT Astra Serif" w:cs="Times New Roman CYR"/>
                <w:b/>
                <w:sz w:val="28"/>
                <w:szCs w:val="28"/>
              </w:rPr>
              <w:t>.</w:t>
            </w:r>
          </w:p>
        </w:tc>
        <w:tc>
          <w:tcPr>
            <w:tcW w:w="453" w:type="pct"/>
            <w:hideMark/>
          </w:tcPr>
          <w:p w:rsidRPr="0021750C" w:rsidR="00AE23FD" w:rsidP="0021750C" w:rsidRDefault="00D52064" w14:paraId="22C3D751" wp14:textId="77777777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49" w:type="pct"/>
          </w:tcPr>
          <w:p w:rsidRPr="0021750C" w:rsidR="00AE23FD" w:rsidP="0021750C" w:rsidRDefault="00AE23FD" w14:paraId="5630AD66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61829076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xmlns:wp14="http://schemas.microsoft.com/office/word/2010/wordml" w:rsidRPr="0021750C" w:rsidR="00AE23FD" w:rsidTr="0021750C" w14:paraId="6105A335" wp14:textId="77777777">
        <w:trPr>
          <w:trHeight w:val="774"/>
        </w:trPr>
        <w:tc>
          <w:tcPr>
            <w:tcW w:w="319" w:type="pct"/>
          </w:tcPr>
          <w:p w:rsidRPr="0021750C" w:rsidR="00AE23FD" w:rsidP="0021750C" w:rsidRDefault="00AE23FD" w14:paraId="2BA226A1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Pr="0021750C" w:rsidR="00AE23FD" w:rsidP="0021750C" w:rsidRDefault="00AE23FD" w14:paraId="2E643A39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88" w:type="pct"/>
            <w:hideMark/>
          </w:tcPr>
          <w:p w:rsidRPr="0021750C" w:rsidR="00AE23FD" w:rsidP="0021750C" w:rsidRDefault="00AE23FD" w14:paraId="4E6CBBE6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2.1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76EC99E2" wp14:textId="77777777">
            <w:pPr>
              <w:shd w:val="clear" w:color="auto" w:fill="FFFFFF"/>
              <w:jc w:val="both"/>
              <w:rPr>
                <w:rFonts w:ascii="PT Astra Serif" w:hAnsi="PT Astra Serif" w:eastAsia="Times New Roman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Выполнение рисунков простейших композиций из объ</w:t>
            </w:r>
            <w:r w:rsidRPr="0021750C">
              <w:rPr>
                <w:rFonts w:ascii="Times New Roman" w:hAnsi="Times New Roman" w:cs="Times New Roman"/>
                <w:sz w:val="28"/>
                <w:szCs w:val="28"/>
              </w:rPr>
              <w:t>ѐ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мных и геометрических фигур</w:t>
            </w: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 xml:space="preserve">: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автомобиль</w:t>
            </w:r>
          </w:p>
        </w:tc>
        <w:tc>
          <w:tcPr>
            <w:tcW w:w="453" w:type="pct"/>
            <w:hideMark/>
          </w:tcPr>
          <w:p w:rsidRPr="0021750C" w:rsidR="00AE23FD" w:rsidP="0021750C" w:rsidRDefault="00AE23FD" w14:paraId="5A9DB5E7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21750C" w:rsidR="00AE23FD" w:rsidP="0021750C" w:rsidRDefault="00AE23FD" w14:paraId="17AD93B2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0DE4B5B7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xmlns:wp14="http://schemas.microsoft.com/office/word/2010/wordml" w:rsidRPr="0021750C" w:rsidR="00AE23FD" w:rsidTr="0021750C" w14:paraId="395FE26A" wp14:textId="77777777">
        <w:trPr>
          <w:trHeight w:val="760"/>
        </w:trPr>
        <w:tc>
          <w:tcPr>
            <w:tcW w:w="319" w:type="pct"/>
          </w:tcPr>
          <w:p w:rsidRPr="0021750C" w:rsidR="00AE23FD" w:rsidP="0021750C" w:rsidRDefault="00AE23FD" w14:paraId="66204FF1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  <w:p w:rsidRPr="0021750C" w:rsidR="00AE23FD" w:rsidP="0021750C" w:rsidRDefault="00AE23FD" w14:paraId="0B778152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3</w:t>
            </w:r>
          </w:p>
        </w:tc>
        <w:tc>
          <w:tcPr>
            <w:tcW w:w="488" w:type="pct"/>
            <w:hideMark/>
          </w:tcPr>
          <w:p w:rsidRPr="0021750C" w:rsidR="00AE23FD" w:rsidP="0021750C" w:rsidRDefault="00AE23FD" w14:paraId="24672A24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2.2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659B93B1" wp14:textId="77777777">
            <w:pPr>
              <w:shd w:val="clear" w:color="auto" w:fill="FFFFFF"/>
              <w:jc w:val="both"/>
              <w:rPr>
                <w:rFonts w:ascii="PT Astra Serif" w:hAnsi="PT Astra Serif" w:cs="Times New Roman CYR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 xml:space="preserve"> Выполнение рисунков простейших композиций из объ</w:t>
            </w:r>
            <w:r w:rsidRPr="0021750C">
              <w:rPr>
                <w:rFonts w:ascii="Times New Roman" w:hAnsi="Times New Roman" w:cs="Times New Roman"/>
                <w:sz w:val="28"/>
                <w:szCs w:val="28"/>
              </w:rPr>
              <w:t>ѐ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мных и геометрических фигур</w:t>
            </w: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 xml:space="preserve">: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дом</w:t>
            </w:r>
          </w:p>
        </w:tc>
        <w:tc>
          <w:tcPr>
            <w:tcW w:w="453" w:type="pct"/>
            <w:hideMark/>
          </w:tcPr>
          <w:p w:rsidRPr="0021750C" w:rsidR="00AE23FD" w:rsidP="0021750C" w:rsidRDefault="00394101" w14:paraId="1BC03362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21750C" w:rsidR="00AE23FD" w:rsidP="0021750C" w:rsidRDefault="00AE23FD" w14:paraId="2DBF0D7D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6B62F1B3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xmlns:wp14="http://schemas.microsoft.com/office/word/2010/wordml" w:rsidRPr="0021750C" w:rsidR="00AE23FD" w:rsidTr="0021750C" w14:paraId="10B57A36" wp14:textId="77777777">
        <w:trPr>
          <w:trHeight w:val="477"/>
        </w:trPr>
        <w:tc>
          <w:tcPr>
            <w:tcW w:w="319" w:type="pct"/>
          </w:tcPr>
          <w:p w:rsidRPr="0021750C" w:rsidR="00AE23FD" w:rsidP="0021750C" w:rsidRDefault="00AE23FD" w14:paraId="02F2C34E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88" w:type="pct"/>
            <w:hideMark/>
          </w:tcPr>
          <w:p w:rsidRPr="0021750C" w:rsidR="00AE23FD" w:rsidP="0021750C" w:rsidRDefault="00AE23FD" w14:paraId="7A036E3D" wp14:textId="77777777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1BE1EABC" wp14:textId="77777777">
            <w:pPr>
              <w:jc w:val="both"/>
              <w:rPr>
                <w:rFonts w:ascii="PT Astra Serif" w:hAnsi="PT Astra Serif" w:eastAsia="Times New Roman" w:cs="Times New Roman"/>
                <w:b/>
                <w:bCs/>
                <w:iCs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b/>
                <w:sz w:val="28"/>
                <w:szCs w:val="28"/>
              </w:rPr>
              <w:t>Объ</w:t>
            </w:r>
            <w:r w:rsidRPr="0021750C">
              <w:rPr>
                <w:rFonts w:ascii="Times New Roman" w:hAnsi="Times New Roman" w:cs="Times New Roman"/>
                <w:b/>
                <w:sz w:val="28"/>
                <w:szCs w:val="28"/>
              </w:rPr>
              <w:t>ѐ</w:t>
            </w:r>
            <w:r w:rsidRPr="0021750C">
              <w:rPr>
                <w:rFonts w:ascii="PT Astra Serif" w:hAnsi="PT Astra Serif" w:cs="PT Astra Serif"/>
                <w:b/>
                <w:sz w:val="28"/>
                <w:szCs w:val="28"/>
              </w:rPr>
              <w:t>мная композиция</w:t>
            </w:r>
            <w:r w:rsidRPr="0021750C">
              <w:rPr>
                <w:rFonts w:ascii="PT Astra Serif" w:hAnsi="PT Astra Serif" w:cs="Times New Roman CYR"/>
                <w:b/>
                <w:sz w:val="28"/>
                <w:szCs w:val="28"/>
              </w:rPr>
              <w:t xml:space="preserve">. </w:t>
            </w:r>
            <w:r w:rsidRPr="0021750C">
              <w:rPr>
                <w:rFonts w:ascii="PT Astra Serif" w:hAnsi="PT Astra Serif" w:cs="PT Astra Serif"/>
                <w:b/>
                <w:sz w:val="28"/>
                <w:szCs w:val="28"/>
              </w:rPr>
              <w:t>Работа</w:t>
            </w:r>
            <w:r w:rsidRPr="0021750C" w:rsidR="008C6569">
              <w:rPr>
                <w:rFonts w:ascii="PT Astra Serif" w:hAnsi="PT Astra Serif" w:cs="PT Astra Serif"/>
                <w:b/>
                <w:sz w:val="28"/>
                <w:szCs w:val="28"/>
              </w:rPr>
              <w:t xml:space="preserve"> </w:t>
            </w:r>
            <w:r w:rsidRPr="0021750C">
              <w:rPr>
                <w:rFonts w:ascii="PT Astra Serif" w:hAnsi="PT Astra Serif" w:cs="PT Astra Serif"/>
                <w:b/>
                <w:sz w:val="28"/>
                <w:szCs w:val="28"/>
              </w:rPr>
              <w:t>с</w:t>
            </w:r>
            <w:r w:rsidRPr="0021750C" w:rsidR="008C6569">
              <w:rPr>
                <w:rFonts w:ascii="PT Astra Serif" w:hAnsi="PT Astra Serif" w:cs="PT Astra Serif"/>
                <w:b/>
                <w:sz w:val="28"/>
                <w:szCs w:val="28"/>
              </w:rPr>
              <w:t xml:space="preserve"> </w:t>
            </w:r>
            <w:r w:rsidRPr="0021750C">
              <w:rPr>
                <w:rFonts w:ascii="PT Astra Serif" w:hAnsi="PT Astra Serif" w:cs="PT Astra Serif"/>
                <w:b/>
                <w:sz w:val="28"/>
                <w:szCs w:val="28"/>
              </w:rPr>
              <w:t>пластилином</w:t>
            </w:r>
            <w:r w:rsidRPr="0021750C">
              <w:rPr>
                <w:rFonts w:ascii="PT Astra Serif" w:hAnsi="PT Astra Serif" w:cs="Times New Roman CYR"/>
                <w:b/>
                <w:sz w:val="28"/>
                <w:szCs w:val="28"/>
              </w:rPr>
              <w:t xml:space="preserve">, </w:t>
            </w:r>
            <w:r w:rsidRPr="0021750C">
              <w:rPr>
                <w:rFonts w:ascii="PT Astra Serif" w:hAnsi="PT Astra Serif" w:cs="PT Astra Serif"/>
                <w:b/>
                <w:sz w:val="28"/>
                <w:szCs w:val="28"/>
              </w:rPr>
              <w:t>гипсом</w:t>
            </w:r>
            <w:r w:rsidRPr="0021750C">
              <w:rPr>
                <w:rFonts w:ascii="PT Astra Serif" w:hAnsi="PT Astra Serif" w:cs="Times New Roman CYR"/>
                <w:b/>
                <w:sz w:val="28"/>
                <w:szCs w:val="28"/>
              </w:rPr>
              <w:t xml:space="preserve">, </w:t>
            </w:r>
            <w:r w:rsidRPr="0021750C">
              <w:rPr>
                <w:rFonts w:ascii="PT Astra Serif" w:hAnsi="PT Astra Serif" w:cs="PT Astra Serif"/>
                <w:b/>
                <w:sz w:val="28"/>
                <w:szCs w:val="28"/>
              </w:rPr>
              <w:t>папье–маше</w:t>
            </w:r>
            <w:r w:rsidRPr="0021750C">
              <w:rPr>
                <w:rFonts w:ascii="PT Astra Serif" w:hAnsi="PT Astra Serif" w:cs="Times New Roman CYR"/>
                <w:b/>
                <w:sz w:val="28"/>
                <w:szCs w:val="28"/>
              </w:rPr>
              <w:t>.</w:t>
            </w:r>
          </w:p>
        </w:tc>
        <w:tc>
          <w:tcPr>
            <w:tcW w:w="453" w:type="pct"/>
            <w:hideMark/>
          </w:tcPr>
          <w:p w:rsidRPr="0021750C" w:rsidR="00AE23FD" w:rsidP="0021750C" w:rsidRDefault="00D52064" w14:paraId="5055DCC4" wp14:textId="77777777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49" w:type="pct"/>
          </w:tcPr>
          <w:p w:rsidRPr="0021750C" w:rsidR="00AE23FD" w:rsidP="0021750C" w:rsidRDefault="00AE23FD" w14:paraId="680A4E5D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19219836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xmlns:wp14="http://schemas.microsoft.com/office/word/2010/wordml" w:rsidRPr="0021750C" w:rsidR="00AE23FD" w:rsidTr="0021750C" w14:paraId="510ED743" wp14:textId="77777777">
        <w:trPr>
          <w:trHeight w:val="383"/>
        </w:trPr>
        <w:tc>
          <w:tcPr>
            <w:tcW w:w="319" w:type="pct"/>
          </w:tcPr>
          <w:p w:rsidRPr="0021750C" w:rsidR="00AE23FD" w:rsidP="0021750C" w:rsidRDefault="00394101" w14:paraId="3BC2995D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488" w:type="pct"/>
            <w:hideMark/>
          </w:tcPr>
          <w:p w:rsidRPr="0021750C" w:rsidR="00AE23FD" w:rsidP="0021750C" w:rsidRDefault="00AE23FD" w14:paraId="2F7BA2E8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3.1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35B6CF9A" wp14:textId="77777777">
            <w:pPr>
              <w:jc w:val="both"/>
              <w:rPr>
                <w:rFonts w:ascii="PT Astra Serif" w:hAnsi="PT Astra Serif" w:cs="Times New Roman CYR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Создание композиций из геометрических объ</w:t>
            </w:r>
            <w:r w:rsidRPr="0021750C">
              <w:rPr>
                <w:rFonts w:ascii="Times New Roman" w:hAnsi="Times New Roman" w:cs="Times New Roman"/>
                <w:sz w:val="28"/>
                <w:szCs w:val="28"/>
              </w:rPr>
              <w:t>ѐ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мных фигур из пластилина</w:t>
            </w:r>
          </w:p>
        </w:tc>
        <w:tc>
          <w:tcPr>
            <w:tcW w:w="453" w:type="pct"/>
            <w:hideMark/>
          </w:tcPr>
          <w:p w:rsidRPr="0021750C" w:rsidR="00AE23FD" w:rsidP="0021750C" w:rsidRDefault="00AE23FD" w14:paraId="24DED8E9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21750C" w:rsidR="00AE23FD" w:rsidP="0021750C" w:rsidRDefault="00AE23FD" w14:paraId="296FEF7D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7194DBDC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xmlns:wp14="http://schemas.microsoft.com/office/word/2010/wordml" w:rsidRPr="0021750C" w:rsidR="00AE23FD" w:rsidTr="0021750C" w14:paraId="7DC3EC62" wp14:textId="77777777">
        <w:trPr>
          <w:trHeight w:val="592"/>
        </w:trPr>
        <w:tc>
          <w:tcPr>
            <w:tcW w:w="319" w:type="pct"/>
          </w:tcPr>
          <w:p w:rsidRPr="0021750C" w:rsidR="00AE23FD" w:rsidP="0021750C" w:rsidRDefault="00394101" w14:paraId="78941E47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5</w:t>
            </w:r>
          </w:p>
        </w:tc>
        <w:tc>
          <w:tcPr>
            <w:tcW w:w="488" w:type="pct"/>
            <w:hideMark/>
          </w:tcPr>
          <w:p w:rsidRPr="0021750C" w:rsidR="00AE23FD" w:rsidP="0021750C" w:rsidRDefault="00AE23FD" w14:paraId="3D77ADB0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3.</w:t>
            </w:r>
            <w:r w:rsidRPr="0021750C" w:rsidR="00394101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2CF9C425" wp14:textId="77777777">
            <w:pPr>
              <w:jc w:val="both"/>
              <w:rPr>
                <w:rFonts w:ascii="PT Astra Serif" w:hAnsi="PT Astra Serif" w:cs="Times New Roman CYR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 xml:space="preserve">Создание композиций из геометрических </w:t>
            </w:r>
            <w:proofErr w:type="spellStart"/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объ</w:t>
            </w:r>
            <w:r w:rsidRPr="0021750C">
              <w:rPr>
                <w:rFonts w:ascii="Times New Roman" w:hAnsi="Times New Roman" w:cs="Times New Roman"/>
                <w:sz w:val="28"/>
                <w:szCs w:val="28"/>
              </w:rPr>
              <w:t>ѐ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мных</w:t>
            </w:r>
            <w:proofErr w:type="spellEnd"/>
            <w:r w:rsidRPr="0021750C">
              <w:rPr>
                <w:rFonts w:ascii="PT Astra Serif" w:hAnsi="PT Astra Serif" w:cs="PT Astra Serif"/>
                <w:sz w:val="28"/>
                <w:szCs w:val="28"/>
              </w:rPr>
              <w:t xml:space="preserve"> </w:t>
            </w:r>
            <w:r w:rsidRPr="0021750C" w:rsidR="00D52064">
              <w:rPr>
                <w:rFonts w:ascii="PT Astra Serif" w:hAnsi="PT Astra Serif" w:cs="PT Astra Serif"/>
                <w:sz w:val="28"/>
                <w:szCs w:val="28"/>
              </w:rPr>
              <w:t xml:space="preserve">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фигур</w:t>
            </w:r>
            <w:r w:rsidRPr="0021750C" w:rsidR="00D52064">
              <w:rPr>
                <w:rFonts w:ascii="PT Astra Serif" w:hAnsi="PT Astra Serif" w:cs="PT Astra Serif"/>
                <w:sz w:val="28"/>
                <w:szCs w:val="28"/>
              </w:rPr>
              <w:t xml:space="preserve">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из</w:t>
            </w:r>
            <w:r w:rsidRPr="0021750C" w:rsidR="00D52064">
              <w:rPr>
                <w:rFonts w:ascii="PT Astra Serif" w:hAnsi="PT Astra Serif" w:cs="PT Astra Serif"/>
                <w:sz w:val="28"/>
                <w:szCs w:val="28"/>
              </w:rPr>
              <w:t xml:space="preserve">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пластилина</w:t>
            </w:r>
          </w:p>
          <w:p w:rsidRPr="0021750C" w:rsidR="00AE23FD" w:rsidP="0021750C" w:rsidRDefault="00AE23FD" w14:paraId="45108ED0" wp14:textId="77777777">
            <w:pPr>
              <w:jc w:val="both"/>
              <w:rPr>
                <w:rFonts w:ascii="PT Astra Serif" w:hAnsi="PT Astra Serif" w:cs="Times New Roman CYR"/>
                <w:sz w:val="28"/>
                <w:szCs w:val="28"/>
              </w:rPr>
            </w:pPr>
            <w:proofErr w:type="gramStart"/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папье – маше</w:t>
            </w:r>
            <w:proofErr w:type="gramEnd"/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.</w:t>
            </w:r>
          </w:p>
        </w:tc>
        <w:tc>
          <w:tcPr>
            <w:tcW w:w="453" w:type="pct"/>
            <w:hideMark/>
          </w:tcPr>
          <w:p w:rsidRPr="0021750C" w:rsidR="00AE23FD" w:rsidP="0021750C" w:rsidRDefault="00394101" w14:paraId="1D63D2B4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21750C" w:rsidR="00AE23FD" w:rsidP="0021750C" w:rsidRDefault="00AE23FD" w14:paraId="769D0D3C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54CD245A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xmlns:wp14="http://schemas.microsoft.com/office/word/2010/wordml" w:rsidRPr="0021750C" w:rsidR="00AE23FD" w:rsidTr="0021750C" w14:paraId="38A49511" wp14:textId="77777777">
        <w:trPr>
          <w:trHeight w:val="734"/>
        </w:trPr>
        <w:tc>
          <w:tcPr>
            <w:tcW w:w="319" w:type="pct"/>
          </w:tcPr>
          <w:p w:rsidRPr="0021750C" w:rsidR="00AE23FD" w:rsidP="0021750C" w:rsidRDefault="00AE23FD" w14:paraId="1231BE67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88" w:type="pct"/>
            <w:hideMark/>
          </w:tcPr>
          <w:p w:rsidRPr="0021750C" w:rsidR="00AE23FD" w:rsidP="0021750C" w:rsidRDefault="00AE23FD" w14:paraId="7CD048C6" wp14:textId="77777777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3B7C4BD2" wp14:textId="77777777">
            <w:pPr>
              <w:jc w:val="both"/>
              <w:rPr>
                <w:rFonts w:ascii="PT Astra Serif" w:hAnsi="PT Astra Serif" w:eastAsia="Times New Roman" w:cs="Times New Roman"/>
                <w:b/>
                <w:bCs/>
                <w:iCs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b/>
                <w:sz w:val="28"/>
                <w:szCs w:val="28"/>
              </w:rPr>
              <w:t>Макетирование. Выполнение различных фигур на бумаге. Покраска макета.</w:t>
            </w:r>
          </w:p>
        </w:tc>
        <w:tc>
          <w:tcPr>
            <w:tcW w:w="453" w:type="pct"/>
            <w:hideMark/>
          </w:tcPr>
          <w:p w:rsidRPr="0021750C" w:rsidR="00AE23FD" w:rsidP="0021750C" w:rsidRDefault="00D52064" w14:paraId="5D9857E1" wp14:textId="77777777">
            <w:pPr>
              <w:jc w:val="both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449" w:type="pct"/>
          </w:tcPr>
          <w:p w:rsidRPr="0021750C" w:rsidR="00AE23FD" w:rsidP="0021750C" w:rsidRDefault="00AE23FD" w14:paraId="36FEB5B0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30D7AA69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xmlns:wp14="http://schemas.microsoft.com/office/word/2010/wordml" w:rsidRPr="0021750C" w:rsidR="00AE23FD" w:rsidTr="0021750C" w14:paraId="38779C39" wp14:textId="77777777">
        <w:trPr>
          <w:trHeight w:val="605"/>
        </w:trPr>
        <w:tc>
          <w:tcPr>
            <w:tcW w:w="319" w:type="pct"/>
          </w:tcPr>
          <w:p w:rsidRPr="0021750C" w:rsidR="00AE23FD" w:rsidP="0021750C" w:rsidRDefault="00394101" w14:paraId="29B4EA11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6</w:t>
            </w:r>
          </w:p>
        </w:tc>
        <w:tc>
          <w:tcPr>
            <w:tcW w:w="488" w:type="pct"/>
            <w:hideMark/>
          </w:tcPr>
          <w:p w:rsidRPr="0021750C" w:rsidR="00AE23FD" w:rsidP="0021750C" w:rsidRDefault="00AE23FD" w14:paraId="41ADC8E8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4.1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7F9D56E6" wp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Перевод эскиза вчерт</w:t>
            </w:r>
            <w:r w:rsidRPr="0021750C">
              <w:rPr>
                <w:rFonts w:ascii="Times New Roman" w:hAnsi="Times New Roman" w:cs="Times New Roman"/>
                <w:sz w:val="28"/>
                <w:szCs w:val="28"/>
              </w:rPr>
              <w:t>ѐ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ж</w:t>
            </w: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 xml:space="preserve">.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Использование</w:t>
            </w:r>
            <w:r w:rsidRPr="0021750C" w:rsidR="00BD7C58">
              <w:rPr>
                <w:rFonts w:ascii="PT Astra Serif" w:hAnsi="PT Astra Serif" w:cs="PT Astra Serif"/>
                <w:sz w:val="28"/>
                <w:szCs w:val="28"/>
              </w:rPr>
              <w:t xml:space="preserve">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чертежа</w:t>
            </w:r>
            <w:r w:rsidRPr="0021750C" w:rsidR="00BD7C58">
              <w:rPr>
                <w:rFonts w:ascii="PT Astra Serif" w:hAnsi="PT Astra Serif" w:cs="PT Astra Serif"/>
                <w:sz w:val="28"/>
                <w:szCs w:val="28"/>
              </w:rPr>
              <w:t xml:space="preserve">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в</w:t>
            </w:r>
            <w:r w:rsidRPr="0021750C" w:rsidR="00BD7C58">
              <w:rPr>
                <w:rFonts w:ascii="PT Astra Serif" w:hAnsi="PT Astra Serif" w:cs="PT Astra Serif"/>
                <w:sz w:val="28"/>
                <w:szCs w:val="28"/>
              </w:rPr>
              <w:t xml:space="preserve">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процессе</w:t>
            </w:r>
            <w:r w:rsidRPr="0021750C" w:rsidR="00BD7C58">
              <w:rPr>
                <w:rFonts w:ascii="PT Astra Serif" w:hAnsi="PT Astra Serif" w:cs="PT Astra Serif"/>
                <w:sz w:val="28"/>
                <w:szCs w:val="28"/>
              </w:rPr>
              <w:t xml:space="preserve">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создания</w:t>
            </w:r>
            <w:r w:rsidRPr="0021750C" w:rsidR="00A401C2">
              <w:rPr>
                <w:rFonts w:ascii="PT Astra Serif" w:hAnsi="PT Astra Serif" w:cs="PT Astra Serif"/>
                <w:sz w:val="28"/>
                <w:szCs w:val="28"/>
              </w:rPr>
              <w:t xml:space="preserve"> </w:t>
            </w:r>
            <w:r w:rsidRPr="0021750C">
              <w:rPr>
                <w:rFonts w:ascii="PT Astra Serif" w:hAnsi="PT Astra Serif" w:cs="PT Astra Serif"/>
                <w:sz w:val="28"/>
                <w:szCs w:val="28"/>
              </w:rPr>
              <w:t>макета</w:t>
            </w: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 xml:space="preserve">. </w:t>
            </w:r>
          </w:p>
        </w:tc>
        <w:tc>
          <w:tcPr>
            <w:tcW w:w="453" w:type="pct"/>
            <w:hideMark/>
          </w:tcPr>
          <w:p w:rsidRPr="0021750C" w:rsidR="00AE23FD" w:rsidP="0021750C" w:rsidRDefault="00394101" w14:paraId="4FD71FBC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21750C" w:rsidR="00AE23FD" w:rsidP="0021750C" w:rsidRDefault="00AE23FD" w14:paraId="7196D064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34FF1C98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xmlns:wp14="http://schemas.microsoft.com/office/word/2010/wordml" w:rsidRPr="0021750C" w:rsidR="00AE23FD" w:rsidTr="0021750C" w14:paraId="7B12A0DE" wp14:textId="77777777">
        <w:trPr>
          <w:trHeight w:val="347"/>
        </w:trPr>
        <w:tc>
          <w:tcPr>
            <w:tcW w:w="319" w:type="pct"/>
          </w:tcPr>
          <w:p w:rsidRPr="0021750C" w:rsidR="00AE23FD" w:rsidP="0021750C" w:rsidRDefault="00394101" w14:paraId="4EA638F1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7-8</w:t>
            </w:r>
          </w:p>
        </w:tc>
        <w:tc>
          <w:tcPr>
            <w:tcW w:w="488" w:type="pct"/>
            <w:hideMark/>
          </w:tcPr>
          <w:p w:rsidRPr="0021750C" w:rsidR="00AE23FD" w:rsidP="0021750C" w:rsidRDefault="00AE23FD" w14:paraId="67D112E1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4.2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02CE1284" wp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 New Roman CYR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 xml:space="preserve">Выполнение макета из бумаги и  картона </w:t>
            </w:r>
          </w:p>
        </w:tc>
        <w:tc>
          <w:tcPr>
            <w:tcW w:w="453" w:type="pct"/>
            <w:hideMark/>
          </w:tcPr>
          <w:p w:rsidRPr="0021750C" w:rsidR="00AE23FD" w:rsidP="0021750C" w:rsidRDefault="00394101" w14:paraId="2A108F41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449" w:type="pct"/>
          </w:tcPr>
          <w:p w:rsidRPr="0021750C" w:rsidR="00394101" w:rsidP="0021750C" w:rsidRDefault="00394101" w14:paraId="6D072C0D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48A21919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xmlns:wp14="http://schemas.microsoft.com/office/word/2010/wordml" w:rsidRPr="0021750C" w:rsidR="00AE23FD" w:rsidTr="0021750C" w14:paraId="6A21D438" wp14:textId="77777777">
        <w:trPr>
          <w:trHeight w:val="557"/>
        </w:trPr>
        <w:tc>
          <w:tcPr>
            <w:tcW w:w="319" w:type="pct"/>
          </w:tcPr>
          <w:p w:rsidRPr="0021750C" w:rsidR="00AE23FD" w:rsidP="0021750C" w:rsidRDefault="00394101" w14:paraId="089009E4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9</w:t>
            </w:r>
          </w:p>
        </w:tc>
        <w:tc>
          <w:tcPr>
            <w:tcW w:w="488" w:type="pct"/>
            <w:hideMark/>
          </w:tcPr>
          <w:p w:rsidRPr="0021750C" w:rsidR="00AE23FD" w:rsidP="0021750C" w:rsidRDefault="00AE23FD" w14:paraId="530F788C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4.3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1D5B0346" wp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 New Roman CYR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Дизайн и живопись. Построение цветовых оригинальных композиций.</w:t>
            </w:r>
          </w:p>
        </w:tc>
        <w:tc>
          <w:tcPr>
            <w:tcW w:w="453" w:type="pct"/>
            <w:hideMark/>
          </w:tcPr>
          <w:p w:rsidRPr="0021750C" w:rsidR="00AE23FD" w:rsidP="0021750C" w:rsidRDefault="00394101" w14:paraId="39A728AC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21750C" w:rsidR="00AE23FD" w:rsidP="0021750C" w:rsidRDefault="00AE23FD" w14:paraId="6BD18F9B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238601FE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xmlns:wp14="http://schemas.microsoft.com/office/word/2010/wordml" w:rsidRPr="0021750C" w:rsidR="00AE23FD" w:rsidTr="0021750C" w14:paraId="48C3DC78" wp14:textId="77777777">
        <w:trPr>
          <w:trHeight w:val="469"/>
        </w:trPr>
        <w:tc>
          <w:tcPr>
            <w:tcW w:w="319" w:type="pct"/>
          </w:tcPr>
          <w:p w:rsidRPr="0021750C" w:rsidR="00AE23FD" w:rsidP="0021750C" w:rsidRDefault="00394101" w14:paraId="5D369756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10</w:t>
            </w:r>
          </w:p>
        </w:tc>
        <w:tc>
          <w:tcPr>
            <w:tcW w:w="488" w:type="pct"/>
            <w:hideMark/>
          </w:tcPr>
          <w:p w:rsidRPr="0021750C" w:rsidR="00AE23FD" w:rsidP="0021750C" w:rsidRDefault="00AE23FD" w14:paraId="1BA39565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4.4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2F5B9639" wp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eastAsia="Times New Roman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 xml:space="preserve">Прикладная графика. </w:t>
            </w:r>
          </w:p>
        </w:tc>
        <w:tc>
          <w:tcPr>
            <w:tcW w:w="453" w:type="pct"/>
          </w:tcPr>
          <w:p w:rsidRPr="0021750C" w:rsidR="00AE23FD" w:rsidP="0021750C" w:rsidRDefault="00394101" w14:paraId="18B4C29E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21750C" w:rsidR="00AE23FD" w:rsidP="0021750C" w:rsidRDefault="00AE23FD" w14:paraId="0F3CABC7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5B08B5D1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xmlns:wp14="http://schemas.microsoft.com/office/word/2010/wordml" w:rsidRPr="0021750C" w:rsidR="00AE23FD" w:rsidTr="0021750C" w14:paraId="02D9A342" wp14:textId="77777777">
        <w:trPr>
          <w:trHeight w:val="554"/>
        </w:trPr>
        <w:tc>
          <w:tcPr>
            <w:tcW w:w="319" w:type="pct"/>
          </w:tcPr>
          <w:p w:rsidRPr="0021750C" w:rsidR="00AE23FD" w:rsidP="0021750C" w:rsidRDefault="00394101" w14:paraId="7A346230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11-12</w:t>
            </w:r>
          </w:p>
        </w:tc>
        <w:tc>
          <w:tcPr>
            <w:tcW w:w="488" w:type="pct"/>
            <w:hideMark/>
          </w:tcPr>
          <w:p w:rsidRPr="0021750C" w:rsidR="00AE23FD" w:rsidP="0021750C" w:rsidRDefault="00AE23FD" w14:paraId="25B0E7C1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4.5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1F2AB808" wp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 New Roman CYR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Работа над эмблемой.</w:t>
            </w:r>
          </w:p>
        </w:tc>
        <w:tc>
          <w:tcPr>
            <w:tcW w:w="453" w:type="pct"/>
          </w:tcPr>
          <w:p w:rsidRPr="0021750C" w:rsidR="00AE23FD" w:rsidP="0021750C" w:rsidRDefault="00394101" w14:paraId="4FB28CDF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4</w:t>
            </w:r>
          </w:p>
        </w:tc>
        <w:tc>
          <w:tcPr>
            <w:tcW w:w="449" w:type="pct"/>
          </w:tcPr>
          <w:p w:rsidRPr="0021750C" w:rsidR="00394101" w:rsidP="0021750C" w:rsidRDefault="00394101" w14:paraId="16DEB4AB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0AD9C6F4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xmlns:wp14="http://schemas.microsoft.com/office/word/2010/wordml" w:rsidRPr="0021750C" w:rsidR="00AE23FD" w:rsidTr="0021750C" w14:paraId="110EBFFC" wp14:textId="77777777">
        <w:trPr>
          <w:trHeight w:val="760"/>
        </w:trPr>
        <w:tc>
          <w:tcPr>
            <w:tcW w:w="319" w:type="pct"/>
          </w:tcPr>
          <w:p w:rsidRPr="0021750C" w:rsidR="00AE23FD" w:rsidP="0021750C" w:rsidRDefault="00394101" w14:paraId="39F18D26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13</w:t>
            </w:r>
          </w:p>
        </w:tc>
        <w:tc>
          <w:tcPr>
            <w:tcW w:w="488" w:type="pct"/>
            <w:hideMark/>
          </w:tcPr>
          <w:p w:rsidRPr="0021750C" w:rsidR="00AE23FD" w:rsidP="0021750C" w:rsidRDefault="00AE23FD" w14:paraId="2B439FDB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4.6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08CA9444" wp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 New Roman CYR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Прикладная графика. Аппликации со</w:t>
            </w:r>
            <w:r w:rsidRPr="0021750C" w:rsidR="00A401C2">
              <w:rPr>
                <w:rFonts w:ascii="PT Astra Serif" w:hAnsi="PT Astra Serif" w:cs="Times New Roman CYR"/>
                <w:sz w:val="28"/>
                <w:szCs w:val="28"/>
              </w:rPr>
              <w:t xml:space="preserve"> </w:t>
            </w: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словесным, изобразительным и комбинированным решением.</w:t>
            </w:r>
          </w:p>
        </w:tc>
        <w:tc>
          <w:tcPr>
            <w:tcW w:w="453" w:type="pct"/>
          </w:tcPr>
          <w:p w:rsidRPr="0021750C" w:rsidR="00AE23FD" w:rsidP="0021750C" w:rsidRDefault="00394101" w14:paraId="6DEB9483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21750C" w:rsidR="00AE23FD" w:rsidP="0021750C" w:rsidRDefault="00AE23FD" w14:paraId="4B1F511A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65F9C3DC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xmlns:wp14="http://schemas.microsoft.com/office/word/2010/wordml" w:rsidRPr="0021750C" w:rsidR="00AE23FD" w:rsidTr="0021750C" w14:paraId="251079FF" wp14:textId="77777777">
        <w:trPr>
          <w:trHeight w:val="490"/>
        </w:trPr>
        <w:tc>
          <w:tcPr>
            <w:tcW w:w="319" w:type="pct"/>
          </w:tcPr>
          <w:p w:rsidRPr="0021750C" w:rsidR="00AE23FD" w:rsidP="0021750C" w:rsidRDefault="00394101" w14:paraId="0F953182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14</w:t>
            </w:r>
          </w:p>
        </w:tc>
        <w:tc>
          <w:tcPr>
            <w:tcW w:w="488" w:type="pct"/>
            <w:hideMark/>
          </w:tcPr>
          <w:p w:rsidRPr="0021750C" w:rsidR="00AE23FD" w:rsidP="0021750C" w:rsidRDefault="00AE23FD" w14:paraId="19BDB427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4.7</w:t>
            </w:r>
          </w:p>
        </w:tc>
        <w:tc>
          <w:tcPr>
            <w:tcW w:w="2856" w:type="pct"/>
            <w:hideMark/>
          </w:tcPr>
          <w:p w:rsidRPr="0021750C" w:rsidR="00AE23FD" w:rsidP="0021750C" w:rsidRDefault="00AE23FD" w14:paraId="1578C908" wp14:textId="7777777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 w:cs="Times New Roman CYR"/>
                <w:sz w:val="28"/>
                <w:szCs w:val="28"/>
              </w:rPr>
            </w:pPr>
            <w:r w:rsidRPr="0021750C">
              <w:rPr>
                <w:rFonts w:ascii="PT Astra Serif" w:hAnsi="PT Astra Serif" w:cs="Times New Roman CYR"/>
                <w:sz w:val="28"/>
                <w:szCs w:val="28"/>
              </w:rPr>
              <w:t>выставка</w:t>
            </w:r>
          </w:p>
        </w:tc>
        <w:tc>
          <w:tcPr>
            <w:tcW w:w="453" w:type="pct"/>
          </w:tcPr>
          <w:p w:rsidRPr="0021750C" w:rsidR="00AE23FD" w:rsidP="0021750C" w:rsidRDefault="00394101" w14:paraId="7FC42638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 w:rsidRPr="0021750C">
              <w:rPr>
                <w:rFonts w:ascii="PT Astra Serif" w:hAnsi="PT Astra Serif" w:cs="Times New Roman"/>
                <w:sz w:val="28"/>
                <w:szCs w:val="28"/>
              </w:rPr>
              <w:t>2</w:t>
            </w:r>
          </w:p>
        </w:tc>
        <w:tc>
          <w:tcPr>
            <w:tcW w:w="449" w:type="pct"/>
          </w:tcPr>
          <w:p w:rsidRPr="0021750C" w:rsidR="00AE23FD" w:rsidP="0021750C" w:rsidRDefault="00AE23FD" w14:paraId="5023141B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435" w:type="pct"/>
          </w:tcPr>
          <w:p w:rsidRPr="0021750C" w:rsidR="00AE23FD" w:rsidP="0021750C" w:rsidRDefault="00AE23FD" w14:paraId="1F3B1409" wp14:textId="77777777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</w:tbl>
    <w:p xmlns:wp14="http://schemas.microsoft.com/office/word/2010/wordml" w:rsidRPr="0021750C" w:rsidR="00AE23FD" w:rsidP="0021750C" w:rsidRDefault="00AE23FD" w14:paraId="78D55C1F" wp14:textId="77777777">
      <w:pPr>
        <w:spacing w:after="0" w:line="240" w:lineRule="auto"/>
        <w:jc w:val="both"/>
        <w:rPr>
          <w:rFonts w:ascii="PT Astra Serif" w:hAnsi="PT Astra Serif"/>
          <w:b/>
          <w:sz w:val="28"/>
          <w:szCs w:val="28"/>
        </w:rPr>
      </w:pPr>
      <w:r w:rsidRPr="0021750C">
        <w:rPr>
          <w:rFonts w:ascii="PT Astra Serif" w:hAnsi="PT Astra Serif"/>
          <w:b/>
          <w:sz w:val="28"/>
          <w:szCs w:val="28"/>
        </w:rPr>
        <w:t xml:space="preserve">Всего </w:t>
      </w:r>
      <w:r w:rsidRPr="0021750C" w:rsidR="00394101">
        <w:rPr>
          <w:rFonts w:ascii="PT Astra Serif" w:hAnsi="PT Astra Serif"/>
          <w:b/>
          <w:sz w:val="28"/>
          <w:szCs w:val="28"/>
        </w:rPr>
        <w:t>28 часов</w:t>
      </w:r>
    </w:p>
    <w:p xmlns:wp14="http://schemas.microsoft.com/office/word/2010/wordml" w:rsidRPr="0021750C" w:rsidR="008C6569" w:rsidP="0021750C" w:rsidRDefault="008C6569" w14:paraId="562C75D1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b/>
          <w:bCs/>
          <w:sz w:val="28"/>
          <w:szCs w:val="28"/>
        </w:rPr>
      </w:pPr>
    </w:p>
    <w:p xmlns:wp14="http://schemas.microsoft.com/office/word/2010/wordml" w:rsidRPr="0021750C" w:rsidR="008C6569" w:rsidP="0021750C" w:rsidRDefault="008C6569" w14:paraId="710AB872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b/>
          <w:bCs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Содержание программы </w:t>
      </w:r>
    </w:p>
    <w:p xmlns:wp14="http://schemas.microsoft.com/office/word/2010/wordml" w:rsidRPr="0021750C" w:rsidR="008C6569" w:rsidP="0021750C" w:rsidRDefault="008C6569" w14:paraId="65A8771B" wp14:textId="77777777">
      <w:pPr>
        <w:pStyle w:val="a8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cs="Times New Roman CYR"/>
          <w:b/>
          <w:sz w:val="28"/>
          <w:szCs w:val="28"/>
        </w:rPr>
        <w:t xml:space="preserve">Вводное занятие. Охрана труда ТБ. Понятие о творческой деятельности дизайнеров. История дизайна. </w:t>
      </w:r>
    </w:p>
    <w:p xmlns:wp14="http://schemas.microsoft.com/office/word/2010/wordml" w:rsidRPr="0021750C" w:rsidR="008C6569" w:rsidP="0021750C" w:rsidRDefault="008C6569" w14:paraId="45A42F62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>Основные задачи раздела:</w:t>
      </w:r>
    </w:p>
    <w:p xmlns:wp14="http://schemas.microsoft.com/office/word/2010/wordml" w:rsidRPr="0021750C" w:rsidR="008C6569" w:rsidP="0021750C" w:rsidRDefault="008C6569" w14:paraId="1A3D5CA3" wp14:textId="7777777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раскрыть понятие "дизайн", познакомить с основными категориями дизайна;</w:t>
      </w:r>
    </w:p>
    <w:p xmlns:wp14="http://schemas.microsoft.com/office/word/2010/wordml" w:rsidRPr="0021750C" w:rsidR="008C6569" w:rsidP="0021750C" w:rsidRDefault="008C6569" w14:paraId="0A00E129" wp14:textId="7777777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развивать познавательную активность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,</w:t>
      </w:r>
      <w:proofErr w:type="gramEnd"/>
      <w:r w:rsidRPr="0021750C" w:rsidR="00394101">
        <w:rPr>
          <w:rFonts w:ascii="PT Astra Serif" w:hAnsi="PT Astra Serif" w:eastAsia="Times New Roman" w:cs="Times New Roman"/>
          <w:sz w:val="28"/>
          <w:szCs w:val="28"/>
        </w:rPr>
        <w:t>пространственное</w:t>
      </w: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мышление;</w:t>
      </w:r>
    </w:p>
    <w:p xmlns:wp14="http://schemas.microsoft.com/office/word/2010/wordml" w:rsidRPr="0021750C" w:rsidR="008C6569" w:rsidP="0021750C" w:rsidRDefault="008C6569" w14:paraId="5107EBE7" wp14:textId="77777777">
      <w:pPr>
        <w:numPr>
          <w:ilvl w:val="0"/>
          <w:numId w:val="17"/>
        </w:numPr>
        <w:spacing w:after="0" w:line="240" w:lineRule="auto"/>
        <w:ind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воспитывать эстетический вкус</w:t>
      </w:r>
    </w:p>
    <w:p xmlns:wp14="http://schemas.microsoft.com/office/word/2010/wordml" w:rsidRPr="0021750C" w:rsidR="008C6569" w:rsidP="0021750C" w:rsidRDefault="008C6569" w14:paraId="7BE28377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Введение в дизайн. Общие понятия и категории дизайна. Знакомство с работами знаменитых дизайнеров. Воздействие дизайна на человека. История возникновения. Арт-объект. Декорирование вещей. Отличие работы дизайнера и декоратора. Понятие "китч".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Функциональность+красота+удобство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=дизайн. Причастность каждого к дизайну. </w:t>
      </w:r>
    </w:p>
    <w:p xmlns:wp14="http://schemas.microsoft.com/office/word/2010/wordml" w:rsidRPr="0021750C" w:rsidR="008C6569" w:rsidP="0021750C" w:rsidRDefault="008C6569" w14:paraId="3A18B4AB" wp14:textId="77777777">
      <w:pPr>
        <w:pStyle w:val="a8"/>
        <w:numPr>
          <w:ilvl w:val="1"/>
          <w:numId w:val="9"/>
        </w:numPr>
        <w:spacing w:after="0" w:line="240" w:lineRule="auto"/>
        <w:ind w:left="0" w:firstLine="0"/>
        <w:jc w:val="both"/>
        <w:rPr>
          <w:rFonts w:ascii="PT Astra Serif" w:hAnsi="PT Astra Serif" w:cs="Times New Roman CYR"/>
          <w:b/>
          <w:sz w:val="28"/>
          <w:szCs w:val="28"/>
        </w:rPr>
      </w:pPr>
      <w:r w:rsidRPr="0021750C">
        <w:rPr>
          <w:rFonts w:ascii="PT Astra Serif" w:hAnsi="PT Astra Serif" w:cs="Times New Roman CYR"/>
          <w:b/>
          <w:sz w:val="28"/>
          <w:szCs w:val="28"/>
        </w:rPr>
        <w:t>Тематический рисунок. Выполнение рисунков простейших композиций из объ</w:t>
      </w:r>
      <w:r w:rsidRPr="0021750C">
        <w:rPr>
          <w:rFonts w:ascii="Times New Roman" w:hAnsi="Times New Roman" w:cs="Times New Roman"/>
          <w:b/>
          <w:sz w:val="28"/>
          <w:szCs w:val="28"/>
        </w:rPr>
        <w:t>ѐ</w:t>
      </w:r>
      <w:r w:rsidRPr="0021750C">
        <w:rPr>
          <w:rFonts w:ascii="PT Astra Serif" w:hAnsi="PT Astra Serif" w:cs="PT Astra Serif"/>
          <w:b/>
          <w:sz w:val="28"/>
          <w:szCs w:val="28"/>
        </w:rPr>
        <w:t>мных и геометрических фигур</w:t>
      </w:r>
      <w:r w:rsidRPr="0021750C">
        <w:rPr>
          <w:rFonts w:ascii="PT Astra Serif" w:hAnsi="PT Astra Serif" w:cs="Times New Roman CYR"/>
          <w:b/>
          <w:sz w:val="28"/>
          <w:szCs w:val="28"/>
        </w:rPr>
        <w:t>.</w:t>
      </w:r>
    </w:p>
    <w:p xmlns:wp14="http://schemas.microsoft.com/office/word/2010/wordml" w:rsidRPr="0021750C" w:rsidR="008C6569" w:rsidP="0021750C" w:rsidRDefault="008C6569" w14:paraId="0814E55D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>Основные задачи раздела:</w:t>
      </w:r>
    </w:p>
    <w:p xmlns:wp14="http://schemas.microsoft.com/office/word/2010/wordml" w:rsidRPr="0021750C" w:rsidR="008C6569" w:rsidP="0021750C" w:rsidRDefault="008C6569" w14:paraId="08B5B8B6" wp14:textId="77777777">
      <w:pPr>
        <w:numPr>
          <w:ilvl w:val="0"/>
          <w:numId w:val="26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закрепить имеющиеся знания по средствам выразительности в графике и композиции;</w:t>
      </w:r>
    </w:p>
    <w:p xmlns:wp14="http://schemas.microsoft.com/office/word/2010/wordml" w:rsidRPr="0021750C" w:rsidR="008C6569" w:rsidP="0021750C" w:rsidRDefault="008C6569" w14:paraId="7C46D564" wp14:textId="77777777">
      <w:pPr>
        <w:numPr>
          <w:ilvl w:val="0"/>
          <w:numId w:val="26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формировать представления о видах композиции и эмоциональному воздействию на человека;</w:t>
      </w:r>
    </w:p>
    <w:p xmlns:wp14="http://schemas.microsoft.com/office/word/2010/wordml" w:rsidRPr="0021750C" w:rsidR="008C6569" w:rsidP="0021750C" w:rsidRDefault="008C6569" w14:paraId="0CB482C5" wp14:textId="77777777">
      <w:pPr>
        <w:numPr>
          <w:ilvl w:val="0"/>
          <w:numId w:val="26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подготовить воспитанников, поступающих в технические Вузы к экзамену по пространственной композиции;</w:t>
      </w:r>
    </w:p>
    <w:p xmlns:wp14="http://schemas.microsoft.com/office/word/2010/wordml" w:rsidRPr="0021750C" w:rsidR="008C6569" w:rsidP="0021750C" w:rsidRDefault="008C6569" w14:paraId="3C5B9C95" wp14:textId="77777777">
      <w:pPr>
        <w:numPr>
          <w:ilvl w:val="0"/>
          <w:numId w:val="26"/>
        </w:numPr>
        <w:tabs>
          <w:tab w:val="clear" w:pos="720"/>
          <w:tab w:val="num" w:pos="0"/>
        </w:tabs>
        <w:spacing w:after="0" w:line="240" w:lineRule="auto"/>
        <w:ind w:left="0" w:firstLine="72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подчеркнуть важность работы инженера в искусстве архитектуры и работы дизайнера в технических проектах, их неразрывность и согласованность.</w:t>
      </w:r>
    </w:p>
    <w:p xmlns:wp14="http://schemas.microsoft.com/office/word/2010/wordml" w:rsidRPr="0021750C" w:rsidR="008C6569" w:rsidP="0021750C" w:rsidRDefault="008C6569" w14:paraId="7DAF7616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lastRenderedPageBreak/>
        <w:t>Предмет-рисунок. Построение геометрических тел в пространстве. Передача объема. Графические приемы и средства. Композиция. Виды композиции. Динамика в композиции. Композиция из геометрических фигур, тел. Композиция из геометрических тел в пространстве. Подготовка к экзамену в вуз.</w:t>
      </w:r>
    </w:p>
    <w:p xmlns:wp14="http://schemas.microsoft.com/office/word/2010/wordml" w:rsidRPr="0021750C" w:rsidR="008C6569" w:rsidP="0021750C" w:rsidRDefault="008C6569" w14:paraId="0EE54E06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3. </w:t>
      </w:r>
      <w:r w:rsidRPr="0021750C">
        <w:rPr>
          <w:rFonts w:ascii="PT Astra Serif" w:hAnsi="PT Astra Serif" w:cs="Times New Roman CYR"/>
          <w:b/>
          <w:sz w:val="28"/>
          <w:szCs w:val="28"/>
        </w:rPr>
        <w:t>Объ</w:t>
      </w:r>
      <w:r w:rsidRPr="0021750C">
        <w:rPr>
          <w:rFonts w:ascii="Times New Roman" w:hAnsi="Times New Roman" w:cs="Times New Roman"/>
          <w:b/>
          <w:sz w:val="28"/>
          <w:szCs w:val="28"/>
        </w:rPr>
        <w:t>ѐ</w:t>
      </w:r>
      <w:r w:rsidRPr="0021750C">
        <w:rPr>
          <w:rFonts w:ascii="PT Astra Serif" w:hAnsi="PT Astra Serif" w:cs="PT Astra Serif"/>
          <w:b/>
          <w:sz w:val="28"/>
          <w:szCs w:val="28"/>
        </w:rPr>
        <w:t>мная композиция</w:t>
      </w:r>
      <w:r w:rsidRPr="0021750C">
        <w:rPr>
          <w:rFonts w:ascii="PT Astra Serif" w:hAnsi="PT Astra Serif" w:cs="Times New Roman CYR"/>
          <w:b/>
          <w:sz w:val="28"/>
          <w:szCs w:val="28"/>
        </w:rPr>
        <w:t xml:space="preserve">. </w:t>
      </w:r>
      <w:r w:rsidRPr="0021750C">
        <w:rPr>
          <w:rFonts w:ascii="PT Astra Serif" w:hAnsi="PT Astra Serif" w:cs="PT Astra Serif"/>
          <w:b/>
          <w:sz w:val="28"/>
          <w:szCs w:val="28"/>
        </w:rPr>
        <w:t>Работа с пластилином</w:t>
      </w:r>
      <w:r w:rsidRPr="0021750C">
        <w:rPr>
          <w:rFonts w:ascii="PT Astra Serif" w:hAnsi="PT Astra Serif" w:cs="Times New Roman CYR"/>
          <w:b/>
          <w:sz w:val="28"/>
          <w:szCs w:val="28"/>
        </w:rPr>
        <w:t xml:space="preserve">, </w:t>
      </w:r>
      <w:r w:rsidRPr="0021750C">
        <w:rPr>
          <w:rFonts w:ascii="PT Astra Serif" w:hAnsi="PT Astra Serif" w:cs="PT Astra Serif"/>
          <w:b/>
          <w:sz w:val="28"/>
          <w:szCs w:val="28"/>
        </w:rPr>
        <w:t>гипсом</w:t>
      </w:r>
      <w:r w:rsidRPr="0021750C">
        <w:rPr>
          <w:rFonts w:ascii="PT Astra Serif" w:hAnsi="PT Astra Serif" w:cs="Times New Roman CYR"/>
          <w:b/>
          <w:sz w:val="28"/>
          <w:szCs w:val="28"/>
        </w:rPr>
        <w:t xml:space="preserve">, </w:t>
      </w:r>
      <w:r w:rsidRPr="0021750C">
        <w:rPr>
          <w:rFonts w:ascii="PT Astra Serif" w:hAnsi="PT Astra Serif" w:cs="PT Astra Serif"/>
          <w:b/>
          <w:sz w:val="28"/>
          <w:szCs w:val="28"/>
        </w:rPr>
        <w:t>папье–маше</w:t>
      </w:r>
      <w:r w:rsidRPr="0021750C">
        <w:rPr>
          <w:rFonts w:ascii="PT Astra Serif" w:hAnsi="PT Astra Serif" w:cs="Times New Roman CYR"/>
          <w:b/>
          <w:sz w:val="28"/>
          <w:szCs w:val="28"/>
        </w:rPr>
        <w:t>.</w:t>
      </w:r>
    </w:p>
    <w:p xmlns:wp14="http://schemas.microsoft.com/office/word/2010/wordml" w:rsidRPr="0021750C" w:rsidR="008C6569" w:rsidP="0021750C" w:rsidRDefault="008C6569" w14:paraId="41E24124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>Основные задачи раздела:</w:t>
      </w:r>
    </w:p>
    <w:p xmlns:wp14="http://schemas.microsoft.com/office/word/2010/wordml" w:rsidRPr="0021750C" w:rsidR="008C6569" w:rsidP="0021750C" w:rsidRDefault="008C6569" w14:paraId="67D58024" wp14:textId="77777777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Формировать умения представить форму и варианты ее сборк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</w:rPr>
        <w:t>и(</w:t>
      </w:r>
      <w:proofErr w:type="gramEnd"/>
      <w:r w:rsidRPr="0021750C">
        <w:rPr>
          <w:rFonts w:ascii="PT Astra Serif" w:hAnsi="PT Astra Serif" w:eastAsia="Times New Roman" w:cs="Times New Roman"/>
          <w:sz w:val="28"/>
          <w:szCs w:val="28"/>
        </w:rPr>
        <w:t>создания), компоновки с другими формами;</w:t>
      </w:r>
    </w:p>
    <w:p xmlns:wp14="http://schemas.microsoft.com/office/word/2010/wordml" w:rsidRPr="0021750C" w:rsidR="008C6569" w:rsidP="0021750C" w:rsidRDefault="008C6569" w14:paraId="533A1D15" wp14:textId="77777777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Развивать умению подбирать материал, сочетания материалов;</w:t>
      </w:r>
    </w:p>
    <w:p xmlns:wp14="http://schemas.microsoft.com/office/word/2010/wordml" w:rsidRPr="0021750C" w:rsidR="008C6569" w:rsidP="0021750C" w:rsidRDefault="008C6569" w14:paraId="16A400EB" wp14:textId="77777777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Развивать умение видеть конечный результат труда, пространственное мышление, воображение.</w:t>
      </w:r>
    </w:p>
    <w:p xmlns:wp14="http://schemas.microsoft.com/office/word/2010/wordml" w:rsidRPr="0021750C" w:rsidR="008C6569" w:rsidP="0021750C" w:rsidRDefault="008C6569" w14:paraId="7A386CDA" wp14:textId="77777777">
      <w:pPr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Конструирование из бумаги. Конструирование без масштаба. Форма из бумаги. Сочетание форм. Русская изба из бумажных трубочек. Конструирование народного жилища. Сферические формы. Введение в работу других материалов. Применение умений и знаний по конструированию в жизни. Связь конструирования с другими сферами знаний.</w:t>
      </w:r>
    </w:p>
    <w:p xmlns:wp14="http://schemas.microsoft.com/office/word/2010/wordml" w:rsidRPr="0021750C" w:rsidR="008C6569" w:rsidP="0021750C" w:rsidRDefault="008C6569" w14:paraId="62E041D3" wp14:textId="77777777">
      <w:pPr>
        <w:spacing w:after="0" w:line="240" w:lineRule="auto"/>
        <w:ind w:left="360"/>
        <w:jc w:val="both"/>
        <w:rPr>
          <w:rFonts w:ascii="PT Astra Serif" w:hAnsi="PT Astra Serif" w:cs="Times New Roman CYR"/>
          <w:b/>
          <w:sz w:val="28"/>
          <w:szCs w:val="28"/>
        </w:rPr>
      </w:pPr>
      <w:r w:rsidRPr="0021750C">
        <w:rPr>
          <w:rFonts w:ascii="PT Astra Serif" w:hAnsi="PT Astra Serif" w:cs="Times New Roman CYR"/>
          <w:b/>
          <w:sz w:val="28"/>
          <w:szCs w:val="28"/>
        </w:rPr>
        <w:t>4. Макетирование. Выполнение различных фигур на бумаге. Покраска макета.</w:t>
      </w:r>
    </w:p>
    <w:p xmlns:wp14="http://schemas.microsoft.com/office/word/2010/wordml" w:rsidRPr="0021750C" w:rsidR="008C6569" w:rsidP="0021750C" w:rsidRDefault="008C6569" w14:paraId="5A52224C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>Основные задачи раздела:</w:t>
      </w:r>
    </w:p>
    <w:p xmlns:wp14="http://schemas.microsoft.com/office/word/2010/wordml" w:rsidRPr="0021750C" w:rsidR="008C6569" w:rsidP="0021750C" w:rsidRDefault="008C6569" w14:paraId="6D7845BE" wp14:textId="77777777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формировать представление о масштабе в макетировании, о соразмерности архитектурных элементов и ответственности работы дизайнера-архитектора;</w:t>
      </w:r>
    </w:p>
    <w:p xmlns:wp14="http://schemas.microsoft.com/office/word/2010/wordml" w:rsidRPr="0021750C" w:rsidR="008C6569" w:rsidP="0021750C" w:rsidRDefault="008C6569" w14:paraId="73CAFF1C" wp14:textId="77777777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развивать умения и навыки работы с различными материалами для макетов;</w:t>
      </w:r>
    </w:p>
    <w:p xmlns:wp14="http://schemas.microsoft.com/office/word/2010/wordml" w:rsidRPr="0021750C" w:rsidR="008C6569" w:rsidP="0021750C" w:rsidRDefault="008C6569" w14:paraId="576F4222" wp14:textId="77777777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сформировать четкое представление о едином архитектурном стиле для всех частей ее ансамбля.</w:t>
      </w:r>
    </w:p>
    <w:p xmlns:wp14="http://schemas.microsoft.com/office/word/2010/wordml" w:rsidR="008C6569" w:rsidP="0021750C" w:rsidRDefault="008C6569" w14:paraId="19A70397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Макетирование как один из этапов проекта. Размеры, масштаб. Материалы в макетировании. Способы создания макета. Макеты домов, площадок, парков. Правила создания. </w:t>
      </w:r>
    </w:p>
    <w:p xmlns:wp14="http://schemas.microsoft.com/office/word/2010/wordml" w:rsidRPr="0021750C" w:rsidR="0021750C" w:rsidP="0021750C" w:rsidRDefault="0021750C" w14:paraId="664355AD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bookmarkStart w:name="_GoBack" w:id="0"/>
      <w:bookmarkEnd w:id="0"/>
    </w:p>
    <w:p xmlns:wp14="http://schemas.microsoft.com/office/word/2010/wordml" w:rsidRPr="0021750C" w:rsidR="00AE23FD" w:rsidP="0021750C" w:rsidRDefault="00AE23FD" w14:paraId="5B47CD72" wp14:textId="77777777">
      <w:pPr>
        <w:keepNext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ind w:firstLine="709"/>
        <w:jc w:val="both"/>
        <w:outlineLvl w:val="0"/>
        <w:rPr>
          <w:rFonts w:ascii="PT Astra Serif" w:hAnsi="PT Astra Serif"/>
          <w:sz w:val="28"/>
          <w:szCs w:val="28"/>
          <w:lang w:eastAsia="zh-CN"/>
        </w:rPr>
      </w:pPr>
      <w:r w:rsidRPr="0021750C">
        <w:rPr>
          <w:rFonts w:ascii="PT Astra Serif" w:hAnsi="PT Astra Serif"/>
          <w:b/>
          <w:caps/>
          <w:sz w:val="28"/>
          <w:szCs w:val="28"/>
          <w:lang w:eastAsia="zh-CN"/>
        </w:rPr>
        <w:t xml:space="preserve">2. условия реализации программы </w:t>
      </w:r>
    </w:p>
    <w:p xmlns:wp14="http://schemas.microsoft.com/office/word/2010/wordml" w:rsidRPr="0021750C" w:rsidR="00AE23FD" w:rsidP="0021750C" w:rsidRDefault="00AE23FD" w14:paraId="4F5EF092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Учебно-методическое </w:t>
      </w:r>
      <w:r w:rsidRPr="0021750C" w:rsidR="00A51912">
        <w:rPr>
          <w:rFonts w:ascii="PT Astra Serif" w:hAnsi="PT Astra Serif" w:eastAsia="Times New Roman" w:cs="Times New Roman"/>
          <w:b/>
          <w:bCs/>
          <w:sz w:val="28"/>
          <w:szCs w:val="28"/>
        </w:rPr>
        <w:t xml:space="preserve"> </w:t>
      </w: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>обеспечение образовательного процесса</w:t>
      </w:r>
    </w:p>
    <w:p xmlns:wp14="http://schemas.microsoft.com/office/word/2010/wordml" w:rsidRPr="0021750C" w:rsidR="00AE23FD" w:rsidP="0021750C" w:rsidRDefault="00AE23FD" w14:paraId="02F3C5FA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На каждом учебном занятии предполагается использование нескольких учебных методов, являющихся наиболее эффективными в конкретной ситуации. В основе всех методов лежит движение:</w:t>
      </w:r>
    </w:p>
    <w:p xmlns:wp14="http://schemas.microsoft.com/office/word/2010/wordml" w:rsidRPr="0021750C" w:rsidR="00AE23FD" w:rsidP="0021750C" w:rsidRDefault="00AE23FD" w14:paraId="0AB3EBAD" wp14:textId="77777777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от целого к частному;</w:t>
      </w:r>
    </w:p>
    <w:p xmlns:wp14="http://schemas.microsoft.com/office/word/2010/wordml" w:rsidRPr="0021750C" w:rsidR="00AE23FD" w:rsidP="0021750C" w:rsidRDefault="00AE23FD" w14:paraId="729880B4" wp14:textId="77777777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от образа к образу;</w:t>
      </w:r>
    </w:p>
    <w:p xmlns:wp14="http://schemas.microsoft.com/office/word/2010/wordml" w:rsidRPr="0021750C" w:rsidR="00AE23FD" w:rsidP="0021750C" w:rsidRDefault="00AE23FD" w14:paraId="5F60D09C" wp14:textId="77777777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от повтора вариаций к импровизации;</w:t>
      </w:r>
    </w:p>
    <w:p xmlns:wp14="http://schemas.microsoft.com/office/word/2010/wordml" w:rsidRPr="0021750C" w:rsidR="00AE23FD" w:rsidP="0021750C" w:rsidRDefault="00AE23FD" w14:paraId="14DE091F" wp14:textId="77777777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от интуитивного к осознанному, к пониманию «общего» в структуре разных этапов технологического процесса.</w:t>
      </w:r>
    </w:p>
    <w:p xmlns:wp14="http://schemas.microsoft.com/office/word/2010/wordml" w:rsidRPr="0021750C" w:rsidR="00AE23FD" w:rsidP="0021750C" w:rsidRDefault="00AE23FD" w14:paraId="01A997DD" wp14:textId="77777777">
      <w:pPr>
        <w:tabs>
          <w:tab w:val="num" w:pos="0"/>
        </w:tabs>
        <w:spacing w:after="0" w:line="240" w:lineRule="auto"/>
        <w:ind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Каждая работа строится 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</w:rPr>
        <w:t>в</w:t>
      </w:r>
      <w:proofErr w:type="gram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</w:rPr>
        <w:t>учетом</w:t>
      </w:r>
      <w:proofErr w:type="gram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законов композиции – пропорций, ритма, контраста, в каждом проекте выбираются самые выигрышные для </w:t>
      </w:r>
      <w:r w:rsidRPr="0021750C">
        <w:rPr>
          <w:rFonts w:ascii="PT Astra Serif" w:hAnsi="PT Astra Serif" w:eastAsia="Times New Roman" w:cs="Times New Roman"/>
          <w:sz w:val="28"/>
          <w:szCs w:val="28"/>
        </w:rPr>
        <w:lastRenderedPageBreak/>
        <w:t>данной темы материалы и инструменты, продумывается колорит. Наряду со свободой в обращении с формой, материалами, технологиями учащимся прививается понимание полезности произведений архитектуры и дизайна, их социальной роли.</w:t>
      </w:r>
    </w:p>
    <w:p xmlns:wp14="http://schemas.microsoft.com/office/word/2010/wordml" w:rsidRPr="0021750C" w:rsidR="00AE23FD" w:rsidP="0021750C" w:rsidRDefault="00AE23FD" w14:paraId="78957B02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Наряду с традиционными методами обучения применяется метод проектов, позволяющий развивать навыки решения проблем посредством проектирования и изготовления изделий.</w:t>
      </w:r>
    </w:p>
    <w:p xmlns:wp14="http://schemas.microsoft.com/office/word/2010/wordml" w:rsidRPr="0021750C" w:rsidR="00AE23FD" w:rsidP="0021750C" w:rsidRDefault="00AE23FD" w14:paraId="47B5FACE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>Материально-техническое оснащение.</w:t>
      </w:r>
    </w:p>
    <w:p xmlns:wp14="http://schemas.microsoft.com/office/word/2010/wordml" w:rsidRPr="0021750C" w:rsidR="00AE23FD" w:rsidP="0021750C" w:rsidRDefault="00AE23FD" w14:paraId="6C2953CD" wp14:textId="77777777">
      <w:pPr>
        <w:numPr>
          <w:ilvl w:val="1"/>
          <w:numId w:val="28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Ученические столы для черчения.</w:t>
      </w:r>
    </w:p>
    <w:p xmlns:wp14="http://schemas.microsoft.com/office/word/2010/wordml" w:rsidRPr="0021750C" w:rsidR="00AE23FD" w:rsidP="0021750C" w:rsidRDefault="00AE23FD" w14:paraId="73AA6701" wp14:textId="77777777">
      <w:pPr>
        <w:numPr>
          <w:ilvl w:val="1"/>
          <w:numId w:val="28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Наглядные пособия (таблицы, плакаты, таблички с терминами).</w:t>
      </w:r>
    </w:p>
    <w:p xmlns:wp14="http://schemas.microsoft.com/office/word/2010/wordml" w:rsidRPr="0021750C" w:rsidR="00AE23FD" w:rsidP="0021750C" w:rsidRDefault="00AE23FD" w14:paraId="16B396C2" wp14:textId="77777777">
      <w:pPr>
        <w:numPr>
          <w:ilvl w:val="1"/>
          <w:numId w:val="28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Технические средства (проектор, компьютер)</w:t>
      </w:r>
    </w:p>
    <w:p xmlns:wp14="http://schemas.microsoft.com/office/word/2010/wordml" w:rsidRPr="0021750C" w:rsidR="00AE23FD" w:rsidP="0021750C" w:rsidRDefault="00AE23FD" w14:paraId="51429E14" wp14:textId="77777777">
      <w:pPr>
        <w:numPr>
          <w:ilvl w:val="1"/>
          <w:numId w:val="28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Презентации по темам занятий и разделов.</w:t>
      </w:r>
    </w:p>
    <w:p xmlns:wp14="http://schemas.microsoft.com/office/word/2010/wordml" w:rsidRPr="0021750C" w:rsidR="00AE23FD" w:rsidP="0021750C" w:rsidRDefault="00AE23FD" w14:paraId="5D602CD6" wp14:textId="77777777">
      <w:pPr>
        <w:numPr>
          <w:ilvl w:val="1"/>
          <w:numId w:val="28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Проекты и 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</w:rPr>
        <w:t>макеты</w:t>
      </w:r>
      <w:proofErr w:type="gram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выполненные педагогом, другими воспитанниками.</w:t>
      </w:r>
      <w:r w:rsidRPr="0021750C" w:rsidR="00394101">
        <w:rPr>
          <w:rFonts w:ascii="PT Astra Serif" w:hAnsi="PT Astra Serif" w:eastAsia="Times New Roman" w:cs="Times New Roman"/>
          <w:sz w:val="28"/>
          <w:szCs w:val="28"/>
        </w:rPr>
        <w:t xml:space="preserve"> </w:t>
      </w:r>
    </w:p>
    <w:p xmlns:wp14="http://schemas.microsoft.com/office/word/2010/wordml" w:rsidRPr="0021750C" w:rsidR="00394101" w:rsidP="0021750C" w:rsidRDefault="00394101" w14:paraId="3E050A26" wp14:textId="77777777">
      <w:pPr>
        <w:suppressAutoHyphens/>
        <w:spacing w:after="0" w:line="240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21750C">
        <w:rPr>
          <w:rFonts w:ascii="PT Astra Serif" w:hAnsi="PT Astra Serif"/>
          <w:color w:val="000000"/>
          <w:sz w:val="28"/>
          <w:szCs w:val="28"/>
          <w:lang w:eastAsia="zh-CN"/>
        </w:rPr>
        <w:t xml:space="preserve">Для электронного обучения и обучения с применением дистанционных образовательных технологий используются технические средства, а также информационно-телекоммуникационные сети, обеспечивающие передачу по линиям связи указанной информации (образовательные онлайн-платформы, цифровые образовательные ресурсы, размещенные на образовательных сайтах, видеоконференции, </w:t>
      </w:r>
      <w:proofErr w:type="spellStart"/>
      <w:r w:rsidRPr="0021750C">
        <w:rPr>
          <w:rFonts w:ascii="PT Astra Serif" w:hAnsi="PT Astra Serif"/>
          <w:color w:val="000000"/>
          <w:sz w:val="28"/>
          <w:szCs w:val="28"/>
          <w:lang w:eastAsia="zh-CN"/>
        </w:rPr>
        <w:t>вебинары</w:t>
      </w:r>
      <w:proofErr w:type="spellEnd"/>
      <w:r w:rsidRPr="0021750C">
        <w:rPr>
          <w:rFonts w:ascii="PT Astra Serif" w:hAnsi="PT Astra Serif"/>
          <w:color w:val="000000"/>
          <w:sz w:val="28"/>
          <w:szCs w:val="28"/>
          <w:lang w:eastAsia="zh-CN"/>
        </w:rPr>
        <w:t xml:space="preserve">, </w:t>
      </w:r>
      <w:proofErr w:type="spellStart"/>
      <w:r w:rsidRPr="0021750C">
        <w:rPr>
          <w:rFonts w:ascii="PT Astra Serif" w:hAnsi="PT Astra Serif"/>
          <w:color w:val="000000"/>
          <w:sz w:val="28"/>
          <w:szCs w:val="28"/>
          <w:lang w:eastAsia="zh-CN"/>
        </w:rPr>
        <w:t>skype</w:t>
      </w:r>
      <w:proofErr w:type="spellEnd"/>
      <w:r w:rsidRPr="0021750C">
        <w:rPr>
          <w:rFonts w:ascii="PT Astra Serif" w:hAnsi="PT Astra Serif"/>
          <w:color w:val="000000"/>
          <w:sz w:val="28"/>
          <w:szCs w:val="28"/>
          <w:lang w:eastAsia="zh-CN"/>
        </w:rPr>
        <w:t xml:space="preserve"> – общение, e-</w:t>
      </w:r>
      <w:proofErr w:type="spellStart"/>
      <w:r w:rsidRPr="0021750C">
        <w:rPr>
          <w:rFonts w:ascii="PT Astra Serif" w:hAnsi="PT Astra Serif"/>
          <w:color w:val="000000"/>
          <w:sz w:val="28"/>
          <w:szCs w:val="28"/>
          <w:lang w:eastAsia="zh-CN"/>
        </w:rPr>
        <w:t>mail</w:t>
      </w:r>
      <w:proofErr w:type="spellEnd"/>
      <w:r w:rsidRPr="0021750C">
        <w:rPr>
          <w:rFonts w:ascii="PT Astra Serif" w:hAnsi="PT Astra Serif"/>
          <w:color w:val="000000"/>
          <w:sz w:val="28"/>
          <w:szCs w:val="28"/>
          <w:lang w:eastAsia="zh-CN"/>
        </w:rPr>
        <w:t>, облачные сервисы и т.д.)</w:t>
      </w:r>
    </w:p>
    <w:p xmlns:wp14="http://schemas.microsoft.com/office/word/2010/wordml" w:rsidRPr="0021750C" w:rsidR="00A51912" w:rsidP="0021750C" w:rsidRDefault="00A51912" w14:paraId="1A965116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b/>
          <w:bCs/>
          <w:sz w:val="28"/>
          <w:szCs w:val="28"/>
        </w:rPr>
      </w:pPr>
    </w:p>
    <w:p xmlns:wp14="http://schemas.microsoft.com/office/word/2010/wordml" w:rsidRPr="0021750C" w:rsidR="00143F45" w:rsidP="0021750C" w:rsidRDefault="00143F45" w14:paraId="32E3F963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>Литература.</w:t>
      </w:r>
    </w:p>
    <w:p xmlns:wp14="http://schemas.microsoft.com/office/word/2010/wordml" w:rsidRPr="0021750C" w:rsidR="00143F45" w:rsidP="0021750C" w:rsidRDefault="00143F45" w14:paraId="7E0C2916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Адамчик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М.В. Дизайн и основы композиции в дизайнерском творчестве и фотографии Издательство: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Харвест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(Минск). 2010;</w:t>
      </w:r>
    </w:p>
    <w:p xmlns:wp14="http://schemas.microsoft.com/office/word/2010/wordml" w:rsidRPr="0021750C" w:rsidR="00143F45" w:rsidP="0021750C" w:rsidRDefault="00143F45" w14:paraId="548B7D85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Бесчастнов Н.П. Черно-белая графика.- М.: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Гуманитар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</w:rPr>
        <w:t>.и</w:t>
      </w:r>
      <w:proofErr w:type="gramEnd"/>
      <w:r w:rsidRPr="0021750C">
        <w:rPr>
          <w:rFonts w:ascii="PT Astra Serif" w:hAnsi="PT Astra Serif" w:eastAsia="Times New Roman" w:cs="Times New Roman"/>
          <w:sz w:val="28"/>
          <w:szCs w:val="28"/>
        </w:rPr>
        <w:t>зд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>. центр ВЛАДОС, 2005;</w:t>
      </w:r>
    </w:p>
    <w:p xmlns:wp14="http://schemas.microsoft.com/office/word/2010/wordml" w:rsidRPr="0021750C" w:rsidR="00143F45" w:rsidP="0021750C" w:rsidRDefault="00143F45" w14:paraId="3DDB0F77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Иконников А.В. Основы архитектурной композиции. - М.: Искусство, 1971;</w:t>
      </w:r>
    </w:p>
    <w:p xmlns:wp14="http://schemas.microsoft.com/office/word/2010/wordml" w:rsidRPr="0021750C" w:rsidR="00143F45" w:rsidP="0021750C" w:rsidRDefault="00143F45" w14:paraId="360160A2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Ковешникова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Е.Н.,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Ковешников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А.И. Основы теории дизайна: Учебное пособие для студентов вузов Издательство: М.: Машиностроение 1999;</w:t>
      </w:r>
    </w:p>
    <w:p xmlns:wp14="http://schemas.microsoft.com/office/word/2010/wordml" w:rsidRPr="0021750C" w:rsidR="00143F45" w:rsidP="0021750C" w:rsidRDefault="00143F45" w14:paraId="3F09B30D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Коробьин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М.Ю. Рисование геометрических тел: Методическое пособие. - М.: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МАрхИ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>, 1986;</w:t>
      </w:r>
    </w:p>
    <w:p xmlns:wp14="http://schemas.microsoft.com/office/word/2010/wordml" w:rsidRPr="0021750C" w:rsidR="00143F45" w:rsidP="0021750C" w:rsidRDefault="00143F45" w14:paraId="43F2AD5C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Кудряшев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К.В. Архитектурная графика. - М.: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Стройиздат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>, 1990;</w:t>
      </w:r>
    </w:p>
    <w:p xmlns:wp14="http://schemas.microsoft.com/office/word/2010/wordml" w:rsidRPr="0021750C" w:rsidR="00143F45" w:rsidP="0021750C" w:rsidRDefault="00143F45" w14:paraId="42E12E87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Кулебакин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Г.И. Рисунок и основы композиции. - М.: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Стройиздат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>, 1988;</w:t>
      </w:r>
    </w:p>
    <w:p xmlns:wp14="http://schemas.microsoft.com/office/word/2010/wordml" w:rsidRPr="0021750C" w:rsidR="00143F45" w:rsidP="0021750C" w:rsidRDefault="00143F45" w14:paraId="3CBE3AAD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Литавар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В.В.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Станчик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Г.И. Благоустройство садово-огородных и приусадебных участков.-Мн.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</w:rPr>
        <w:t>:У</w:t>
      </w:r>
      <w:proofErr w:type="gramEnd"/>
      <w:r w:rsidRPr="0021750C">
        <w:rPr>
          <w:rFonts w:ascii="PT Astra Serif" w:hAnsi="PT Astra Serif" w:eastAsia="Times New Roman" w:cs="Times New Roman"/>
          <w:sz w:val="28"/>
          <w:szCs w:val="28"/>
        </w:rPr>
        <w:t>раджай,1993;</w:t>
      </w:r>
    </w:p>
    <w:p xmlns:wp14="http://schemas.microsoft.com/office/word/2010/wordml" w:rsidRPr="0021750C" w:rsidR="00143F45" w:rsidP="0021750C" w:rsidRDefault="00143F45" w14:paraId="25C1553A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Логвиненко Г.М. Декоративная композиция: учебное пособие для студентов вузов.- М.: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Гуманитар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</w:rPr>
        <w:t>.и</w:t>
      </w:r>
      <w:proofErr w:type="gramEnd"/>
      <w:r w:rsidRPr="0021750C">
        <w:rPr>
          <w:rFonts w:ascii="PT Astra Serif" w:hAnsi="PT Astra Serif" w:eastAsia="Times New Roman" w:cs="Times New Roman"/>
          <w:sz w:val="28"/>
          <w:szCs w:val="28"/>
        </w:rPr>
        <w:t>зд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>. центр ВЛАДОС, 2005;</w:t>
      </w:r>
    </w:p>
    <w:p xmlns:wp14="http://schemas.microsoft.com/office/word/2010/wordml" w:rsidRPr="0021750C" w:rsidR="00143F45" w:rsidP="0021750C" w:rsidRDefault="00143F45" w14:paraId="4D2816B0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Михайлов С.,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Кулеева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Л. Основы дизайна. Учебное пособие. Издательство: Новое знание 1999;</w:t>
      </w:r>
    </w:p>
    <w:p xmlns:wp14="http://schemas.microsoft.com/office/word/2010/wordml" w:rsidRPr="0021750C" w:rsidR="00143F45" w:rsidP="0021750C" w:rsidRDefault="00143F45" w14:paraId="526BE0E5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Объемно-пространственная композиция. - М.: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Стройиздат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>, 1993;</w:t>
      </w:r>
    </w:p>
    <w:p xmlns:wp14="http://schemas.microsoft.com/office/word/2010/wordml" w:rsidRPr="0021750C" w:rsidR="00143F45" w:rsidP="0021750C" w:rsidRDefault="00143F45" w14:paraId="0C00811D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Рунге В.,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Сеньковский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В. Основы теории и методологии дизайна. Учебное пособие. Издательство: МЗ-Пресс 2003;</w:t>
      </w:r>
    </w:p>
    <w:p xmlns:wp14="http://schemas.microsoft.com/office/word/2010/wordml" w:rsidRPr="0021750C" w:rsidR="00143F45" w:rsidP="0021750C" w:rsidRDefault="00143F45" w14:paraId="363BB562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lastRenderedPageBreak/>
        <w:t xml:space="preserve">Соловьев С.А.,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Буланте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Г.В., Шульга А.К. Черчение и перспектива. - М.: Высшая школа, 1982;</w:t>
      </w:r>
    </w:p>
    <w:p xmlns:wp14="http://schemas.microsoft.com/office/word/2010/wordml" w:rsidRPr="0021750C" w:rsidR="00143F45" w:rsidP="0021750C" w:rsidRDefault="00143F45" w14:paraId="2937883C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Устин В. Композиция в дизайне. Методические основы композиционно-художественного формообразования в 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</w:rPr>
        <w:t>дизайнерском</w:t>
      </w:r>
      <w:proofErr w:type="gram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творчество Издательство: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Астрель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2007;</w:t>
      </w:r>
    </w:p>
    <w:p xmlns:wp14="http://schemas.microsoft.com/office/word/2010/wordml" w:rsidRPr="0021750C" w:rsidR="00143F45" w:rsidP="0021750C" w:rsidRDefault="00143F45" w14:paraId="5CBE534A" wp14:textId="77777777">
      <w:pPr>
        <w:numPr>
          <w:ilvl w:val="0"/>
          <w:numId w:val="29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Шмидт Р. Учение о перспективе: Пер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</w:rPr>
        <w:t>.с</w:t>
      </w:r>
      <w:proofErr w:type="gramEnd"/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 нем. - М.: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Стройиздат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>, 1983.</w:t>
      </w:r>
    </w:p>
    <w:p xmlns:wp14="http://schemas.microsoft.com/office/word/2010/wordml" w:rsidRPr="0021750C" w:rsidR="00143F45" w:rsidP="0021750C" w:rsidRDefault="00143F45" w14:paraId="3F41B5C2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b/>
          <w:bCs/>
          <w:sz w:val="28"/>
          <w:szCs w:val="28"/>
        </w:rPr>
        <w:t>Интернет-ресурсы:</w:t>
      </w:r>
    </w:p>
    <w:p xmlns:wp14="http://schemas.microsoft.com/office/word/2010/wordml" w:rsidRPr="0021750C" w:rsidR="00143F45" w:rsidP="0021750C" w:rsidRDefault="00143F45" w14:paraId="5CFAF1D8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 xml:space="preserve">1. </w:t>
      </w:r>
      <w:proofErr w:type="spellStart"/>
      <w:r w:rsidRPr="0021750C">
        <w:rPr>
          <w:rFonts w:ascii="PT Astra Serif" w:hAnsi="PT Astra Serif" w:eastAsia="Times New Roman" w:cs="Times New Roman"/>
          <w:sz w:val="28"/>
          <w:szCs w:val="28"/>
        </w:rPr>
        <w:t>template</w:t>
      </w:r>
      <w:proofErr w:type="spellEnd"/>
      <w:r w:rsidRPr="0021750C">
        <w:rPr>
          <w:rFonts w:ascii="PT Astra Serif" w:hAnsi="PT Astra Serif" w:eastAsia="Times New Roman" w:cs="Times New Roman"/>
          <w:sz w:val="28"/>
          <w:szCs w:val="28"/>
        </w:rPr>
        <w:t>. ouverture.ru</w:t>
      </w:r>
    </w:p>
    <w:p xmlns:wp14="http://schemas.microsoft.com/office/word/2010/wordml" w:rsidRPr="0021750C" w:rsidR="00143F45" w:rsidP="0021750C" w:rsidRDefault="00143F45" w14:paraId="05FB0933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</w:rPr>
      </w:pPr>
      <w:r w:rsidRPr="0021750C">
        <w:rPr>
          <w:rFonts w:ascii="PT Astra Serif" w:hAnsi="PT Astra Serif" w:eastAsia="Times New Roman" w:cs="Times New Roman"/>
          <w:sz w:val="28"/>
          <w:szCs w:val="28"/>
        </w:rPr>
        <w:t>2. avtdesign.ucoz.ru</w:t>
      </w:r>
    </w:p>
    <w:p xmlns:wp14="http://schemas.microsoft.com/office/word/2010/wordml" w:rsidRPr="0021750C" w:rsidR="00143F45" w:rsidP="0021750C" w:rsidRDefault="00143F45" w14:paraId="2F40911F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  <w:lang w:val="en-US"/>
        </w:rPr>
      </w:pPr>
      <w:r w:rsidRPr="0021750C">
        <w:rPr>
          <w:rFonts w:ascii="PT Astra Serif" w:hAnsi="PT Astra Serif" w:eastAsia="Times New Roman" w:cs="Times New Roman"/>
          <w:sz w:val="28"/>
          <w:szCs w:val="28"/>
          <w:lang w:val="en-US"/>
        </w:rPr>
        <w:t xml:space="preserve">3. 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  <w:lang w:val="en-US"/>
        </w:rPr>
        <w:t>stvservice.ru</w:t>
      </w:r>
      <w:proofErr w:type="gramEnd"/>
    </w:p>
    <w:p xmlns:wp14="http://schemas.microsoft.com/office/word/2010/wordml" w:rsidRPr="0021750C" w:rsidR="00143F45" w:rsidP="0021750C" w:rsidRDefault="00143F45" w14:paraId="564BC270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  <w:lang w:val="en-US"/>
        </w:rPr>
      </w:pPr>
      <w:r w:rsidRPr="0021750C">
        <w:rPr>
          <w:rFonts w:ascii="PT Astra Serif" w:hAnsi="PT Astra Serif" w:eastAsia="Times New Roman" w:cs="Times New Roman"/>
          <w:sz w:val="28"/>
          <w:szCs w:val="28"/>
          <w:lang w:val="en-US"/>
        </w:rPr>
        <w:t xml:space="preserve">4. </w:t>
      </w:r>
      <w:proofErr w:type="gramStart"/>
      <w:r w:rsidRPr="0021750C">
        <w:rPr>
          <w:rFonts w:ascii="PT Astra Serif" w:hAnsi="PT Astra Serif" w:eastAsia="Times New Roman" w:cs="Times New Roman"/>
          <w:sz w:val="28"/>
          <w:szCs w:val="28"/>
          <w:lang w:val="en-US"/>
        </w:rPr>
        <w:t>artodocs.ru</w:t>
      </w:r>
      <w:proofErr w:type="gramEnd"/>
    </w:p>
    <w:p xmlns:wp14="http://schemas.microsoft.com/office/word/2010/wordml" w:rsidRPr="0021750C" w:rsidR="00143F45" w:rsidP="0021750C" w:rsidRDefault="00143F45" w14:paraId="780F3948" wp14:textId="77777777">
      <w:pPr>
        <w:spacing w:after="0" w:line="240" w:lineRule="auto"/>
        <w:jc w:val="both"/>
        <w:rPr>
          <w:rFonts w:ascii="PT Astra Serif" w:hAnsi="PT Astra Serif" w:eastAsia="Times New Roman" w:cs="Times New Roman"/>
          <w:sz w:val="28"/>
          <w:szCs w:val="28"/>
          <w:lang w:val="en-US"/>
        </w:rPr>
      </w:pPr>
      <w:r w:rsidRPr="0021750C">
        <w:rPr>
          <w:rFonts w:ascii="PT Astra Serif" w:hAnsi="PT Astra Serif" w:eastAsia="Times New Roman" w:cs="Times New Roman"/>
          <w:sz w:val="28"/>
          <w:szCs w:val="28"/>
          <w:lang w:val="en-US"/>
        </w:rPr>
        <w:t>5. RosDesign.com</w:t>
      </w:r>
    </w:p>
    <w:p xmlns:wp14="http://schemas.microsoft.com/office/word/2010/wordml" w:rsidRPr="0021750C" w:rsidR="002157A7" w:rsidP="0021750C" w:rsidRDefault="002157A7" w14:paraId="7DF4E37C" wp14:textId="77777777">
      <w:pPr>
        <w:spacing w:after="0" w:line="240" w:lineRule="auto"/>
        <w:jc w:val="both"/>
        <w:rPr>
          <w:rFonts w:ascii="PT Astra Serif" w:hAnsi="PT Astra Serif"/>
          <w:sz w:val="28"/>
          <w:szCs w:val="28"/>
          <w:lang w:val="en-US"/>
        </w:rPr>
      </w:pPr>
    </w:p>
    <w:sectPr w:rsidRPr="0021750C" w:rsidR="002157A7" w:rsidSect="00B03683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1D91"/>
    <w:multiLevelType w:val="multilevel"/>
    <w:tmpl w:val="0E46F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133D54"/>
    <w:multiLevelType w:val="multilevel"/>
    <w:tmpl w:val="E3A6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05FE0941"/>
    <w:multiLevelType w:val="multilevel"/>
    <w:tmpl w:val="8668B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E6491E"/>
    <w:multiLevelType w:val="multilevel"/>
    <w:tmpl w:val="B37C3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07C0016B"/>
    <w:multiLevelType w:val="multilevel"/>
    <w:tmpl w:val="3E1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0CF11E06"/>
    <w:multiLevelType w:val="hybridMultilevel"/>
    <w:tmpl w:val="02CCB4F8"/>
    <w:lvl w:ilvl="0" w:tplc="04190001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Times New Roman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Times New Roman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Times New Roman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6">
    <w:nsid w:val="16AB452E"/>
    <w:multiLevelType w:val="multilevel"/>
    <w:tmpl w:val="5F4C7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18B333BD"/>
    <w:multiLevelType w:val="multilevel"/>
    <w:tmpl w:val="2E1EB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5B13E4"/>
    <w:multiLevelType w:val="multilevel"/>
    <w:tmpl w:val="8918DD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24B74045"/>
    <w:multiLevelType w:val="multilevel"/>
    <w:tmpl w:val="C72EB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2A4260E7"/>
    <w:multiLevelType w:val="multilevel"/>
    <w:tmpl w:val="8C90E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A37C48"/>
    <w:multiLevelType w:val="multilevel"/>
    <w:tmpl w:val="3C10B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0C60EE"/>
    <w:multiLevelType w:val="multilevel"/>
    <w:tmpl w:val="CFD0D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>
    <w:nsid w:val="38A83C0F"/>
    <w:multiLevelType w:val="multilevel"/>
    <w:tmpl w:val="7D966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>
    <w:nsid w:val="3C3165BD"/>
    <w:multiLevelType w:val="multilevel"/>
    <w:tmpl w:val="BD668DD8"/>
    <w:lvl w:ilvl="0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9" w:hanging="9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8" w:hanging="9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3DC03FCF"/>
    <w:multiLevelType w:val="multilevel"/>
    <w:tmpl w:val="477E0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>
    <w:nsid w:val="45BD3743"/>
    <w:multiLevelType w:val="multilevel"/>
    <w:tmpl w:val="79448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>
    <w:nsid w:val="478F7FA1"/>
    <w:multiLevelType w:val="multilevel"/>
    <w:tmpl w:val="442E1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>
    <w:nsid w:val="48616375"/>
    <w:multiLevelType w:val="multilevel"/>
    <w:tmpl w:val="8A206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>
    <w:nsid w:val="4BDD16EA"/>
    <w:multiLevelType w:val="multilevel"/>
    <w:tmpl w:val="73D8A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980E97"/>
    <w:multiLevelType w:val="multilevel"/>
    <w:tmpl w:val="E0606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>
    <w:nsid w:val="4EB66F78"/>
    <w:multiLevelType w:val="multilevel"/>
    <w:tmpl w:val="56849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>
    <w:nsid w:val="50CA1CC8"/>
    <w:multiLevelType w:val="multilevel"/>
    <w:tmpl w:val="97F2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>
    <w:nsid w:val="511132A6"/>
    <w:multiLevelType w:val="multilevel"/>
    <w:tmpl w:val="99BC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>
    <w:nsid w:val="533C7525"/>
    <w:multiLevelType w:val="multilevel"/>
    <w:tmpl w:val="C8807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>
    <w:nsid w:val="534D6EB8"/>
    <w:multiLevelType w:val="hybridMultilevel"/>
    <w:tmpl w:val="44F6FAB8"/>
    <w:lvl w:ilvl="0" w:tplc="48EACF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3830C7B"/>
    <w:multiLevelType w:val="multilevel"/>
    <w:tmpl w:val="F390A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5933FC4"/>
    <w:multiLevelType w:val="multilevel"/>
    <w:tmpl w:val="FD0C3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2600DD"/>
    <w:multiLevelType w:val="multilevel"/>
    <w:tmpl w:val="BE4C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9">
    <w:nsid w:val="64915259"/>
    <w:multiLevelType w:val="multilevel"/>
    <w:tmpl w:val="CD0CF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0">
    <w:nsid w:val="67E17FCA"/>
    <w:multiLevelType w:val="multilevel"/>
    <w:tmpl w:val="90DCE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1">
    <w:nsid w:val="708C6DDF"/>
    <w:multiLevelType w:val="multilevel"/>
    <w:tmpl w:val="CC403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>
    <w:nsid w:val="73A55B4B"/>
    <w:multiLevelType w:val="multilevel"/>
    <w:tmpl w:val="13E48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5D6E63"/>
    <w:multiLevelType w:val="multilevel"/>
    <w:tmpl w:val="1A3CE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4">
    <w:nsid w:val="7E3B7B53"/>
    <w:multiLevelType w:val="multilevel"/>
    <w:tmpl w:val="CB7C0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7"/>
  </w:num>
  <w:num w:numId="2">
    <w:abstractNumId w:val="22"/>
  </w:num>
  <w:num w:numId="3">
    <w:abstractNumId w:val="33"/>
  </w:num>
  <w:num w:numId="4">
    <w:abstractNumId w:val="1"/>
  </w:num>
  <w:num w:numId="5">
    <w:abstractNumId w:val="2"/>
  </w:num>
  <w:num w:numId="6">
    <w:abstractNumId w:val="10"/>
  </w:num>
  <w:num w:numId="7">
    <w:abstractNumId w:val="15"/>
  </w:num>
  <w:num w:numId="8">
    <w:abstractNumId w:val="34"/>
  </w:num>
  <w:num w:numId="9">
    <w:abstractNumId w:val="13"/>
  </w:num>
  <w:num w:numId="10">
    <w:abstractNumId w:val="6"/>
  </w:num>
  <w:num w:numId="11">
    <w:abstractNumId w:val="20"/>
  </w:num>
  <w:num w:numId="12">
    <w:abstractNumId w:val="17"/>
  </w:num>
  <w:num w:numId="13">
    <w:abstractNumId w:val="4"/>
  </w:num>
  <w:num w:numId="14">
    <w:abstractNumId w:val="29"/>
  </w:num>
  <w:num w:numId="15">
    <w:abstractNumId w:val="8"/>
  </w:num>
  <w:num w:numId="16">
    <w:abstractNumId w:val="32"/>
  </w:num>
  <w:num w:numId="17">
    <w:abstractNumId w:val="28"/>
  </w:num>
  <w:num w:numId="18">
    <w:abstractNumId w:val="18"/>
  </w:num>
  <w:num w:numId="19">
    <w:abstractNumId w:val="16"/>
  </w:num>
  <w:num w:numId="20">
    <w:abstractNumId w:val="24"/>
  </w:num>
  <w:num w:numId="21">
    <w:abstractNumId w:val="21"/>
  </w:num>
  <w:num w:numId="22">
    <w:abstractNumId w:val="9"/>
  </w:num>
  <w:num w:numId="23">
    <w:abstractNumId w:val="30"/>
  </w:num>
  <w:num w:numId="24">
    <w:abstractNumId w:val="31"/>
  </w:num>
  <w:num w:numId="25">
    <w:abstractNumId w:val="3"/>
  </w:num>
  <w:num w:numId="26">
    <w:abstractNumId w:val="12"/>
  </w:num>
  <w:num w:numId="27">
    <w:abstractNumId w:val="23"/>
  </w:num>
  <w:num w:numId="28">
    <w:abstractNumId w:val="26"/>
  </w:num>
  <w:num w:numId="29">
    <w:abstractNumId w:val="0"/>
  </w:num>
  <w:num w:numId="30">
    <w:abstractNumId w:val="5"/>
  </w:num>
  <w:num w:numId="31">
    <w:abstractNumId w:val="14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</w:num>
  <w:num w:numId="36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00"/>
  <w:proofState w:spelling="clean" w:grammar="dirty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B65"/>
    <w:rsid w:val="001225B9"/>
    <w:rsid w:val="00143F45"/>
    <w:rsid w:val="001461A6"/>
    <w:rsid w:val="002157A7"/>
    <w:rsid w:val="0021750C"/>
    <w:rsid w:val="00236488"/>
    <w:rsid w:val="00252883"/>
    <w:rsid w:val="00394101"/>
    <w:rsid w:val="003E403A"/>
    <w:rsid w:val="00544B65"/>
    <w:rsid w:val="00584419"/>
    <w:rsid w:val="00755C55"/>
    <w:rsid w:val="008C6569"/>
    <w:rsid w:val="009D7DF0"/>
    <w:rsid w:val="00A401C2"/>
    <w:rsid w:val="00A51912"/>
    <w:rsid w:val="00A84EDA"/>
    <w:rsid w:val="00A92294"/>
    <w:rsid w:val="00AE23FD"/>
    <w:rsid w:val="00B03683"/>
    <w:rsid w:val="00BD5D36"/>
    <w:rsid w:val="00BD7C58"/>
    <w:rsid w:val="00D52064"/>
    <w:rsid w:val="00D640FB"/>
    <w:rsid w:val="00F60FF8"/>
    <w:rsid w:val="6BB2A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50DE4"/>
  <w15:docId w15:val="{e1f673cf-6ae3-45ea-b545-9be9daccd11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Plain Text" w:uiPriority="0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23FD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rsid w:val="00544B65"/>
    <w:pPr>
      <w:tabs>
        <w:tab w:val="center" w:pos="34"/>
      </w:tabs>
      <w:spacing w:after="0" w:line="240" w:lineRule="auto"/>
      <w:ind w:right="1292" w:firstLine="34"/>
      <w:jc w:val="center"/>
    </w:pPr>
    <w:rPr>
      <w:rFonts w:ascii="Consolas" w:hAnsi="Consolas" w:eastAsia="Calibri" w:cs="Times New Roman"/>
      <w:sz w:val="21"/>
      <w:szCs w:val="21"/>
      <w:lang w:eastAsia="en-US"/>
    </w:rPr>
  </w:style>
  <w:style w:type="character" w:styleId="a4" w:customStyle="1">
    <w:name w:val="Текст Знак"/>
    <w:basedOn w:val="a0"/>
    <w:link w:val="a3"/>
    <w:semiHidden/>
    <w:rsid w:val="00544B65"/>
    <w:rPr>
      <w:rFonts w:ascii="Consolas" w:hAnsi="Consolas" w:eastAsia="Calibri" w:cs="Times New Roman"/>
      <w:sz w:val="21"/>
      <w:szCs w:val="21"/>
      <w:lang w:eastAsia="en-US"/>
    </w:rPr>
  </w:style>
  <w:style w:type="paragraph" w:styleId="a5">
    <w:name w:val="Normal (Web)"/>
    <w:basedOn w:val="a"/>
    <w:uiPriority w:val="99"/>
    <w:semiHidden/>
    <w:unhideWhenUsed/>
    <w:rsid w:val="00143F4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43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7" w:customStyle="1">
    <w:name w:val="Текст выноски Знак"/>
    <w:basedOn w:val="a0"/>
    <w:link w:val="a6"/>
    <w:uiPriority w:val="99"/>
    <w:semiHidden/>
    <w:rsid w:val="00143F4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584419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84419"/>
    <w:rPr>
      <w:color w:val="0000FF" w:themeColor="hyperlink"/>
      <w:u w:val="single"/>
    </w:rPr>
  </w:style>
  <w:style w:type="paragraph" w:styleId="11" w:customStyle="1">
    <w:name w:val="Абзац списка1"/>
    <w:basedOn w:val="a"/>
    <w:uiPriority w:val="99"/>
    <w:qFormat/>
    <w:rsid w:val="00584419"/>
    <w:pPr>
      <w:ind w:left="720"/>
      <w:contextualSpacing/>
    </w:pPr>
    <w:rPr>
      <w:rFonts w:ascii="Times New Roman" w:hAnsi="Times New Roman" w:eastAsia="Times New Roman" w:cs="Times New Roman"/>
      <w:sz w:val="36"/>
      <w:lang w:eastAsia="en-US"/>
    </w:rPr>
  </w:style>
  <w:style w:type="character" w:styleId="10" w:customStyle="1">
    <w:name w:val="Заголовок 1 Знак"/>
    <w:basedOn w:val="a0"/>
    <w:link w:val="1"/>
    <w:uiPriority w:val="9"/>
    <w:rsid w:val="00AE23FD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eastAsia="en-US"/>
    </w:rPr>
  </w:style>
  <w:style w:type="table" w:styleId="aa">
    <w:name w:val="Table Grid"/>
    <w:basedOn w:val="a1"/>
    <w:rsid w:val="00AE23F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semiHidden/>
    <w:unhideWhenUsed/>
    <w:rsid w:val="00AE23FD"/>
    <w:pPr>
      <w:spacing w:after="120"/>
    </w:pPr>
  </w:style>
  <w:style w:type="character" w:styleId="ac" w:customStyle="1">
    <w:name w:val="Основной текст Знак"/>
    <w:basedOn w:val="a0"/>
    <w:link w:val="ab"/>
    <w:uiPriority w:val="99"/>
    <w:semiHidden/>
    <w:rsid w:val="00AE23FD"/>
  </w:style>
  <w:style w:type="paragraph" w:styleId="ad">
    <w:name w:val="Body Text First Indent"/>
    <w:basedOn w:val="ab"/>
    <w:link w:val="ae"/>
    <w:uiPriority w:val="99"/>
    <w:semiHidden/>
    <w:unhideWhenUsed/>
    <w:rsid w:val="00AE23FD"/>
    <w:pPr>
      <w:spacing w:line="240" w:lineRule="auto"/>
      <w:ind w:firstLine="210"/>
    </w:pPr>
    <w:rPr>
      <w:rFonts w:ascii="Times New Roman" w:hAnsi="Times New Roman" w:eastAsia="Times New Roman" w:cs="Times New Roman"/>
      <w:sz w:val="24"/>
      <w:szCs w:val="24"/>
    </w:rPr>
  </w:style>
  <w:style w:type="character" w:styleId="ae" w:customStyle="1">
    <w:name w:val="Красная строка Знак"/>
    <w:basedOn w:val="ac"/>
    <w:link w:val="ad"/>
    <w:uiPriority w:val="99"/>
    <w:semiHidden/>
    <w:rsid w:val="00AE23FD"/>
    <w:rPr>
      <w:rFonts w:ascii="Times New Roman" w:hAnsi="Times New Roman" w:eastAsia="Times New Roman" w:cs="Times New Roman"/>
      <w:sz w:val="24"/>
      <w:szCs w:val="24"/>
    </w:rPr>
  </w:style>
  <w:style w:type="paragraph" w:styleId="af">
    <w:name w:val="No Spacing"/>
    <w:basedOn w:val="a"/>
    <w:uiPriority w:val="1"/>
    <w:qFormat/>
    <w:rsid w:val="00AE23F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23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rsid w:val="00544B65"/>
    <w:pPr>
      <w:tabs>
        <w:tab w:val="center" w:pos="34"/>
      </w:tabs>
      <w:spacing w:after="0" w:line="240" w:lineRule="auto"/>
      <w:ind w:right="1292" w:firstLine="34"/>
      <w:jc w:val="center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4">
    <w:name w:val="Текст Знак"/>
    <w:basedOn w:val="a0"/>
    <w:link w:val="a3"/>
    <w:semiHidden/>
    <w:rsid w:val="00544B65"/>
    <w:rPr>
      <w:rFonts w:ascii="Consolas" w:eastAsia="Calibri" w:hAnsi="Consolas" w:cs="Times New Roman"/>
      <w:sz w:val="21"/>
      <w:szCs w:val="21"/>
      <w:lang w:eastAsia="en-US"/>
    </w:rPr>
  </w:style>
  <w:style w:type="paragraph" w:styleId="a5">
    <w:name w:val="Normal (Web)"/>
    <w:basedOn w:val="a"/>
    <w:uiPriority w:val="99"/>
    <w:semiHidden/>
    <w:unhideWhenUsed/>
    <w:rsid w:val="00143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43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3F4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584419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84419"/>
    <w:rPr>
      <w:color w:val="0000FF" w:themeColor="hyperlink"/>
      <w:u w:val="single"/>
    </w:rPr>
  </w:style>
  <w:style w:type="paragraph" w:customStyle="1" w:styleId="11">
    <w:name w:val="Абзац списка1"/>
    <w:basedOn w:val="a"/>
    <w:uiPriority w:val="99"/>
    <w:qFormat/>
    <w:rsid w:val="00584419"/>
    <w:pPr>
      <w:ind w:left="720"/>
      <w:contextualSpacing/>
    </w:pPr>
    <w:rPr>
      <w:rFonts w:ascii="Times New Roman" w:eastAsia="Times New Roman" w:hAnsi="Times New Roman" w:cs="Times New Roman"/>
      <w:sz w:val="3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E23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table" w:styleId="aa">
    <w:name w:val="Table Grid"/>
    <w:basedOn w:val="a1"/>
    <w:rsid w:val="00AE23F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semiHidden/>
    <w:unhideWhenUsed/>
    <w:rsid w:val="00AE23FD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AE23FD"/>
  </w:style>
  <w:style w:type="paragraph" w:styleId="ad">
    <w:name w:val="Body Text First Indent"/>
    <w:basedOn w:val="ab"/>
    <w:link w:val="ae"/>
    <w:uiPriority w:val="99"/>
    <w:semiHidden/>
    <w:unhideWhenUsed/>
    <w:rsid w:val="00AE23FD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Красная строка Знак"/>
    <w:basedOn w:val="ac"/>
    <w:link w:val="ad"/>
    <w:uiPriority w:val="99"/>
    <w:semiHidden/>
    <w:rsid w:val="00AE23FD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basedOn w:val="a"/>
    <w:uiPriority w:val="1"/>
    <w:qFormat/>
    <w:rsid w:val="00AE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7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0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6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7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03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2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0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4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26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6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7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4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4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8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9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83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3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9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85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7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8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6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7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9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6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2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85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4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5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6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6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tyles" Target="styles.xml" Id="rId3" /><Relationship Type="http://schemas.openxmlformats.org/officeDocument/2006/relationships/hyperlink" Target="http://xn----7sbbsodjdcciv4aq0an1lf.xn--p1ai/files/upload/2015-12-02_(10).pdf" TargetMode="Externa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microsoft.com/office/2007/relationships/stylesWithEffects" Target="stylesWithEffects.xml" Id="rId4" /><Relationship Type="http://schemas.openxmlformats.org/officeDocument/2006/relationships/theme" Target="theme/theme1.xml" Id="rId9" /><Relationship Type="http://schemas.openxmlformats.org/officeDocument/2006/relationships/image" Target="/media/image.png" Id="R46c5050a7694440e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79150-46D4-478D-9F0E-310D1820E1D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Admin</dc:creator>
  <lastModifiedBy>ocdutt_fil@mail.ru</lastModifiedBy>
  <revision>6</revision>
  <dcterms:created xsi:type="dcterms:W3CDTF">2020-04-27T10:41:00.0000000Z</dcterms:created>
  <dcterms:modified xsi:type="dcterms:W3CDTF">2020-06-03T11:02:51.5071668Z</dcterms:modified>
</coreProperties>
</file>