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151B49" w:rsidR="000403C5" w:rsidP="67B04199" w:rsidRDefault="008E0073" w14:paraId="0BD4C335" wp14:textId="1F9C28D8">
      <w:pPr>
        <w:pStyle w:val="Default"/>
        <w:jc w:val="both"/>
        <w:rPr>
          <w:rFonts w:ascii="PT Astra Serif" w:hAnsi="PT Astra Serif"/>
          <w:b w:val="1"/>
          <w:bCs w:val="1"/>
          <w:sz w:val="28"/>
          <w:szCs w:val="28"/>
        </w:rPr>
      </w:pPr>
      <w:r>
        <w:drawing>
          <wp:inline xmlns:wp14="http://schemas.microsoft.com/office/word/2010/wordprocessingDrawing" wp14:editId="621DFD0D" wp14:anchorId="79589258">
            <wp:extent cx="5934076" cy="8391526"/>
            <wp:effectExtent l="0" t="0" r="0" b="0"/>
            <wp:docPr id="20909762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d0e976a94e45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839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7B04199">
        <w:rPr>
          <w:rFonts w:ascii="PT Astra Serif" w:hAnsi="PT Astra Serif"/>
          <w:b w:val="1"/>
          <w:bCs w:val="1"/>
          <w:sz w:val="28"/>
          <w:szCs w:val="28"/>
        </w:rPr>
        <w:br w:type="page"/>
      </w:r>
      <w:r w:rsidRPr="67B04199" w:rsidR="67B04199">
        <w:rPr>
          <w:rFonts w:ascii="PT Astra Serif" w:hAnsi="PT Astra Serif"/>
          <w:b w:val="1"/>
          <w:bCs w:val="1"/>
          <w:sz w:val="28"/>
          <w:szCs w:val="28"/>
        </w:rPr>
        <w:t>Пояснительная записка</w:t>
      </w:r>
    </w:p>
    <w:p xmlns:wp14="http://schemas.microsoft.com/office/word/2010/wordml" w:rsidRPr="00151B49" w:rsidR="00FB57BB" w:rsidP="00D36A13" w:rsidRDefault="00FB57BB" w14:paraId="646E1A73" wp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i/>
          <w:sz w:val="28"/>
          <w:szCs w:val="28"/>
        </w:rPr>
      </w:pPr>
      <w:r w:rsidRPr="00151B49">
        <w:rPr>
          <w:rFonts w:ascii="PT Astra Serif" w:hAnsi="PT Astra Serif"/>
          <w:b/>
          <w:i/>
          <w:sz w:val="28"/>
          <w:szCs w:val="28"/>
        </w:rPr>
        <w:t>Нормативно-правовое обеспечение программы.</w:t>
      </w:r>
    </w:p>
    <w:p xmlns:wp14="http://schemas.microsoft.com/office/word/2010/wordml" w:rsidRPr="00151B49" w:rsidR="00FB57BB" w:rsidP="00D36A13" w:rsidRDefault="00FB57BB" w14:paraId="7A603661" wp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>При разработке дополнительной общеразвивающей программы «</w:t>
      </w:r>
      <w:proofErr w:type="spellStart"/>
      <w:r w:rsidRPr="00151B49">
        <w:rPr>
          <w:rFonts w:ascii="PT Astra Serif" w:hAnsi="PT Astra Serif"/>
          <w:sz w:val="28"/>
          <w:szCs w:val="28"/>
        </w:rPr>
        <w:t>Легоконструирование</w:t>
      </w:r>
      <w:proofErr w:type="spellEnd"/>
      <w:r w:rsidRPr="00151B49">
        <w:rPr>
          <w:rFonts w:ascii="PT Astra Serif" w:hAnsi="PT Astra Serif"/>
          <w:sz w:val="28"/>
          <w:szCs w:val="28"/>
        </w:rPr>
        <w:t>» основными нормативно-правовыми документами являются следующие:</w:t>
      </w:r>
    </w:p>
    <w:p xmlns:wp14="http://schemas.microsoft.com/office/word/2010/wordml" w:rsidR="00AB4FFE" w:rsidP="00D36A13" w:rsidRDefault="00A00454" w14:paraId="5D009363" wp14:textId="77777777">
      <w:pPr>
        <w:numPr>
          <w:ilvl w:val="0"/>
          <w:numId w:val="3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A00454">
        <w:rPr>
          <w:rFonts w:ascii="PT Astra Serif" w:hAnsi="PT Astra Serif"/>
          <w:sz w:val="28"/>
          <w:szCs w:val="28"/>
        </w:rPr>
        <w:t>•</w:t>
      </w:r>
      <w:r w:rsidRPr="00A00454">
        <w:rPr>
          <w:rFonts w:ascii="PT Astra Serif" w:hAnsi="PT Astra Serif"/>
          <w:sz w:val="28"/>
          <w:szCs w:val="28"/>
        </w:rPr>
        <w:tab/>
      </w:r>
      <w:r w:rsidR="00AB4FFE">
        <w:rPr>
          <w:rFonts w:ascii="PT Astra Serif" w:hAnsi="PT Astra Serif"/>
          <w:sz w:val="28"/>
          <w:szCs w:val="28"/>
        </w:rPr>
        <w:t xml:space="preserve">Федеральный Закон Российской Федерации от 29.12.2012 № 273 «Об образовании в Российской Федерации»; </w:t>
      </w:r>
    </w:p>
    <w:p xmlns:wp14="http://schemas.microsoft.com/office/word/2010/wordml" w:rsidR="00AB4FFE" w:rsidP="00D36A13" w:rsidRDefault="00AB4FFE" w14:paraId="3A4DE365" wp14:textId="77777777">
      <w:pPr>
        <w:pStyle w:val="11"/>
        <w:numPr>
          <w:ilvl w:val="0"/>
          <w:numId w:val="3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Приказом от 09.11.2018  № 196 Министерства просвещения Российской Федерации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xmlns:wp14="http://schemas.microsoft.com/office/word/2010/wordml" w:rsidR="00AB4FFE" w:rsidP="00D36A13" w:rsidRDefault="00AB4FFE" w14:paraId="0861D26C" wp14:textId="77777777">
      <w:pPr>
        <w:pStyle w:val="11"/>
        <w:numPr>
          <w:ilvl w:val="0"/>
          <w:numId w:val="33"/>
        </w:numPr>
        <w:tabs>
          <w:tab w:val="left" w:pos="709"/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программ.</w:t>
      </w:r>
    </w:p>
    <w:p xmlns:wp14="http://schemas.microsoft.com/office/word/2010/wordml" w:rsidR="00AB4FFE" w:rsidP="00D36A13" w:rsidRDefault="00AB4FFE" w14:paraId="6327EA9D" wp14:textId="77777777">
      <w:pPr>
        <w:pStyle w:val="11"/>
        <w:numPr>
          <w:ilvl w:val="0"/>
          <w:numId w:val="3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Концепция развития дополнительного образования детей от              04.09.2014 № 1726;</w:t>
      </w:r>
    </w:p>
    <w:p xmlns:wp14="http://schemas.microsoft.com/office/word/2010/wordml" w:rsidR="00AB4FFE" w:rsidP="00D36A13" w:rsidRDefault="00AB4FFE" w14:paraId="3CC9D336" wp14:textId="77777777">
      <w:pPr>
        <w:numPr>
          <w:ilvl w:val="0"/>
          <w:numId w:val="33"/>
        </w:numPr>
        <w:shd w:val="clear" w:color="auto" w:fill="FFFFFF" w:themeFill="background1"/>
        <w:tabs>
          <w:tab w:val="left" w:pos="1080"/>
        </w:tabs>
        <w:spacing w:after="0" w:line="240" w:lineRule="auto"/>
        <w:ind w:left="0" w:firstLine="709"/>
        <w:jc w:val="both"/>
        <w:textAlignment w:val="baseline"/>
        <w:outlineLvl w:val="0"/>
        <w:rPr>
          <w:rFonts w:ascii="PT Astra Serif" w:hAnsi="PT Astra Serif"/>
          <w:kern w:val="36"/>
          <w:sz w:val="28"/>
          <w:szCs w:val="28"/>
        </w:rPr>
      </w:pPr>
      <w:r>
        <w:rPr>
          <w:rFonts w:ascii="PT Astra Serif" w:hAnsi="PT Astra Serif"/>
          <w:kern w:val="36"/>
          <w:sz w:val="28"/>
          <w:szCs w:val="28"/>
        </w:rPr>
        <w:t xml:space="preserve">Письмо </w:t>
      </w:r>
      <w:proofErr w:type="spellStart"/>
      <w:r>
        <w:rPr>
          <w:rFonts w:ascii="PT Astra Serif" w:hAnsi="PT Astra Serif"/>
          <w:kern w:val="36"/>
          <w:sz w:val="28"/>
          <w:szCs w:val="28"/>
        </w:rPr>
        <w:t>Минобрнауки</w:t>
      </w:r>
      <w:proofErr w:type="spellEnd"/>
      <w:r>
        <w:rPr>
          <w:rFonts w:ascii="PT Astra Serif" w:hAnsi="PT Astra Serif"/>
          <w:kern w:val="36"/>
          <w:sz w:val="28"/>
          <w:szCs w:val="28"/>
        </w:rPr>
        <w:t xml:space="preserve"> России от 18.11.2015 №09-3242 «</w:t>
      </w:r>
      <w:hyperlink w:history="1" r:id="rId6">
        <w:r>
          <w:rPr>
            <w:rStyle w:val="a3"/>
            <w:rFonts w:ascii="PT Astra Serif" w:hAnsi="PT Astra Serif"/>
            <w:sz w:val="28"/>
            <w:szCs w:val="28"/>
            <w:bdr w:val="none" w:color="auto" w:sz="0" w:space="0" w:frame="1"/>
          </w:rPr>
          <w:t>Методические рекомендации по проектированию дополнительных общеразвивающих программ»</w:t>
        </w:r>
      </w:hyperlink>
      <w:r>
        <w:rPr>
          <w:rFonts w:ascii="PT Astra Serif" w:hAnsi="PT Astra Serif"/>
          <w:sz w:val="28"/>
          <w:szCs w:val="28"/>
        </w:rPr>
        <w:t>;</w:t>
      </w:r>
    </w:p>
    <w:p xmlns:wp14="http://schemas.microsoft.com/office/word/2010/wordml" w:rsidR="00AB4FFE" w:rsidP="00D36A13" w:rsidRDefault="00AB4FFE" w14:paraId="77A5DFB2" wp14:textId="77777777">
      <w:pPr>
        <w:pStyle w:val="a8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>
        <w:rPr>
          <w:rFonts w:ascii="PT Astra Serif" w:hAnsi="PT Astra Serif"/>
          <w:color w:val="000000"/>
          <w:sz w:val="28"/>
          <w:szCs w:val="28"/>
        </w:rPr>
        <w:t>Письмо Министерства образования и науки Ульяновской области  от 21.04.2020 №2822 Методические рекомендации «О реализации дополнительных общеобразовательных программ с применением электронного обучения и дистанционных образовательных технологий». </w:t>
      </w:r>
    </w:p>
    <w:p xmlns:wp14="http://schemas.microsoft.com/office/word/2010/wordml" w:rsidR="00AB4FFE" w:rsidP="00D36A13" w:rsidRDefault="00AB4FFE" w14:paraId="4F0A6BB8" wp14:textId="77777777">
      <w:pPr>
        <w:numPr>
          <w:ilvl w:val="0"/>
          <w:numId w:val="3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>
        <w:rPr>
          <w:rFonts w:ascii="PT Astra Serif" w:hAnsi="PT Astra Serif"/>
          <w:sz w:val="28"/>
          <w:szCs w:val="28"/>
        </w:rPr>
        <w:t>СанПин</w:t>
      </w:r>
      <w:proofErr w:type="spellEnd"/>
      <w:r>
        <w:rPr>
          <w:rFonts w:ascii="PT Astra Serif" w:hAnsi="PT Astra Serif"/>
          <w:sz w:val="28"/>
          <w:szCs w:val="28"/>
        </w:rPr>
        <w:t xml:space="preserve"> 2.4.3172-14: «Санитарно-эпидемиологические требования к устройству, содержанию и организации </w:t>
      </w:r>
      <w:proofErr w:type="gramStart"/>
      <w:r>
        <w:rPr>
          <w:rFonts w:ascii="PT Astra Serif" w:hAnsi="PT Astra Serif"/>
          <w:sz w:val="28"/>
          <w:szCs w:val="28"/>
        </w:rPr>
        <w:t>режима работы образовательных организаций дополнительного образования</w:t>
      </w:r>
      <w:proofErr w:type="gramEnd"/>
      <w:r>
        <w:rPr>
          <w:rFonts w:ascii="PT Astra Serif" w:hAnsi="PT Astra Serif"/>
          <w:sz w:val="28"/>
          <w:szCs w:val="28"/>
        </w:rPr>
        <w:t xml:space="preserve"> детей»;</w:t>
      </w:r>
    </w:p>
    <w:p xmlns:wp14="http://schemas.microsoft.com/office/word/2010/wordml" w:rsidR="00AB4FFE" w:rsidP="00D36A13" w:rsidRDefault="00AB4FFE" w14:paraId="1C51F015" wp14:textId="77777777">
      <w:pPr>
        <w:numPr>
          <w:ilvl w:val="0"/>
          <w:numId w:val="3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СанПиН 2.2.2/2.4.13340-03. Гигиенические требования к персональным электронно-вычислительным машинам и организации работы.</w:t>
      </w:r>
    </w:p>
    <w:p xmlns:wp14="http://schemas.microsoft.com/office/word/2010/wordml" w:rsidR="00AB4FFE" w:rsidP="00D36A13" w:rsidRDefault="00AB4FFE" w14:paraId="48CB37A4" wp14:textId="77777777">
      <w:pPr>
        <w:numPr>
          <w:ilvl w:val="0"/>
          <w:numId w:val="3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Устав ОГБУ ДО ДТДМ (Распоряжение Министерства образования и науки Ульяновской области от 23.03.2017 № 506-р);</w:t>
      </w:r>
    </w:p>
    <w:p xmlns:wp14="http://schemas.microsoft.com/office/word/2010/wordml" w:rsidR="00AB4FFE" w:rsidP="00D36A13" w:rsidRDefault="00AB4FFE" w14:paraId="3B06A5DF" wp14:textId="77777777">
      <w:pPr>
        <w:numPr>
          <w:ilvl w:val="0"/>
          <w:numId w:val="3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Локальные акты ОГБУ ДО ДТДМ</w:t>
      </w:r>
      <w:proofErr w:type="gramStart"/>
      <w:r>
        <w:rPr>
          <w:rFonts w:ascii="PT Astra Serif" w:hAnsi="PT Astra Serif"/>
          <w:sz w:val="28"/>
          <w:szCs w:val="28"/>
        </w:rPr>
        <w:t>:</w:t>
      </w:r>
      <w:r w:rsidR="00D36A13">
        <w:rPr>
          <w:rFonts w:ascii="PT Astra Serif" w:hAnsi="PT Astra Serif"/>
          <w:sz w:val="28"/>
          <w:szCs w:val="28"/>
        </w:rPr>
        <w:t>.</w:t>
      </w:r>
      <w:proofErr w:type="gramEnd"/>
    </w:p>
    <w:p xmlns:wp14="http://schemas.microsoft.com/office/word/2010/wordml" w:rsidR="00AB4FFE" w:rsidP="00D36A13" w:rsidRDefault="00AB4FFE" w14:paraId="2946DB82" wp14:textId="77777777">
      <w:pPr>
        <w:tabs>
          <w:tab w:val="left" w:pos="1080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</w:p>
    <w:p xmlns:wp14="http://schemas.microsoft.com/office/word/2010/wordml" w:rsidRPr="00151B49" w:rsidR="00FB57BB" w:rsidP="00D36A13" w:rsidRDefault="00FB57BB" w14:paraId="69ECD203" wp14:textId="77777777">
      <w:pPr>
        <w:tabs>
          <w:tab w:val="left" w:pos="108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b/>
          <w:i/>
          <w:sz w:val="28"/>
          <w:szCs w:val="28"/>
        </w:rPr>
        <w:t>Уровень освоения программы</w:t>
      </w:r>
      <w:r w:rsidRPr="00151B49">
        <w:rPr>
          <w:rFonts w:ascii="PT Astra Serif" w:hAnsi="PT Astra Serif"/>
          <w:i/>
          <w:sz w:val="28"/>
          <w:szCs w:val="28"/>
        </w:rPr>
        <w:t xml:space="preserve"> (по материалам</w:t>
      </w:r>
      <w:r w:rsidRPr="00151B49">
        <w:rPr>
          <w:rFonts w:ascii="PT Astra Serif" w:hAnsi="PT Astra Serif"/>
          <w:i/>
          <w:kern w:val="36"/>
          <w:sz w:val="28"/>
          <w:szCs w:val="28"/>
        </w:rPr>
        <w:t xml:space="preserve"> письма </w:t>
      </w:r>
      <w:proofErr w:type="spellStart"/>
      <w:r w:rsidRPr="00151B49">
        <w:rPr>
          <w:rFonts w:ascii="PT Astra Serif" w:hAnsi="PT Astra Serif"/>
          <w:i/>
          <w:kern w:val="36"/>
          <w:sz w:val="28"/>
          <w:szCs w:val="28"/>
        </w:rPr>
        <w:t>Минобрнауки</w:t>
      </w:r>
      <w:proofErr w:type="spellEnd"/>
      <w:r w:rsidRPr="00151B49">
        <w:rPr>
          <w:rFonts w:ascii="PT Astra Serif" w:hAnsi="PT Astra Serif"/>
          <w:i/>
          <w:kern w:val="36"/>
          <w:sz w:val="28"/>
          <w:szCs w:val="28"/>
        </w:rPr>
        <w:t xml:space="preserve"> России от 18.11.2015 №09-3242</w:t>
      </w:r>
      <w:r w:rsidR="00A00454">
        <w:rPr>
          <w:rFonts w:ascii="PT Astra Serif" w:hAnsi="PT Astra Serif"/>
          <w:i/>
          <w:sz w:val="28"/>
          <w:szCs w:val="28"/>
        </w:rPr>
        <w:t>) -</w:t>
      </w:r>
      <w:r w:rsidRPr="00151B49" w:rsidR="00A00454">
        <w:rPr>
          <w:rFonts w:ascii="PT Astra Serif" w:hAnsi="PT Astra Serif"/>
          <w:b/>
          <w:sz w:val="28"/>
          <w:szCs w:val="28"/>
        </w:rPr>
        <w:t xml:space="preserve"> </w:t>
      </w:r>
      <w:r w:rsidR="00A00454">
        <w:rPr>
          <w:rFonts w:ascii="PT Astra Serif" w:hAnsi="PT Astra Serif"/>
          <w:b/>
          <w:sz w:val="28"/>
          <w:szCs w:val="28"/>
        </w:rPr>
        <w:t>с</w:t>
      </w:r>
      <w:r w:rsidRPr="00151B49">
        <w:rPr>
          <w:rFonts w:ascii="PT Astra Serif" w:hAnsi="PT Astra Serif"/>
          <w:b/>
          <w:sz w:val="28"/>
          <w:szCs w:val="28"/>
        </w:rPr>
        <w:t>тартовый.</w:t>
      </w:r>
      <w:r w:rsidRPr="00151B49">
        <w:rPr>
          <w:rFonts w:ascii="PT Astra Serif" w:hAnsi="PT Astra Serif"/>
          <w:sz w:val="28"/>
          <w:szCs w:val="28"/>
        </w:rPr>
        <w:t xml:space="preserve">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</w:p>
    <w:p xmlns:wp14="http://schemas.microsoft.com/office/word/2010/wordml" w:rsidRPr="00151B49" w:rsidR="00FB57BB" w:rsidP="00D36A13" w:rsidRDefault="00FB57BB" w14:paraId="372A0F8A" wp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b/>
          <w:i/>
          <w:sz w:val="28"/>
          <w:szCs w:val="28"/>
        </w:rPr>
        <w:t>Направленность (профиль) программы</w:t>
      </w:r>
      <w:r w:rsidR="00A00454">
        <w:rPr>
          <w:rFonts w:ascii="PT Astra Serif" w:hAnsi="PT Astra Serif"/>
          <w:b/>
          <w:i/>
          <w:sz w:val="28"/>
          <w:szCs w:val="28"/>
        </w:rPr>
        <w:t xml:space="preserve"> </w:t>
      </w:r>
      <w:r w:rsidRPr="00151B49">
        <w:rPr>
          <w:rFonts w:ascii="PT Astra Serif" w:hAnsi="PT Astra Serif"/>
          <w:sz w:val="28"/>
          <w:szCs w:val="28"/>
        </w:rPr>
        <w:t>– техническая.</w:t>
      </w:r>
    </w:p>
    <w:p xmlns:wp14="http://schemas.microsoft.com/office/word/2010/wordml" w:rsidRPr="00151B49" w:rsidR="00B605B0" w:rsidP="00D36A13" w:rsidRDefault="000D5514" w14:paraId="3A64BDCA" wp14:textId="77777777">
      <w:pPr>
        <w:pStyle w:val="a5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 xml:space="preserve">Программа является модифицированной, разработана на основе авторской программы Компании LEGO® </w:t>
      </w:r>
      <w:proofErr w:type="spellStart"/>
      <w:r w:rsidRPr="00151B49">
        <w:rPr>
          <w:rFonts w:ascii="PT Astra Serif" w:hAnsi="PT Astra Serif"/>
          <w:color w:val="000000"/>
          <w:sz w:val="28"/>
          <w:szCs w:val="28"/>
        </w:rPr>
        <w:t>Education</w:t>
      </w:r>
      <w:proofErr w:type="spellEnd"/>
      <w:r w:rsidRPr="00151B49">
        <w:rPr>
          <w:rFonts w:ascii="PT Astra Serif" w:hAnsi="PT Astra Serif"/>
          <w:color w:val="000000"/>
          <w:sz w:val="28"/>
          <w:szCs w:val="28"/>
        </w:rPr>
        <w:t xml:space="preserve"> «Комплект заданий 2009689 к набору 9689 «Простые механизмы», Германия, ЛЕГО ГРУПП, DK-7190 </w:t>
      </w:r>
      <w:proofErr w:type="spellStart"/>
      <w:r w:rsidRPr="00151B49">
        <w:rPr>
          <w:rFonts w:ascii="PT Astra Serif" w:hAnsi="PT Astra Serif"/>
          <w:color w:val="000000"/>
          <w:sz w:val="28"/>
          <w:szCs w:val="28"/>
        </w:rPr>
        <w:t>Биллунд</w:t>
      </w:r>
      <w:proofErr w:type="spellEnd"/>
      <w:r w:rsidRPr="00151B49">
        <w:rPr>
          <w:rFonts w:ascii="PT Astra Serif" w:hAnsi="PT Astra Serif"/>
          <w:color w:val="000000"/>
          <w:sz w:val="28"/>
          <w:szCs w:val="28"/>
        </w:rPr>
        <w:t xml:space="preserve">, </w:t>
      </w:r>
      <w:hyperlink w:history="1" r:id="rId7">
        <w:r w:rsidRPr="00151B49">
          <w:rPr>
            <w:rFonts w:ascii="PT Astra Serif" w:hAnsi="PT Astra Serif"/>
            <w:color w:val="000000"/>
            <w:sz w:val="28"/>
            <w:szCs w:val="28"/>
          </w:rPr>
          <w:t>file:///E:/assets/languages/russia/introduction/sub_pages/introduction/introduction.html</w:t>
        </w:r>
      </w:hyperlink>
      <w:r w:rsidRPr="00151B49">
        <w:rPr>
          <w:rFonts w:ascii="PT Astra Serif" w:hAnsi="PT Astra Serif"/>
          <w:color w:val="000000"/>
          <w:sz w:val="28"/>
          <w:szCs w:val="28"/>
        </w:rPr>
        <w:t>.</w:t>
      </w:r>
    </w:p>
    <w:p xmlns:wp14="http://schemas.microsoft.com/office/word/2010/wordml" w:rsidRPr="00151B49" w:rsidR="00FB57BB" w:rsidP="00D36A13" w:rsidRDefault="00FB57BB" w14:paraId="4727D906" wp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b/>
          <w:i/>
          <w:sz w:val="28"/>
          <w:szCs w:val="28"/>
        </w:rPr>
      </w:pPr>
      <w:r w:rsidRPr="00151B49">
        <w:rPr>
          <w:rFonts w:ascii="PT Astra Serif" w:hAnsi="PT Astra Serif"/>
          <w:b/>
          <w:i/>
          <w:sz w:val="28"/>
          <w:szCs w:val="28"/>
        </w:rPr>
        <w:t>Актуальность программы</w:t>
      </w:r>
    </w:p>
    <w:p xmlns:wp14="http://schemas.microsoft.com/office/word/2010/wordml" w:rsidRPr="00151B49" w:rsidR="000403C5" w:rsidP="00D36A13" w:rsidRDefault="000403C5" w14:paraId="3B1356AA" wp14:textId="77777777">
      <w:pPr>
        <w:pStyle w:val="a5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  <w:proofErr w:type="gramStart"/>
      <w:r w:rsidRPr="00151B49">
        <w:rPr>
          <w:rFonts w:ascii="PT Astra Serif" w:hAnsi="PT Astra Serif"/>
          <w:color w:val="000000"/>
          <w:sz w:val="28"/>
          <w:szCs w:val="28"/>
        </w:rPr>
        <w:t>На современном этапе в условиях введения ФГОС возникает необходимость в организации деятельности, направленной на удовлетворение потребностей ребенка, требований социума в тех направлениях, которые способствуют реализации  основных задач научно-технического прогресса.</w:t>
      </w:r>
      <w:proofErr w:type="gramEnd"/>
      <w:r w:rsidRPr="00151B49">
        <w:rPr>
          <w:rFonts w:ascii="PT Astra Serif" w:hAnsi="PT Astra Serif"/>
          <w:color w:val="000000"/>
          <w:sz w:val="28"/>
          <w:szCs w:val="28"/>
        </w:rPr>
        <w:t xml:space="preserve"> К таким современным направлениям </w:t>
      </w:r>
      <w:r w:rsidR="00D36A13">
        <w:rPr>
          <w:rFonts w:ascii="PT Astra Serif" w:hAnsi="PT Astra Serif"/>
          <w:color w:val="000000"/>
          <w:sz w:val="28"/>
          <w:szCs w:val="28"/>
        </w:rPr>
        <w:t>в о</w:t>
      </w:r>
      <w:r w:rsidRPr="00151B49">
        <w:rPr>
          <w:rFonts w:ascii="PT Astra Serif" w:hAnsi="PT Astra Serif"/>
          <w:color w:val="000000"/>
          <w:sz w:val="28"/>
          <w:szCs w:val="28"/>
        </w:rPr>
        <w:t xml:space="preserve">бразовательных учреждениях можно отнести </w:t>
      </w:r>
      <w:proofErr w:type="spellStart"/>
      <w:r w:rsidRPr="00151B49">
        <w:rPr>
          <w:rFonts w:ascii="PT Astra Serif" w:hAnsi="PT Astra Serif"/>
          <w:color w:val="000000"/>
          <w:sz w:val="28"/>
          <w:szCs w:val="28"/>
        </w:rPr>
        <w:t>легоконструирование</w:t>
      </w:r>
      <w:proofErr w:type="spellEnd"/>
      <w:r w:rsidRPr="00151B49">
        <w:rPr>
          <w:rFonts w:ascii="PT Astra Serif" w:hAnsi="PT Astra Serif"/>
          <w:color w:val="000000"/>
          <w:sz w:val="28"/>
          <w:szCs w:val="28"/>
        </w:rPr>
        <w:t>.</w:t>
      </w:r>
    </w:p>
    <w:p xmlns:wp14="http://schemas.microsoft.com/office/word/2010/wordml" w:rsidRPr="00151B49" w:rsidR="00DC4E74" w:rsidP="00D36A13" w:rsidRDefault="00DC4E74" w14:paraId="262BDDE4" wp14:textId="77777777">
      <w:pPr>
        <w:pStyle w:val="a5"/>
        <w:ind w:firstLine="567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 xml:space="preserve">Лего – одна из самых известных и распространённых в настоящее время педагогических систем, широко использующая трёхмерные модели реального мира и предметно-игровую среду обучения </w:t>
      </w:r>
      <w:r w:rsidRPr="00151B49" w:rsidR="00334323">
        <w:rPr>
          <w:rFonts w:ascii="PT Astra Serif" w:hAnsi="PT Astra Serif"/>
          <w:color w:val="000000"/>
          <w:sz w:val="28"/>
          <w:szCs w:val="28"/>
        </w:rPr>
        <w:t>для</w:t>
      </w:r>
      <w:r w:rsidRPr="00151B49">
        <w:rPr>
          <w:rFonts w:ascii="PT Astra Serif" w:hAnsi="PT Astra Serif"/>
          <w:color w:val="000000"/>
          <w:sz w:val="28"/>
          <w:szCs w:val="28"/>
        </w:rPr>
        <w:t xml:space="preserve"> развития ребёнка. Перспективность применения Лего - технологии обусловливается её высокими образовательными возможностями: многофункциональностью, техническими и эстетическими характеристиками, использованием в различных игровых и учебных зонах. С помощью Лего-технологий  формируются учебные задания разного уровня – своеобразный принцип обучения «шаг за шагом», ключевой для Лего-педагогики. </w:t>
      </w:r>
    </w:p>
    <w:p xmlns:wp14="http://schemas.microsoft.com/office/word/2010/wordml" w:rsidRPr="00151B49" w:rsidR="0061795A" w:rsidP="00D36A13" w:rsidRDefault="0061795A" w14:paraId="574E158D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 xml:space="preserve">Программа курса «Легоконструирование» </w:t>
      </w:r>
      <w:r w:rsidRPr="00151B49" w:rsidR="000B713C">
        <w:rPr>
          <w:rFonts w:ascii="PT Astra Serif" w:hAnsi="PT Astra Serif"/>
          <w:color w:val="000000"/>
          <w:sz w:val="28"/>
          <w:szCs w:val="28"/>
        </w:rPr>
        <w:t>направлена на развитие у детей  младшего школьного возраста</w:t>
      </w:r>
      <w:r w:rsidRPr="00151B49">
        <w:rPr>
          <w:rFonts w:ascii="PT Astra Serif" w:hAnsi="PT Astra Serif"/>
          <w:color w:val="000000"/>
          <w:sz w:val="28"/>
          <w:szCs w:val="28"/>
        </w:rPr>
        <w:t xml:space="preserve"> таких важных компонентов деятельности, как умение ставить цель, подбирать средства для её достижения, прилагать усилия для точного соответствия полученного результата с замыслом.</w:t>
      </w:r>
    </w:p>
    <w:p xmlns:wp14="http://schemas.microsoft.com/office/word/2010/wordml" w:rsidRPr="00151B49" w:rsidR="00FB57BB" w:rsidP="00D36A13" w:rsidRDefault="00FB57BB" w14:paraId="05A37325" wp14:textId="77777777">
      <w:pPr>
        <w:spacing w:after="0" w:line="240" w:lineRule="auto"/>
        <w:ind w:firstLine="567"/>
        <w:jc w:val="both"/>
        <w:rPr>
          <w:rFonts w:ascii="PT Astra Serif" w:hAnsi="PT Astra Serif"/>
          <w:b/>
          <w:i/>
          <w:color w:val="000000"/>
          <w:sz w:val="28"/>
          <w:szCs w:val="28"/>
        </w:rPr>
      </w:pPr>
      <w:r w:rsidRPr="00151B49">
        <w:rPr>
          <w:rFonts w:ascii="PT Astra Serif" w:hAnsi="PT Astra Serif"/>
          <w:b/>
          <w:i/>
          <w:color w:val="000000"/>
          <w:sz w:val="28"/>
          <w:szCs w:val="28"/>
        </w:rPr>
        <w:t>Педагогическая целесообразность</w:t>
      </w:r>
    </w:p>
    <w:p xmlns:wp14="http://schemas.microsoft.com/office/word/2010/wordml" w:rsidRPr="00151B49" w:rsidR="002C105A" w:rsidP="00D36A13" w:rsidRDefault="00DC4E74" w14:paraId="717EB3DB" wp14:textId="77777777">
      <w:pPr>
        <w:spacing w:after="0" w:line="240" w:lineRule="auto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  <w:proofErr w:type="gramStart"/>
      <w:r w:rsidRPr="00151B49">
        <w:rPr>
          <w:rFonts w:ascii="PT Astra Serif" w:hAnsi="PT Astra Serif"/>
          <w:color w:val="000000"/>
          <w:sz w:val="28"/>
          <w:szCs w:val="28"/>
        </w:rPr>
        <w:t>Задатки творческой деятельности присущи любому человеку, нужно лишь суметь их раскрыть и развить, поэтому педагогическая целесообразность данной программы заключается в раскрытии у младших школьников конструктивных навыков, воображения, расширения кругозора, создания условий, в которых дети могут проявить свои как индивидуальные способности, так и способности при участии в коллективной работе.</w:t>
      </w:r>
      <w:proofErr w:type="gramEnd"/>
      <w:r w:rsidRPr="00151B4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151B49" w:rsidR="002C105A">
        <w:rPr>
          <w:rFonts w:ascii="PT Astra Serif" w:hAnsi="PT Astra Serif"/>
          <w:color w:val="000000"/>
          <w:sz w:val="28"/>
          <w:szCs w:val="28"/>
        </w:rPr>
        <w:t xml:space="preserve"> Данная программа позволит реализовать применение современных коммуникационных и информационных технологий для развития навыков общения, творческих способностей детей, для решения познавательных, исследовательских и коммуникативных задач. </w:t>
      </w:r>
    </w:p>
    <w:p xmlns:wp14="http://schemas.microsoft.com/office/word/2010/wordml" w:rsidRPr="00151B49" w:rsidR="00DC4E74" w:rsidP="00D36A13" w:rsidRDefault="00DC4E74" w14:paraId="12C3E3F0" wp14:textId="77777777">
      <w:pPr>
        <w:spacing w:after="0" w:line="240" w:lineRule="auto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b/>
          <w:i/>
          <w:color w:val="000000"/>
          <w:sz w:val="28"/>
          <w:szCs w:val="28"/>
        </w:rPr>
        <w:t>Цель программы:</w:t>
      </w:r>
      <w:r w:rsidRPr="00151B49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151B49">
        <w:rPr>
          <w:rFonts w:ascii="PT Astra Serif" w:hAnsi="PT Astra Serif"/>
          <w:color w:val="000000"/>
          <w:sz w:val="28"/>
          <w:szCs w:val="28"/>
        </w:rPr>
        <w:t xml:space="preserve">развитие начального научно-технического и пространственного мышления, творчества обучающихся </w:t>
      </w:r>
      <w:r w:rsidR="00D36A13">
        <w:rPr>
          <w:rFonts w:ascii="PT Astra Serif" w:hAnsi="PT Astra Serif"/>
          <w:color w:val="000000"/>
          <w:sz w:val="28"/>
          <w:szCs w:val="28"/>
        </w:rPr>
        <w:t>п</w:t>
      </w:r>
      <w:r w:rsidRPr="00151B49">
        <w:rPr>
          <w:rFonts w:ascii="PT Astra Serif" w:hAnsi="PT Astra Serif"/>
          <w:color w:val="000000"/>
          <w:sz w:val="28"/>
          <w:szCs w:val="28"/>
        </w:rPr>
        <w:t xml:space="preserve">осредством образовательных конструкторов </w:t>
      </w:r>
      <w:proofErr w:type="spellStart"/>
      <w:r w:rsidRPr="00151B49">
        <w:rPr>
          <w:rFonts w:ascii="PT Astra Serif" w:hAnsi="PT Astra Serif"/>
          <w:color w:val="000000"/>
          <w:sz w:val="28"/>
          <w:szCs w:val="28"/>
        </w:rPr>
        <w:t>Лего</w:t>
      </w:r>
      <w:proofErr w:type="spellEnd"/>
      <w:r w:rsidRPr="00151B49">
        <w:rPr>
          <w:rFonts w:ascii="PT Astra Serif" w:hAnsi="PT Astra Serif"/>
          <w:color w:val="000000"/>
          <w:sz w:val="28"/>
          <w:szCs w:val="28"/>
        </w:rPr>
        <w:t>.</w:t>
      </w:r>
    </w:p>
    <w:p xmlns:wp14="http://schemas.microsoft.com/office/word/2010/wordml" w:rsidRPr="00151B49" w:rsidR="00664ED0" w:rsidP="00D36A13" w:rsidRDefault="00664ED0" w14:paraId="409FFF4F" wp14:textId="77777777">
      <w:pPr>
        <w:spacing w:after="0" w:line="240" w:lineRule="auto"/>
        <w:ind w:firstLine="567"/>
        <w:jc w:val="both"/>
        <w:rPr>
          <w:rFonts w:ascii="PT Astra Serif" w:hAnsi="PT Astra Serif"/>
          <w:b/>
          <w:i/>
          <w:color w:val="000000"/>
          <w:sz w:val="28"/>
          <w:szCs w:val="28"/>
        </w:rPr>
      </w:pPr>
      <w:r w:rsidRPr="00151B49">
        <w:rPr>
          <w:rFonts w:ascii="PT Astra Serif" w:hAnsi="PT Astra Serif"/>
          <w:b/>
          <w:i/>
          <w:color w:val="000000"/>
          <w:sz w:val="28"/>
          <w:szCs w:val="28"/>
        </w:rPr>
        <w:t>Задачи программы:</w:t>
      </w:r>
    </w:p>
    <w:p xmlns:wp14="http://schemas.microsoft.com/office/word/2010/wordml" w:rsidRPr="00151B49" w:rsidR="00FB57BB" w:rsidP="00D36A13" w:rsidRDefault="00FB57BB" w14:paraId="598DCB39" wp14:textId="77777777">
      <w:pPr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  <w:lang w:eastAsia="ru-RU"/>
        </w:rPr>
      </w:pPr>
      <w:r w:rsidRPr="00151B49">
        <w:rPr>
          <w:rFonts w:ascii="PT Astra Serif" w:hAnsi="PT Astra Serif" w:eastAsia="Times New Roman"/>
          <w:sz w:val="28"/>
          <w:szCs w:val="28"/>
          <w:lang w:eastAsia="ru-RU"/>
        </w:rPr>
        <w:t xml:space="preserve">Ознакомление с </w:t>
      </w:r>
      <w:proofErr w:type="gramStart"/>
      <w:r w:rsidRPr="00151B49">
        <w:rPr>
          <w:rFonts w:ascii="PT Astra Serif" w:hAnsi="PT Astra Serif" w:eastAsia="Times New Roman"/>
          <w:sz w:val="28"/>
          <w:szCs w:val="28"/>
          <w:lang w:eastAsia="ru-RU"/>
        </w:rPr>
        <w:t>основными принципами</w:t>
      </w:r>
      <w:proofErr w:type="gramEnd"/>
      <w:r w:rsidRPr="00151B49">
        <w:rPr>
          <w:rFonts w:ascii="PT Astra Serif" w:hAnsi="PT Astra Serif" w:eastAsia="Times New Roman"/>
          <w:sz w:val="28"/>
          <w:szCs w:val="28"/>
          <w:lang w:eastAsia="ru-RU"/>
        </w:rPr>
        <w:t xml:space="preserve"> механики;</w:t>
      </w:r>
    </w:p>
    <w:p xmlns:wp14="http://schemas.microsoft.com/office/word/2010/wordml" w:rsidRPr="00151B49" w:rsidR="00FB57BB" w:rsidP="00D36A13" w:rsidRDefault="00FB57BB" w14:paraId="5AAB4400" wp14:textId="77777777">
      <w:pPr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  <w:lang w:eastAsia="ru-RU"/>
        </w:rPr>
      </w:pPr>
      <w:r w:rsidRPr="00151B49">
        <w:rPr>
          <w:rFonts w:ascii="PT Astra Serif" w:hAnsi="PT Astra Serif" w:eastAsia="Times New Roman"/>
          <w:sz w:val="28"/>
          <w:szCs w:val="28"/>
          <w:lang w:eastAsia="ru-RU"/>
        </w:rPr>
        <w:t>Формирование мотивации успеха и достижений, творческой самореализации на основе организации предметно-преобразующей деятельности;</w:t>
      </w:r>
    </w:p>
    <w:p xmlns:wp14="http://schemas.microsoft.com/office/word/2010/wordml" w:rsidRPr="00151B49" w:rsidR="00FB57BB" w:rsidP="00D36A13" w:rsidRDefault="00FB57BB" w14:paraId="3702C1BB" wp14:textId="77777777">
      <w:pPr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  <w:lang w:eastAsia="ru-RU"/>
        </w:rPr>
      </w:pPr>
      <w:r w:rsidRPr="00151B49">
        <w:rPr>
          <w:rFonts w:ascii="PT Astra Serif" w:hAnsi="PT Astra Serif" w:eastAsia="Times New Roman"/>
          <w:sz w:val="28"/>
          <w:szCs w:val="28"/>
          <w:lang w:eastAsia="ru-RU"/>
        </w:rPr>
        <w:t>Формирование внутреннего плана деятельности на основе поэтапной отработки предметно-преобразовательных действий;</w:t>
      </w:r>
    </w:p>
    <w:p xmlns:wp14="http://schemas.microsoft.com/office/word/2010/wordml" w:rsidRPr="00151B49" w:rsidR="00FB57BB" w:rsidP="00D36A13" w:rsidRDefault="00FB57BB" w14:paraId="705BA9CB" wp14:textId="77777777">
      <w:pPr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  <w:lang w:eastAsia="ru-RU"/>
        </w:rPr>
      </w:pPr>
      <w:r w:rsidRPr="00151B49">
        <w:rPr>
          <w:rFonts w:ascii="PT Astra Serif" w:hAnsi="PT Astra Serif" w:eastAsia="Times New Roman"/>
          <w:sz w:val="28"/>
          <w:szCs w:val="28"/>
          <w:lang w:eastAsia="ru-RU"/>
        </w:rPr>
        <w:lastRenderedPageBreak/>
        <w:t>Формирование умения искать и преобразовывать необходимую информацию на основе различных информационных технологий (графических - текст, рисунок, схема; информационно-коммуникативных);</w:t>
      </w:r>
    </w:p>
    <w:p xmlns:wp14="http://schemas.microsoft.com/office/word/2010/wordml" w:rsidRPr="00151B49" w:rsidR="00FB57BB" w:rsidP="00D36A13" w:rsidRDefault="00FB57BB" w14:paraId="1850745B" wp14:textId="77777777">
      <w:pPr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  <w:lang w:eastAsia="ru-RU"/>
        </w:rPr>
      </w:pPr>
      <w:r w:rsidRPr="00151B49">
        <w:rPr>
          <w:rFonts w:ascii="PT Astra Serif" w:hAnsi="PT Astra Serif" w:eastAsia="Times New Roman"/>
          <w:sz w:val="28"/>
          <w:szCs w:val="28"/>
          <w:lang w:eastAsia="ru-RU"/>
        </w:rPr>
        <w:t>Развитие регулятивной структуры деятельности, включающей целеполагание, планирование (умение составлять план действий и применять его для решения практических задач), прогнозирование (предвосхищение будущего результата при различных условиях выполнения действия), контроль, коррекцию и оценку;</w:t>
      </w:r>
    </w:p>
    <w:p xmlns:wp14="http://schemas.microsoft.com/office/word/2010/wordml" w:rsidRPr="00151B49" w:rsidR="00FB57BB" w:rsidP="00D36A13" w:rsidRDefault="00FB57BB" w14:paraId="26F9FB84" wp14:textId="77777777">
      <w:pPr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  <w:lang w:eastAsia="ru-RU"/>
        </w:rPr>
      </w:pPr>
      <w:r w:rsidRPr="00151B49">
        <w:rPr>
          <w:rFonts w:ascii="PT Astra Serif" w:hAnsi="PT Astra Serif" w:eastAsia="Times New Roman"/>
          <w:sz w:val="28"/>
          <w:szCs w:val="28"/>
          <w:lang w:eastAsia="ru-RU"/>
        </w:rPr>
        <w:t xml:space="preserve">Развитие коммуникативной компетентности младших школьников на основе организации </w:t>
      </w:r>
      <w:proofErr w:type="gramStart"/>
      <w:r w:rsidRPr="00151B49">
        <w:rPr>
          <w:rFonts w:ascii="PT Astra Serif" w:hAnsi="PT Astra Serif" w:eastAsia="Times New Roman"/>
          <w:sz w:val="28"/>
          <w:szCs w:val="28"/>
          <w:lang w:eastAsia="ru-RU"/>
        </w:rPr>
        <w:t>совместной продуктивной</w:t>
      </w:r>
      <w:proofErr w:type="gramEnd"/>
      <w:r w:rsidRPr="00151B49">
        <w:rPr>
          <w:rFonts w:ascii="PT Astra Serif" w:hAnsi="PT Astra Serif" w:eastAsia="Times New Roman"/>
          <w:sz w:val="28"/>
          <w:szCs w:val="28"/>
          <w:lang w:eastAsia="ru-RU"/>
        </w:rPr>
        <w:t xml:space="preserve"> деятельности (умения работать над проектом в команде, эффективно распределять обязанности, развитие навыков межличностного общения и коллективного творчества)</w:t>
      </w:r>
    </w:p>
    <w:p xmlns:wp14="http://schemas.microsoft.com/office/word/2010/wordml" w:rsidRPr="00151B49" w:rsidR="00FB57BB" w:rsidP="00D36A13" w:rsidRDefault="00FB57BB" w14:paraId="05AD6FEC" wp14:textId="77777777">
      <w:pPr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  <w:lang w:eastAsia="ru-RU"/>
        </w:rPr>
      </w:pPr>
      <w:r w:rsidRPr="00151B49">
        <w:rPr>
          <w:rFonts w:ascii="PT Astra Serif" w:hAnsi="PT Astra Serif" w:eastAsia="Times New Roman"/>
          <w:sz w:val="28"/>
          <w:szCs w:val="28"/>
          <w:lang w:eastAsia="ru-RU"/>
        </w:rPr>
        <w:t>Повышение интереса к учебным предметам посредством конструктора ЛЕГО.</w:t>
      </w:r>
    </w:p>
    <w:p xmlns:wp14="http://schemas.microsoft.com/office/word/2010/wordml" w:rsidRPr="00151B49" w:rsidR="00DC4E74" w:rsidP="00D36A13" w:rsidRDefault="00DC4E74" w14:paraId="7FA1FA18" wp14:textId="77777777">
      <w:pPr>
        <w:spacing w:after="0" w:line="240" w:lineRule="auto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b/>
          <w:i/>
          <w:color w:val="000000"/>
          <w:sz w:val="28"/>
          <w:szCs w:val="28"/>
        </w:rPr>
        <w:t>Назначение:</w:t>
      </w:r>
      <w:r w:rsidRPr="00151B4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151B49" w:rsidR="00FB57BB">
        <w:rPr>
          <w:rFonts w:ascii="PT Astra Serif" w:hAnsi="PT Astra Serif"/>
          <w:color w:val="000000"/>
          <w:sz w:val="28"/>
          <w:szCs w:val="28"/>
        </w:rPr>
        <w:t>общеразвивающая</w:t>
      </w:r>
      <w:r w:rsidRPr="00151B4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151B49">
        <w:rPr>
          <w:rFonts w:ascii="PT Astra Serif" w:hAnsi="PT Astra Serif"/>
          <w:color w:val="000000"/>
          <w:sz w:val="28"/>
          <w:szCs w:val="28"/>
        </w:rPr>
        <w:t xml:space="preserve">краткосрочная </w:t>
      </w:r>
      <w:r w:rsidRPr="00151B49">
        <w:rPr>
          <w:rFonts w:ascii="PT Astra Serif" w:hAnsi="PT Astra Serif"/>
          <w:color w:val="000000"/>
          <w:sz w:val="28"/>
          <w:szCs w:val="28"/>
        </w:rPr>
        <w:t>программа курса «</w:t>
      </w:r>
      <w:proofErr w:type="spellStart"/>
      <w:r w:rsidRPr="00151B49">
        <w:rPr>
          <w:rFonts w:ascii="PT Astra Serif" w:hAnsi="PT Astra Serif"/>
          <w:color w:val="000000"/>
          <w:sz w:val="28"/>
          <w:szCs w:val="28"/>
        </w:rPr>
        <w:t>Легоконструирование</w:t>
      </w:r>
      <w:proofErr w:type="spellEnd"/>
      <w:r w:rsidRPr="00151B49">
        <w:rPr>
          <w:rFonts w:ascii="PT Astra Serif" w:hAnsi="PT Astra Serif"/>
          <w:color w:val="000000"/>
          <w:sz w:val="28"/>
          <w:szCs w:val="28"/>
        </w:rPr>
        <w:t xml:space="preserve">» </w:t>
      </w:r>
      <w:r w:rsidR="00151B49">
        <w:rPr>
          <w:rFonts w:ascii="PT Astra Serif" w:hAnsi="PT Astra Serif"/>
          <w:color w:val="000000"/>
          <w:sz w:val="28"/>
          <w:szCs w:val="28"/>
        </w:rPr>
        <w:t xml:space="preserve">реализуется в летний период и </w:t>
      </w:r>
      <w:r w:rsidRPr="00151B49">
        <w:rPr>
          <w:rFonts w:ascii="PT Astra Serif" w:hAnsi="PT Astra Serif"/>
          <w:color w:val="000000"/>
          <w:sz w:val="28"/>
          <w:szCs w:val="28"/>
        </w:rPr>
        <w:t>служит для подготовки к дальнейшему изучению курса «Робототехника» с применением компьютерных технологий.</w:t>
      </w:r>
    </w:p>
    <w:p xmlns:wp14="http://schemas.microsoft.com/office/word/2010/wordml" w:rsidRPr="00151B49" w:rsidR="00FB57BB" w:rsidP="00D36A13" w:rsidRDefault="00FB57BB" w14:paraId="6C2DF758" wp14:textId="77777777">
      <w:pPr>
        <w:spacing w:after="0" w:line="240" w:lineRule="auto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b/>
          <w:i/>
          <w:sz w:val="28"/>
          <w:szCs w:val="28"/>
        </w:rPr>
        <w:t>Срок освоения программы</w:t>
      </w:r>
      <w:r w:rsidRPr="00151B49">
        <w:rPr>
          <w:rFonts w:ascii="PT Astra Serif" w:hAnsi="PT Astra Serif"/>
          <w:i/>
          <w:sz w:val="28"/>
          <w:szCs w:val="28"/>
        </w:rPr>
        <w:t xml:space="preserve"> – </w:t>
      </w:r>
      <w:r w:rsidRPr="00151B49">
        <w:rPr>
          <w:rFonts w:ascii="PT Astra Serif" w:hAnsi="PT Astra Serif"/>
          <w:color w:val="000000"/>
          <w:sz w:val="28"/>
          <w:szCs w:val="28"/>
        </w:rPr>
        <w:t xml:space="preserve">общий объем учебного времени составляет </w:t>
      </w:r>
      <w:r w:rsidR="00A00454">
        <w:rPr>
          <w:rFonts w:ascii="PT Astra Serif" w:hAnsi="PT Astra Serif"/>
          <w:color w:val="000000"/>
          <w:sz w:val="28"/>
          <w:szCs w:val="28"/>
        </w:rPr>
        <w:t>28</w:t>
      </w:r>
      <w:r w:rsidR="00151B4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151B49">
        <w:rPr>
          <w:rFonts w:ascii="PT Astra Serif" w:hAnsi="PT Astra Serif"/>
          <w:color w:val="000000"/>
          <w:sz w:val="28"/>
          <w:szCs w:val="28"/>
        </w:rPr>
        <w:t>час</w:t>
      </w:r>
      <w:r w:rsidR="00151B49">
        <w:rPr>
          <w:rFonts w:ascii="PT Astra Serif" w:hAnsi="PT Astra Serif"/>
          <w:color w:val="000000"/>
          <w:sz w:val="28"/>
          <w:szCs w:val="28"/>
        </w:rPr>
        <w:t>ов</w:t>
      </w:r>
      <w:r w:rsidR="00D36A13">
        <w:rPr>
          <w:rFonts w:ascii="PT Astra Serif" w:hAnsi="PT Astra Serif"/>
          <w:color w:val="000000"/>
          <w:sz w:val="28"/>
          <w:szCs w:val="28"/>
        </w:rPr>
        <w:t>.</w:t>
      </w:r>
    </w:p>
    <w:p xmlns:wp14="http://schemas.microsoft.com/office/word/2010/wordml" w:rsidR="00FB57BB" w:rsidP="00D36A13" w:rsidRDefault="00FB57BB" w14:paraId="28D25BB2" wp14:textId="777777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b/>
          <w:i/>
          <w:sz w:val="28"/>
          <w:szCs w:val="28"/>
        </w:rPr>
        <w:t xml:space="preserve">Режим занятий </w:t>
      </w:r>
      <w:r w:rsidRPr="00151B49">
        <w:rPr>
          <w:rFonts w:ascii="PT Astra Serif" w:hAnsi="PT Astra Serif"/>
          <w:i/>
          <w:sz w:val="28"/>
          <w:szCs w:val="28"/>
        </w:rPr>
        <w:t xml:space="preserve">- </w:t>
      </w:r>
      <w:r w:rsidR="00A00454">
        <w:rPr>
          <w:rFonts w:ascii="PT Astra Serif" w:hAnsi="PT Astra Serif"/>
          <w:sz w:val="28"/>
          <w:szCs w:val="28"/>
        </w:rPr>
        <w:t>2</w:t>
      </w:r>
      <w:r w:rsidRPr="00151B49">
        <w:rPr>
          <w:rFonts w:ascii="PT Astra Serif" w:hAnsi="PT Astra Serif"/>
          <w:sz w:val="28"/>
          <w:szCs w:val="28"/>
        </w:rPr>
        <w:t xml:space="preserve"> раза в неделю по 2 </w:t>
      </w:r>
      <w:r w:rsidRPr="00151B49" w:rsidR="00710A82">
        <w:rPr>
          <w:rFonts w:ascii="PT Astra Serif" w:hAnsi="PT Astra Serif"/>
          <w:sz w:val="28"/>
          <w:szCs w:val="28"/>
        </w:rPr>
        <w:t xml:space="preserve">академических </w:t>
      </w:r>
      <w:r w:rsidRPr="00151B49">
        <w:rPr>
          <w:rFonts w:ascii="PT Astra Serif" w:hAnsi="PT Astra Serif"/>
          <w:sz w:val="28"/>
          <w:szCs w:val="28"/>
        </w:rPr>
        <w:t>часа</w:t>
      </w:r>
      <w:r w:rsidRPr="00151B49" w:rsidR="00710A82">
        <w:rPr>
          <w:rFonts w:ascii="PT Astra Serif" w:hAnsi="PT Astra Serif"/>
          <w:sz w:val="28"/>
          <w:szCs w:val="28"/>
        </w:rPr>
        <w:t xml:space="preserve"> с десятиминутным перерывом</w:t>
      </w:r>
      <w:r w:rsidRPr="00151B49" w:rsidR="00EB2EAD">
        <w:rPr>
          <w:rFonts w:ascii="PT Astra Serif" w:hAnsi="PT Astra Serif"/>
          <w:sz w:val="28"/>
          <w:szCs w:val="28"/>
        </w:rPr>
        <w:t xml:space="preserve"> (в соответствии с расписанием)</w:t>
      </w:r>
      <w:r w:rsidRPr="00151B49">
        <w:rPr>
          <w:rFonts w:ascii="PT Astra Serif" w:hAnsi="PT Astra Serif"/>
          <w:sz w:val="28"/>
          <w:szCs w:val="28"/>
        </w:rPr>
        <w:t>.</w:t>
      </w:r>
    </w:p>
    <w:p xmlns:wp14="http://schemas.microsoft.com/office/word/2010/wordml" w:rsidRPr="00A00454" w:rsidR="00A00454" w:rsidP="00D36A13" w:rsidRDefault="00A00454" w14:paraId="67068174" wp14:textId="777777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00454">
        <w:rPr>
          <w:rFonts w:ascii="PT Astra Serif" w:hAnsi="PT Astra Serif"/>
          <w:b/>
          <w:i/>
          <w:sz w:val="28"/>
          <w:szCs w:val="28"/>
        </w:rPr>
        <w:t>Адреса</w:t>
      </w:r>
      <w:proofErr w:type="gramStart"/>
      <w:r w:rsidRPr="00A00454">
        <w:rPr>
          <w:rFonts w:ascii="PT Astra Serif" w:hAnsi="PT Astra Serif"/>
          <w:b/>
          <w:i/>
          <w:sz w:val="28"/>
          <w:szCs w:val="28"/>
        </w:rPr>
        <w:t>т</w:t>
      </w:r>
      <w:r>
        <w:rPr>
          <w:rFonts w:ascii="PT Astra Serif" w:hAnsi="PT Astra Serif"/>
          <w:b/>
          <w:i/>
          <w:sz w:val="28"/>
          <w:szCs w:val="28"/>
        </w:rPr>
        <w:t>-</w:t>
      </w:r>
      <w:proofErr w:type="gramEnd"/>
      <w:r>
        <w:rPr>
          <w:rFonts w:ascii="PT Astra Serif" w:hAnsi="PT Astra Serif"/>
          <w:b/>
          <w:i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обучающиеся</w:t>
      </w:r>
      <w:r w:rsidR="00D36A13">
        <w:rPr>
          <w:rFonts w:ascii="PT Astra Serif" w:hAnsi="PT Astra Serif"/>
          <w:sz w:val="28"/>
          <w:szCs w:val="28"/>
        </w:rPr>
        <w:t xml:space="preserve"> 7-9 лет.</w:t>
      </w:r>
    </w:p>
    <w:p xmlns:wp14="http://schemas.microsoft.com/office/word/2010/wordml" w:rsidR="00AB4FFE" w:rsidP="00D36A13" w:rsidRDefault="00FB57BB" w14:paraId="27B8D62A" wp14:textId="77777777">
      <w:pPr>
        <w:spacing w:after="0" w:line="240" w:lineRule="auto"/>
        <w:ind w:firstLine="851"/>
        <w:jc w:val="both"/>
        <w:rPr>
          <w:rFonts w:ascii="PT Astra Serif" w:hAnsi="PT Astra Serif"/>
          <w:b/>
          <w:i/>
          <w:sz w:val="28"/>
          <w:szCs w:val="28"/>
        </w:rPr>
      </w:pPr>
      <w:r w:rsidRPr="00151B49">
        <w:rPr>
          <w:rFonts w:ascii="PT Astra Serif" w:hAnsi="PT Astra Serif"/>
          <w:b/>
          <w:i/>
          <w:sz w:val="28"/>
          <w:szCs w:val="28"/>
        </w:rPr>
        <w:t xml:space="preserve">Формы обучения и виды занятий: </w:t>
      </w:r>
    </w:p>
    <w:p xmlns:wp14="http://schemas.microsoft.com/office/word/2010/wordml" w:rsidR="00AB4FFE" w:rsidP="00D36A13" w:rsidRDefault="00AB4FFE" w14:paraId="5A5F3280" wp14:textId="77777777">
      <w:pPr>
        <w:spacing w:after="0" w:line="240" w:lineRule="auto"/>
        <w:ind w:firstLine="851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PT Astra Serif" w:hAnsi="PT Astra Serif" w:eastAsia="Times New Roman"/>
          <w:color w:val="000000"/>
          <w:sz w:val="28"/>
          <w:szCs w:val="28"/>
        </w:rPr>
        <w:t>Обучение по программе ведется с использованием  форм обучения - электронное обучение и обучение с применением дистанционных образовательных технологий, в случае снятия режима домашней самоизоляции/карантина используется  - очное обучение.</w:t>
      </w:r>
    </w:p>
    <w:p xmlns:wp14="http://schemas.microsoft.com/office/word/2010/wordml" w:rsidR="00AB4FFE" w:rsidP="00D36A13" w:rsidRDefault="00AB4FFE" w14:paraId="4BE843E2" wp14:textId="77777777">
      <w:pPr>
        <w:spacing w:after="0" w:line="240" w:lineRule="auto"/>
        <w:ind w:firstLine="708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PT Astra Serif" w:hAnsi="PT Astra Serif" w:eastAsia="Times New Roman"/>
          <w:color w:val="000000"/>
          <w:sz w:val="28"/>
          <w:szCs w:val="28"/>
        </w:rPr>
        <w:t xml:space="preserve">При очном обучении занятия проводятся на базе комплекса технического творчества с использованием материально-технических средств. </w:t>
      </w:r>
    </w:p>
    <w:p xmlns:wp14="http://schemas.microsoft.com/office/word/2010/wordml" w:rsidR="00AB4FFE" w:rsidP="00D36A13" w:rsidRDefault="00AB4FFE" w14:paraId="58D37708" wp14:textId="77777777">
      <w:pPr>
        <w:spacing w:after="0" w:line="240" w:lineRule="auto"/>
        <w:ind w:firstLine="708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PT Astra Serif" w:hAnsi="PT Astra Serif" w:eastAsia="Times New Roman"/>
          <w:color w:val="000000"/>
          <w:sz w:val="28"/>
          <w:szCs w:val="28"/>
        </w:rPr>
        <w:t>При электронном обучении и обучении с применением дистанционных технологий используются:</w:t>
      </w:r>
    </w:p>
    <w:p xmlns:wp14="http://schemas.microsoft.com/office/word/2010/wordml" w:rsidR="00AB4FFE" w:rsidP="00D36A13" w:rsidRDefault="00AB4FFE" w14:paraId="2C09B9C8" wp14:textId="77777777">
      <w:pPr>
        <w:spacing w:after="0" w:line="240" w:lineRule="auto"/>
        <w:ind w:firstLine="709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PT Astra Serif" w:hAnsi="PT Astra Serif" w:eastAsia="Times New Roman"/>
          <w:color w:val="000000"/>
          <w:sz w:val="28"/>
          <w:szCs w:val="28"/>
        </w:rPr>
        <w:t xml:space="preserve">-  </w:t>
      </w:r>
      <w:proofErr w:type="spellStart"/>
      <w:r>
        <w:rPr>
          <w:rFonts w:ascii="PT Astra Serif" w:hAnsi="PT Astra Serif" w:eastAsia="Times New Roman"/>
          <w:color w:val="000000"/>
          <w:sz w:val="28"/>
          <w:szCs w:val="28"/>
        </w:rPr>
        <w:t>видеозанятия</w:t>
      </w:r>
      <w:proofErr w:type="spellEnd"/>
      <w:r>
        <w:rPr>
          <w:rFonts w:ascii="PT Astra Serif" w:hAnsi="PT Astra Serif" w:eastAsia="Times New Roman"/>
          <w:color w:val="000000"/>
          <w:sz w:val="28"/>
          <w:szCs w:val="28"/>
        </w:rPr>
        <w:t xml:space="preserve">  - специально подготовленная видеозапись для обучающихся, к просмотру </w:t>
      </w:r>
      <w:proofErr w:type="gramStart"/>
      <w:r>
        <w:rPr>
          <w:rFonts w:ascii="PT Astra Serif" w:hAnsi="PT Astra Serif" w:eastAsia="Times New Roman"/>
          <w:color w:val="000000"/>
          <w:sz w:val="28"/>
          <w:szCs w:val="28"/>
        </w:rPr>
        <w:t>обучающийся</w:t>
      </w:r>
      <w:proofErr w:type="gramEnd"/>
      <w:r>
        <w:rPr>
          <w:rFonts w:ascii="PT Astra Serif" w:hAnsi="PT Astra Serif" w:eastAsia="Times New Roman"/>
          <w:color w:val="000000"/>
          <w:sz w:val="28"/>
          <w:szCs w:val="28"/>
        </w:rPr>
        <w:t xml:space="preserve"> может приступить в любое удобное время, а также возвращаться к нему в различных ситуациях;</w:t>
      </w:r>
    </w:p>
    <w:p xmlns:wp14="http://schemas.microsoft.com/office/word/2010/wordml" w:rsidR="00AB4FFE" w:rsidP="00D36A13" w:rsidRDefault="00AB4FFE" w14:paraId="797CD6DE" wp14:textId="77777777">
      <w:pPr>
        <w:spacing w:after="0" w:line="240" w:lineRule="auto"/>
        <w:ind w:firstLine="709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PT Astra Serif" w:hAnsi="PT Astra Serif" w:eastAsia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PT Astra Serif" w:hAnsi="PT Astra Serif" w:eastAsia="Times New Roman"/>
          <w:color w:val="000000"/>
          <w:sz w:val="28"/>
          <w:szCs w:val="28"/>
        </w:rPr>
        <w:t>чат-занятия</w:t>
      </w:r>
      <w:proofErr w:type="gramEnd"/>
      <w:r>
        <w:rPr>
          <w:rFonts w:ascii="PT Astra Serif" w:hAnsi="PT Astra Serif" w:eastAsia="Times New Roman"/>
          <w:color w:val="000000"/>
          <w:sz w:val="28"/>
          <w:szCs w:val="28"/>
        </w:rPr>
        <w:t xml:space="preserve"> – это занятия, которые проводятся с использованием чатов - электронной системы общения, проводятся синхронно, то есть все участники имеют доступ к чату в режиме онлайн.  </w:t>
      </w:r>
    </w:p>
    <w:p xmlns:wp14="http://schemas.microsoft.com/office/word/2010/wordml" w:rsidRPr="00151B49" w:rsidR="00DC4E74" w:rsidP="00D36A13" w:rsidRDefault="00DC4E74" w14:paraId="3CBE0A91" wp14:textId="777777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b/>
          <w:i/>
          <w:color w:val="000000"/>
          <w:sz w:val="28"/>
          <w:szCs w:val="28"/>
        </w:rPr>
      </w:pPr>
      <w:r w:rsidRPr="00151B49">
        <w:rPr>
          <w:rFonts w:ascii="PT Astra Serif" w:hAnsi="PT Astra Serif"/>
          <w:b/>
          <w:i/>
          <w:color w:val="000000"/>
          <w:sz w:val="28"/>
          <w:szCs w:val="28"/>
        </w:rPr>
        <w:t xml:space="preserve">Планируемые результаты освоения программы. </w:t>
      </w:r>
    </w:p>
    <w:p xmlns:wp14="http://schemas.microsoft.com/office/word/2010/wordml" w:rsidRPr="00151B49" w:rsidR="00DC4E74" w:rsidP="00D36A13" w:rsidRDefault="00DC4E74" w14:paraId="4A4E6560" wp14:textId="77777777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 xml:space="preserve">В ходе изучения курса в основном формируются и получают развитие </w:t>
      </w:r>
      <w:r w:rsidRPr="00151B49">
        <w:rPr>
          <w:rFonts w:ascii="PT Astra Serif" w:hAnsi="PT Astra Serif"/>
          <w:b/>
          <w:sz w:val="28"/>
          <w:szCs w:val="28"/>
        </w:rPr>
        <w:t>метапредметные результаты</w:t>
      </w:r>
      <w:r w:rsidRPr="00151B49">
        <w:rPr>
          <w:rFonts w:ascii="PT Astra Serif" w:hAnsi="PT Astra Serif"/>
          <w:sz w:val="28"/>
          <w:szCs w:val="28"/>
        </w:rPr>
        <w:t>, такие как:</w:t>
      </w:r>
    </w:p>
    <w:p xmlns:wp14="http://schemas.microsoft.com/office/word/2010/wordml" w:rsidRPr="00151B49" w:rsidR="00DC4E74" w:rsidP="00D36A13" w:rsidRDefault="00DC4E74" w14:paraId="6B911133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xmlns:wp14="http://schemas.microsoft.com/office/word/2010/wordml" w:rsidRPr="00151B49" w:rsidR="00DC4E74" w:rsidP="00D36A13" w:rsidRDefault="00DC4E74" w14:paraId="7C9EEB43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lastRenderedPageBreak/>
        <w:t xml:space="preserve">умение оценивать правильность выполнения учебной задачи, собственные возможности ее решения; </w:t>
      </w:r>
    </w:p>
    <w:p xmlns:wp14="http://schemas.microsoft.com/office/word/2010/wordml" w:rsidRPr="00151B49" w:rsidR="00DC4E74" w:rsidP="00D36A13" w:rsidRDefault="00DC4E74" w14:paraId="0C252056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>умение создавать, применять и преобразовывать модели по схеме для решения учебных и познавательных задач;</w:t>
      </w:r>
    </w:p>
    <w:p xmlns:wp14="http://schemas.microsoft.com/office/word/2010/wordml" w:rsidRPr="00151B49" w:rsidR="00DC4E74" w:rsidP="00D36A13" w:rsidRDefault="00DC4E74" w14:paraId="21BA27D7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xmlns:wp14="http://schemas.microsoft.com/office/word/2010/wordml" w:rsidRPr="00151B49" w:rsidR="00DC4E74" w:rsidP="00D36A13" w:rsidRDefault="00DC4E74" w14:paraId="53106C56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xmlns:wp14="http://schemas.microsoft.com/office/word/2010/wordml" w:rsidRPr="00151B49" w:rsidR="00DC4E74" w:rsidP="00D36A13" w:rsidRDefault="00DC4E74" w14:paraId="1F24BB6C" wp14:textId="77777777">
      <w:pPr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 xml:space="preserve">Вместе с тем вносится существенный вклад в развитие </w:t>
      </w:r>
      <w:r w:rsidRPr="00151B49">
        <w:rPr>
          <w:rFonts w:ascii="PT Astra Serif" w:hAnsi="PT Astra Serif"/>
          <w:b/>
          <w:color w:val="000000"/>
          <w:sz w:val="28"/>
          <w:szCs w:val="28"/>
        </w:rPr>
        <w:t>личностных результатов</w:t>
      </w:r>
      <w:r w:rsidRPr="00151B49">
        <w:rPr>
          <w:rFonts w:ascii="PT Astra Serif" w:hAnsi="PT Astra Serif"/>
          <w:color w:val="000000"/>
          <w:sz w:val="28"/>
          <w:szCs w:val="28"/>
        </w:rPr>
        <w:t>, таких как:</w:t>
      </w:r>
    </w:p>
    <w:p xmlns:wp14="http://schemas.microsoft.com/office/word/2010/wordml" w:rsidRPr="00151B49" w:rsidR="00DC4E74" w:rsidP="00D36A13" w:rsidRDefault="00DC4E74" w14:paraId="11C01EBE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 xml:space="preserve">формирование ответственного отношения к учению, готовности и </w:t>
      </w:r>
      <w:proofErr w:type="gramStart"/>
      <w:r w:rsidRPr="00151B49">
        <w:rPr>
          <w:rFonts w:ascii="PT Astra Serif" w:hAnsi="PT Astra Serif"/>
          <w:sz w:val="28"/>
          <w:szCs w:val="28"/>
        </w:rPr>
        <w:t>способности</w:t>
      </w:r>
      <w:proofErr w:type="gramEnd"/>
      <w:r w:rsidRPr="00151B49">
        <w:rPr>
          <w:rFonts w:ascii="PT Astra Serif" w:hAnsi="PT Astra Serif"/>
          <w:sz w:val="28"/>
          <w:szCs w:val="28"/>
        </w:rPr>
        <w:t xml:space="preserve"> обучающихся к саморазвитию и самообразованию на основе мотивации к обучению и познанию,  формирование уважительного отношения к труду;</w:t>
      </w:r>
    </w:p>
    <w:p xmlns:wp14="http://schemas.microsoft.com/office/word/2010/wordml" w:rsidRPr="00151B49" w:rsidR="00DC4E74" w:rsidP="00D36A13" w:rsidRDefault="00DC4E74" w14:paraId="356AB378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 xml:space="preserve"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</w:t>
      </w:r>
      <w:r w:rsidRPr="00151B49">
        <w:rPr>
          <w:rFonts w:ascii="PT Astra Serif" w:hAnsi="PT Astra Serif"/>
          <w:color w:val="000000"/>
          <w:sz w:val="28"/>
          <w:szCs w:val="28"/>
        </w:rPr>
        <w:t>учебно-исследовательской, творческой деятельности.</w:t>
      </w:r>
    </w:p>
    <w:p xmlns:wp14="http://schemas.microsoft.com/office/word/2010/wordml" w:rsidRPr="00151B49" w:rsidR="00DC4E74" w:rsidP="00D36A13" w:rsidRDefault="00DC4E74" w14:paraId="307198F5" wp14:textId="77777777">
      <w:pPr>
        <w:spacing w:after="0" w:line="240" w:lineRule="auto"/>
        <w:jc w:val="both"/>
        <w:rPr>
          <w:rFonts w:ascii="PT Astra Serif" w:hAnsi="PT Astra Serif"/>
          <w:b/>
          <w:sz w:val="28"/>
          <w:szCs w:val="28"/>
        </w:rPr>
      </w:pPr>
      <w:r w:rsidRPr="00151B49">
        <w:rPr>
          <w:rFonts w:ascii="PT Astra Serif" w:hAnsi="PT Astra Serif"/>
          <w:b/>
          <w:sz w:val="28"/>
          <w:szCs w:val="28"/>
        </w:rPr>
        <w:t>Предметны</w:t>
      </w:r>
      <w:r w:rsidRPr="00151B49" w:rsidR="00BF7137">
        <w:rPr>
          <w:rFonts w:ascii="PT Astra Serif" w:hAnsi="PT Astra Serif"/>
          <w:b/>
          <w:sz w:val="28"/>
          <w:szCs w:val="28"/>
        </w:rPr>
        <w:t>е</w:t>
      </w:r>
      <w:r w:rsidRPr="00151B49">
        <w:rPr>
          <w:rFonts w:ascii="PT Astra Serif" w:hAnsi="PT Astra Serif"/>
          <w:b/>
          <w:sz w:val="28"/>
          <w:szCs w:val="28"/>
        </w:rPr>
        <w:t xml:space="preserve"> результат</w:t>
      </w:r>
      <w:r w:rsidRPr="00151B49" w:rsidR="00BF7137">
        <w:rPr>
          <w:rFonts w:ascii="PT Astra Serif" w:hAnsi="PT Astra Serif"/>
          <w:b/>
          <w:sz w:val="28"/>
          <w:szCs w:val="28"/>
        </w:rPr>
        <w:t>ы</w:t>
      </w:r>
      <w:r w:rsidRPr="00151B49">
        <w:rPr>
          <w:rFonts w:ascii="PT Astra Serif" w:hAnsi="PT Astra Serif"/>
          <w:b/>
          <w:sz w:val="28"/>
          <w:szCs w:val="28"/>
        </w:rPr>
        <w:t xml:space="preserve"> </w:t>
      </w:r>
      <w:r w:rsidRPr="00151B49">
        <w:rPr>
          <w:rFonts w:ascii="PT Astra Serif" w:hAnsi="PT Astra Serif"/>
          <w:sz w:val="28"/>
          <w:szCs w:val="28"/>
        </w:rPr>
        <w:t>изучения курса «Легоконструирование»:</w:t>
      </w:r>
      <w:r w:rsidRPr="00151B49">
        <w:rPr>
          <w:rFonts w:ascii="PT Astra Serif" w:hAnsi="PT Astra Serif"/>
          <w:b/>
          <w:sz w:val="28"/>
          <w:szCs w:val="28"/>
        </w:rPr>
        <w:t xml:space="preserve"> </w:t>
      </w:r>
    </w:p>
    <w:p xmlns:wp14="http://schemas.microsoft.com/office/word/2010/wordml" w:rsidRPr="00151B49" w:rsidR="00DC4E74" w:rsidP="00D36A13" w:rsidRDefault="00BF7137" w14:paraId="02F4CE80" wp14:textId="77777777">
      <w:pPr>
        <w:spacing w:after="0" w:line="240" w:lineRule="auto"/>
        <w:jc w:val="both"/>
        <w:rPr>
          <w:rFonts w:ascii="PT Astra Serif" w:hAnsi="PT Astra Serif"/>
          <w:i/>
          <w:sz w:val="28"/>
          <w:szCs w:val="28"/>
        </w:rPr>
      </w:pPr>
      <w:proofErr w:type="gramStart"/>
      <w:r w:rsidRPr="00151B49">
        <w:rPr>
          <w:rFonts w:ascii="PT Astra Serif" w:hAnsi="PT Astra Serif"/>
          <w:i/>
          <w:sz w:val="28"/>
          <w:szCs w:val="28"/>
        </w:rPr>
        <w:t>Обучающиеся н</w:t>
      </w:r>
      <w:r w:rsidRPr="00151B49" w:rsidR="00DC4E74">
        <w:rPr>
          <w:rFonts w:ascii="PT Astra Serif" w:hAnsi="PT Astra Serif"/>
          <w:i/>
          <w:sz w:val="28"/>
          <w:szCs w:val="28"/>
        </w:rPr>
        <w:t xml:space="preserve">аучатся </w:t>
      </w:r>
      <w:proofErr w:type="gramEnd"/>
    </w:p>
    <w:p xmlns:wp14="http://schemas.microsoft.com/office/word/2010/wordml" w:rsidRPr="00151B49" w:rsidR="00DC4E74" w:rsidP="00D36A13" w:rsidRDefault="00BF7137" w14:paraId="48043840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>о</w:t>
      </w:r>
      <w:r w:rsidRPr="00151B49" w:rsidR="00DC4E74">
        <w:rPr>
          <w:rFonts w:ascii="PT Astra Serif" w:hAnsi="PT Astra Serif"/>
          <w:sz w:val="28"/>
          <w:szCs w:val="28"/>
        </w:rPr>
        <w:t>пределять и называть детали конструктора Лего, точно классифицировать их по форме, размеру и цвету</w:t>
      </w:r>
      <w:r w:rsidRPr="00151B49">
        <w:rPr>
          <w:rFonts w:ascii="PT Astra Serif" w:hAnsi="PT Astra Serif"/>
          <w:sz w:val="28"/>
          <w:szCs w:val="28"/>
        </w:rPr>
        <w:t>;</w:t>
      </w:r>
    </w:p>
    <w:p xmlns:wp14="http://schemas.microsoft.com/office/word/2010/wordml" w:rsidRPr="00151B49" w:rsidR="0067038B" w:rsidP="00D36A13" w:rsidRDefault="0067038B" w14:paraId="4CB68FD9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>определять и называть виды  конструкций (плоские,  объемные);</w:t>
      </w:r>
    </w:p>
    <w:p xmlns:wp14="http://schemas.microsoft.com/office/word/2010/wordml" w:rsidRPr="00151B49" w:rsidR="00DC4E74" w:rsidP="00D36A13" w:rsidRDefault="00BF7137" w14:paraId="6487939F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>и</w:t>
      </w:r>
      <w:r w:rsidRPr="00151B49" w:rsidR="00DC4E74">
        <w:rPr>
          <w:rFonts w:ascii="PT Astra Serif" w:hAnsi="PT Astra Serif"/>
          <w:sz w:val="28"/>
          <w:szCs w:val="28"/>
        </w:rPr>
        <w:t>спользовать в моделях различные способы соединение де</w:t>
      </w:r>
      <w:r w:rsidRPr="00151B49">
        <w:rPr>
          <w:rFonts w:ascii="PT Astra Serif" w:hAnsi="PT Astra Serif"/>
          <w:sz w:val="28"/>
          <w:szCs w:val="28"/>
        </w:rPr>
        <w:t>талей (неподвижное и подвижное);</w:t>
      </w:r>
      <w:r w:rsidRPr="00151B49" w:rsidR="00DC4E74">
        <w:rPr>
          <w:rFonts w:ascii="PT Astra Serif" w:hAnsi="PT Astra Serif"/>
          <w:sz w:val="28"/>
          <w:szCs w:val="28"/>
        </w:rPr>
        <w:t xml:space="preserve"> </w:t>
      </w:r>
    </w:p>
    <w:p xmlns:wp14="http://schemas.microsoft.com/office/word/2010/wordml" w:rsidRPr="00151B49" w:rsidR="00DC4E74" w:rsidP="00D36A13" w:rsidRDefault="00BF7137" w14:paraId="3FCD8F15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>с</w:t>
      </w:r>
      <w:r w:rsidRPr="00151B49" w:rsidR="00DC4E74">
        <w:rPr>
          <w:rFonts w:ascii="PT Astra Serif" w:hAnsi="PT Astra Serif"/>
          <w:sz w:val="28"/>
          <w:szCs w:val="28"/>
        </w:rPr>
        <w:t xml:space="preserve">амостоятельно или с помощью </w:t>
      </w:r>
      <w:r w:rsidRPr="00151B49" w:rsidR="00710A82">
        <w:rPr>
          <w:rFonts w:ascii="PT Astra Serif" w:hAnsi="PT Astra Serif"/>
          <w:sz w:val="28"/>
          <w:szCs w:val="28"/>
        </w:rPr>
        <w:t>педагога</w:t>
      </w:r>
      <w:r w:rsidRPr="00151B49" w:rsidR="00DC4E74">
        <w:rPr>
          <w:rFonts w:ascii="PT Astra Serif" w:hAnsi="PT Astra Serif"/>
          <w:sz w:val="28"/>
          <w:szCs w:val="28"/>
        </w:rPr>
        <w:t xml:space="preserve"> </w:t>
      </w:r>
      <w:r w:rsidRPr="00151B49" w:rsidR="007E3E08">
        <w:rPr>
          <w:rFonts w:ascii="PT Astra Serif" w:hAnsi="PT Astra Serif"/>
          <w:sz w:val="28"/>
          <w:szCs w:val="28"/>
        </w:rPr>
        <w:t>конструировать</w:t>
      </w:r>
      <w:r w:rsidRPr="00151B49" w:rsidR="00DC4E74">
        <w:rPr>
          <w:rFonts w:ascii="PT Astra Serif" w:hAnsi="PT Astra Serif"/>
          <w:sz w:val="28"/>
          <w:szCs w:val="28"/>
        </w:rPr>
        <w:t xml:space="preserve"> модель по условиям, заданным взрослым, по образцу, по чертежу, по заданной схеме, по замыслу</w:t>
      </w:r>
      <w:r w:rsidRPr="00151B49">
        <w:rPr>
          <w:rFonts w:ascii="PT Astra Serif" w:hAnsi="PT Astra Serif"/>
          <w:sz w:val="28"/>
          <w:szCs w:val="28"/>
        </w:rPr>
        <w:t>;</w:t>
      </w:r>
    </w:p>
    <w:p xmlns:wp14="http://schemas.microsoft.com/office/word/2010/wordml" w:rsidRPr="00151B49" w:rsidR="00DC4E74" w:rsidP="00D36A13" w:rsidRDefault="00BF7137" w14:paraId="71AB4F28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>с</w:t>
      </w:r>
      <w:r w:rsidRPr="00151B49" w:rsidR="00DC4E74">
        <w:rPr>
          <w:rFonts w:ascii="PT Astra Serif" w:hAnsi="PT Astra Serif"/>
          <w:sz w:val="28"/>
          <w:szCs w:val="28"/>
        </w:rPr>
        <w:t>амостоятельно определять количество деталей в конструкции модели.</w:t>
      </w:r>
    </w:p>
    <w:p xmlns:wp14="http://schemas.microsoft.com/office/word/2010/wordml" w:rsidRPr="00151B49" w:rsidR="00DC4E74" w:rsidP="00D36A13" w:rsidRDefault="00DC4E74" w14:paraId="5997CC1D" wp14:textId="77777777">
      <w:pPr>
        <w:pStyle w:val="a4"/>
        <w:spacing w:after="0" w:line="240" w:lineRule="auto"/>
        <w:ind w:left="360"/>
        <w:jc w:val="both"/>
        <w:rPr>
          <w:rFonts w:ascii="PT Astra Serif" w:hAnsi="PT Astra Serif"/>
          <w:sz w:val="28"/>
          <w:szCs w:val="28"/>
        </w:rPr>
      </w:pPr>
    </w:p>
    <w:p xmlns:wp14="http://schemas.microsoft.com/office/word/2010/wordml" w:rsidRPr="00151B49" w:rsidR="00DC4E74" w:rsidP="00D36A13" w:rsidRDefault="00BF7137" w14:paraId="36E4B5D0" wp14:textId="77777777">
      <w:pPr>
        <w:spacing w:after="0" w:line="240" w:lineRule="auto"/>
        <w:jc w:val="both"/>
        <w:rPr>
          <w:rFonts w:ascii="PT Astra Serif" w:hAnsi="PT Astra Serif"/>
          <w:i/>
          <w:sz w:val="28"/>
          <w:szCs w:val="28"/>
        </w:rPr>
      </w:pPr>
      <w:proofErr w:type="gramStart"/>
      <w:r w:rsidRPr="00151B49">
        <w:rPr>
          <w:rFonts w:ascii="PT Astra Serif" w:hAnsi="PT Astra Serif"/>
          <w:i/>
          <w:sz w:val="28"/>
          <w:szCs w:val="28"/>
        </w:rPr>
        <w:t>Обучающиеся</w:t>
      </w:r>
      <w:proofErr w:type="gramEnd"/>
      <w:r w:rsidRPr="00151B49">
        <w:rPr>
          <w:rFonts w:ascii="PT Astra Serif" w:hAnsi="PT Astra Serif"/>
          <w:i/>
          <w:sz w:val="28"/>
          <w:szCs w:val="28"/>
        </w:rPr>
        <w:t xml:space="preserve"> п</w:t>
      </w:r>
      <w:r w:rsidRPr="00151B49" w:rsidR="00DC4E74">
        <w:rPr>
          <w:rFonts w:ascii="PT Astra Serif" w:hAnsi="PT Astra Serif"/>
          <w:i/>
          <w:sz w:val="28"/>
          <w:szCs w:val="28"/>
        </w:rPr>
        <w:t>олучат возможность научиться</w:t>
      </w:r>
    </w:p>
    <w:p xmlns:wp14="http://schemas.microsoft.com/office/word/2010/wordml" w:rsidRPr="00151B49" w:rsidR="00DC4E74" w:rsidP="00D36A13" w:rsidRDefault="00BF7137" w14:paraId="5B1D167B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>р</w:t>
      </w:r>
      <w:r w:rsidRPr="00151B49" w:rsidR="00DC4E74">
        <w:rPr>
          <w:rFonts w:ascii="PT Astra Serif" w:hAnsi="PT Astra Serif"/>
          <w:sz w:val="28"/>
          <w:szCs w:val="28"/>
        </w:rPr>
        <w:t xml:space="preserve">еализовывать </w:t>
      </w:r>
      <w:proofErr w:type="gramStart"/>
      <w:r w:rsidRPr="00151B49" w:rsidR="00DC4E74">
        <w:rPr>
          <w:rFonts w:ascii="PT Astra Serif" w:hAnsi="PT Astra Serif"/>
          <w:sz w:val="28"/>
          <w:szCs w:val="28"/>
        </w:rPr>
        <w:t>творческий</w:t>
      </w:r>
      <w:proofErr w:type="gramEnd"/>
      <w:r w:rsidRPr="00151B49" w:rsidR="00DC4E74">
        <w:rPr>
          <w:rFonts w:ascii="PT Astra Serif" w:hAnsi="PT Astra Serif"/>
          <w:sz w:val="28"/>
          <w:szCs w:val="28"/>
        </w:rPr>
        <w:t xml:space="preserve"> Лего-проект самостоятельно или в коллективной деятельности</w:t>
      </w:r>
      <w:r w:rsidRPr="00151B49">
        <w:rPr>
          <w:rFonts w:ascii="PT Astra Serif" w:hAnsi="PT Astra Serif"/>
          <w:sz w:val="28"/>
          <w:szCs w:val="28"/>
        </w:rPr>
        <w:t>;</w:t>
      </w:r>
    </w:p>
    <w:p xmlns:wp14="http://schemas.microsoft.com/office/word/2010/wordml" w:rsidRPr="00151B49" w:rsidR="00B605B0" w:rsidP="00D36A13" w:rsidRDefault="00BF7137" w14:paraId="1E6EA509" wp14:textId="7777777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 xml:space="preserve">участвовать в конкурсах и соревнованиях по </w:t>
      </w:r>
      <w:proofErr w:type="spellStart"/>
      <w:r w:rsidRPr="00151B49">
        <w:rPr>
          <w:rFonts w:ascii="PT Astra Serif" w:hAnsi="PT Astra Serif"/>
          <w:sz w:val="28"/>
          <w:szCs w:val="28"/>
        </w:rPr>
        <w:t>Легоконструированию</w:t>
      </w:r>
      <w:proofErr w:type="spellEnd"/>
      <w:r w:rsidRPr="00151B49">
        <w:rPr>
          <w:rFonts w:ascii="PT Astra Serif" w:hAnsi="PT Astra Serif"/>
          <w:sz w:val="28"/>
          <w:szCs w:val="28"/>
        </w:rPr>
        <w:t>.</w:t>
      </w:r>
    </w:p>
    <w:p xmlns:wp14="http://schemas.microsoft.com/office/word/2010/wordml" w:rsidRPr="00151B49" w:rsidR="00E36CF5" w:rsidP="00D36A13" w:rsidRDefault="00E36CF5" w14:paraId="110FFD37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p xmlns:wp14="http://schemas.microsoft.com/office/word/2010/wordml" w:rsidRPr="00151B49" w:rsidR="007F5C74" w:rsidP="00D36A13" w:rsidRDefault="007F5C74" w14:paraId="5649D7E6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i/>
          <w:color w:val="000000"/>
          <w:sz w:val="28"/>
          <w:szCs w:val="28"/>
        </w:rPr>
      </w:pPr>
      <w:r w:rsidRPr="00151B49">
        <w:rPr>
          <w:rFonts w:ascii="PT Astra Serif" w:hAnsi="PT Astra Serif"/>
          <w:b/>
          <w:i/>
          <w:color w:val="000000"/>
          <w:sz w:val="28"/>
          <w:szCs w:val="28"/>
        </w:rPr>
        <w:t xml:space="preserve">Тематическое планирование </w:t>
      </w: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622"/>
        <w:gridCol w:w="4624"/>
        <w:gridCol w:w="1416"/>
        <w:gridCol w:w="1423"/>
        <w:gridCol w:w="1378"/>
      </w:tblGrid>
      <w:tr xmlns:wp14="http://schemas.microsoft.com/office/word/2010/wordml" w:rsidRPr="00151B49" w:rsidR="007F5C74" w:rsidTr="00A00454" w14:paraId="71C846F0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6B699379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7F5C74" w14:paraId="1E9ECB8F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Название темы</w:t>
            </w:r>
          </w:p>
        </w:tc>
        <w:tc>
          <w:tcPr>
            <w:tcW w:w="1416" w:type="dxa"/>
          </w:tcPr>
          <w:p w:rsidRPr="00151B49" w:rsidR="007F5C74" w:rsidP="00D36A13" w:rsidRDefault="007F5C74" w14:paraId="6D4999C7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423" w:type="dxa"/>
          </w:tcPr>
          <w:p w:rsidRPr="00151B49" w:rsidR="007F5C74" w:rsidP="00D36A13" w:rsidRDefault="007F5C74" w14:paraId="59C32D2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378" w:type="dxa"/>
          </w:tcPr>
          <w:p w:rsidRPr="00151B49" w:rsidR="007F5C74" w:rsidP="00D36A13" w:rsidRDefault="007F5C74" w14:paraId="4B342DF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Всего часов.</w:t>
            </w:r>
          </w:p>
        </w:tc>
      </w:tr>
      <w:tr xmlns:wp14="http://schemas.microsoft.com/office/word/2010/wordml" w:rsidRPr="00151B49" w:rsidR="007F5C74" w:rsidTr="00A00454" w14:paraId="0AAC7995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3FE9F23F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6736C7" w14:paraId="2A5E9282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Вводное занятие. Инструктаж по технике безопасности.</w:t>
            </w:r>
          </w:p>
        </w:tc>
        <w:tc>
          <w:tcPr>
            <w:tcW w:w="1416" w:type="dxa"/>
          </w:tcPr>
          <w:p w:rsidRPr="00151B49" w:rsidR="007F5C74" w:rsidP="00D36A13" w:rsidRDefault="00EB2EAD" w14:paraId="649841BE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23" w:type="dxa"/>
          </w:tcPr>
          <w:p w:rsidRPr="00151B49" w:rsidR="007F5C74" w:rsidP="00D36A13" w:rsidRDefault="00EB2EAD" w14:paraId="56B20A0C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8" w:type="dxa"/>
          </w:tcPr>
          <w:p w:rsidRPr="00151B49" w:rsidR="007F5C74" w:rsidP="00D36A13" w:rsidRDefault="00EB2EAD" w14:paraId="18F999B5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7F5C74" w:rsidTr="00A00454" w14:paraId="4F3E383D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1F72F646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6736C7" w14:paraId="0087CBE0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Трёхмерные конструкции.</w:t>
            </w:r>
          </w:p>
        </w:tc>
        <w:tc>
          <w:tcPr>
            <w:tcW w:w="1416" w:type="dxa"/>
          </w:tcPr>
          <w:p w:rsidRPr="00151B49" w:rsidR="007F5C74" w:rsidP="00D36A13" w:rsidRDefault="00EB2EAD" w14:paraId="249FAAB8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23" w:type="dxa"/>
          </w:tcPr>
          <w:p w:rsidRPr="00151B49" w:rsidR="007F5C74" w:rsidP="00D36A13" w:rsidRDefault="00A00454" w14:paraId="19F14E3C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8" w:type="dxa"/>
          </w:tcPr>
          <w:p w:rsidRPr="00151B49" w:rsidR="007F5C74" w:rsidP="00D36A13" w:rsidRDefault="00A00454" w14:paraId="7144751B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7F5C74" w:rsidTr="00A00454" w14:paraId="44774EFC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08CE6F91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6736C7" w14:paraId="70F1A4A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Классификация зубчатых колёс. </w:t>
            </w:r>
          </w:p>
        </w:tc>
        <w:tc>
          <w:tcPr>
            <w:tcW w:w="1416" w:type="dxa"/>
          </w:tcPr>
          <w:p w:rsidRPr="00151B49" w:rsidR="007F5C74" w:rsidP="00D36A13" w:rsidRDefault="00EB2EAD" w14:paraId="065D2414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23" w:type="dxa"/>
          </w:tcPr>
          <w:p w:rsidRPr="00151B49" w:rsidR="007F5C74" w:rsidP="00D36A13" w:rsidRDefault="00A00454" w14:paraId="2E32D521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8" w:type="dxa"/>
          </w:tcPr>
          <w:p w:rsidRPr="00151B49" w:rsidR="007F5C74" w:rsidP="00D36A13" w:rsidRDefault="00A00454" w14:paraId="78E884CA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7F5C74" w:rsidTr="00A00454" w14:paraId="2D1B77E4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61CDCEAD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6736C7" w:rsidP="00D36A13" w:rsidRDefault="006736C7" w14:paraId="49EF916F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Конструкция для уменьшения скорости вращения. Пропорция.</w:t>
            </w:r>
          </w:p>
          <w:p w:rsidRPr="00151B49" w:rsidR="007F5C74" w:rsidP="00D36A13" w:rsidRDefault="006736C7" w14:paraId="7AE1B34A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Творческая работа «Велосипед для езды по горам»</w:t>
            </w:r>
          </w:p>
        </w:tc>
        <w:tc>
          <w:tcPr>
            <w:tcW w:w="1416" w:type="dxa"/>
          </w:tcPr>
          <w:p w:rsidRPr="00151B49" w:rsidR="007F5C74" w:rsidP="00D36A13" w:rsidRDefault="007F5C74" w14:paraId="6BB9E25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423" w:type="dxa"/>
          </w:tcPr>
          <w:p w:rsidRPr="00151B49" w:rsidR="007F5C74" w:rsidP="00D36A13" w:rsidRDefault="00A00454" w14:paraId="7842F596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8" w:type="dxa"/>
          </w:tcPr>
          <w:p w:rsidRPr="00151B49" w:rsidR="007F5C74" w:rsidP="00D36A13" w:rsidRDefault="00EB2EAD" w14:paraId="2CC21B90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7F5C74" w:rsidTr="00A00454" w14:paraId="7B7F1BDE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23DE523C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6736C7" w14:paraId="7A013F45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Коронное зубчатое колесо</w:t>
            </w:r>
          </w:p>
        </w:tc>
        <w:tc>
          <w:tcPr>
            <w:tcW w:w="1416" w:type="dxa"/>
          </w:tcPr>
          <w:p w:rsidRPr="00151B49" w:rsidR="007F5C74" w:rsidP="00D36A13" w:rsidRDefault="00EB2EAD" w14:paraId="0C50080F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23" w:type="dxa"/>
          </w:tcPr>
          <w:p w:rsidRPr="00151B49" w:rsidR="007F5C74" w:rsidP="00D36A13" w:rsidRDefault="00A00454" w14:paraId="050B3AD0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8" w:type="dxa"/>
          </w:tcPr>
          <w:p w:rsidRPr="00151B49" w:rsidR="007F5C74" w:rsidP="00D36A13" w:rsidRDefault="00A00454" w14:paraId="138328F9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7F5C74" w:rsidTr="00A00454" w14:paraId="40B4BB13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52E56223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6736C7" w14:paraId="79E162FB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Творческая работа. Тележка для мороженого.</w:t>
            </w:r>
          </w:p>
        </w:tc>
        <w:tc>
          <w:tcPr>
            <w:tcW w:w="1416" w:type="dxa"/>
          </w:tcPr>
          <w:p w:rsidRPr="00151B49" w:rsidR="007F5C74" w:rsidP="00D36A13" w:rsidRDefault="007F5C74" w14:paraId="07547A01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423" w:type="dxa"/>
          </w:tcPr>
          <w:p w:rsidRPr="00151B49" w:rsidR="007F5C74" w:rsidP="00D36A13" w:rsidRDefault="00A00454" w14:paraId="54B6C890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8" w:type="dxa"/>
          </w:tcPr>
          <w:p w:rsidRPr="00151B49" w:rsidR="007F5C74" w:rsidP="00D36A13" w:rsidRDefault="00A00454" w14:paraId="58A8CB7E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7F5C74" w:rsidTr="00A00454" w14:paraId="09A73D02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5043CB0F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6736C7" w14:paraId="75D56A6B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Скользящая модель. Роликовая модель. Пандус. Колёса.</w:t>
            </w:r>
          </w:p>
        </w:tc>
        <w:tc>
          <w:tcPr>
            <w:tcW w:w="1416" w:type="dxa"/>
          </w:tcPr>
          <w:p w:rsidRPr="00151B49" w:rsidR="007F5C74" w:rsidP="00D36A13" w:rsidRDefault="00EB2EAD" w14:paraId="6B965A47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23" w:type="dxa"/>
          </w:tcPr>
          <w:p w:rsidRPr="00151B49" w:rsidR="007F5C74" w:rsidP="00D36A13" w:rsidRDefault="00A00454" w14:paraId="511F3AB7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8" w:type="dxa"/>
          </w:tcPr>
          <w:p w:rsidRPr="00151B49" w:rsidR="007F5C74" w:rsidP="00D36A13" w:rsidRDefault="00A00454" w14:paraId="2E643A39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7F5C74" w:rsidTr="00A00454" w14:paraId="1CB11B1B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07459315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6736C7" w14:paraId="6FAA9754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Занятие - состязание. Машина для Буратино. Гонки на машинках.</w:t>
            </w:r>
          </w:p>
        </w:tc>
        <w:tc>
          <w:tcPr>
            <w:tcW w:w="1416" w:type="dxa"/>
          </w:tcPr>
          <w:p w:rsidRPr="00151B49" w:rsidR="007F5C74" w:rsidP="00D36A13" w:rsidRDefault="007F5C74" w14:paraId="6537F28F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423" w:type="dxa"/>
          </w:tcPr>
          <w:p w:rsidRPr="00151B49" w:rsidR="007F5C74" w:rsidP="00D36A13" w:rsidRDefault="00A00454" w14:paraId="5A9DB5E7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8" w:type="dxa"/>
          </w:tcPr>
          <w:p w:rsidRPr="00151B49" w:rsidR="007F5C74" w:rsidP="00D36A13" w:rsidRDefault="00A00454" w14:paraId="1BC03362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7F5C74" w:rsidTr="00A00454" w14:paraId="4B9BE3C0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6DFB9E20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6736C7" w14:paraId="524DA52F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Создание модели по заданию свойств. Тачка</w:t>
            </w:r>
          </w:p>
        </w:tc>
        <w:tc>
          <w:tcPr>
            <w:tcW w:w="1416" w:type="dxa"/>
          </w:tcPr>
          <w:p w:rsidRPr="00151B49" w:rsidR="007F5C74" w:rsidP="00D36A13" w:rsidRDefault="007F5C74" w14:paraId="70DF9E56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423" w:type="dxa"/>
          </w:tcPr>
          <w:p w:rsidRPr="00151B49" w:rsidR="007F5C74" w:rsidP="00D36A13" w:rsidRDefault="00A00454" w14:paraId="24DED8E9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8" w:type="dxa"/>
          </w:tcPr>
          <w:p w:rsidRPr="00151B49" w:rsidR="007F5C74" w:rsidP="00D36A13" w:rsidRDefault="00A00454" w14:paraId="1D63D2B4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7F5C74" w:rsidTr="00A00454" w14:paraId="7E29C569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44E871BC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6736C7" w14:paraId="67A1D721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Творческое задание. Свободная тема. Использование всех изученных  приёмов конструирования.</w:t>
            </w:r>
          </w:p>
        </w:tc>
        <w:tc>
          <w:tcPr>
            <w:tcW w:w="1416" w:type="dxa"/>
          </w:tcPr>
          <w:p w:rsidRPr="00151B49" w:rsidR="007F5C74" w:rsidP="00D36A13" w:rsidRDefault="007F5C74" w14:paraId="144A5D2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423" w:type="dxa"/>
          </w:tcPr>
          <w:p w:rsidRPr="00151B49" w:rsidR="007F5C74" w:rsidP="00D36A13" w:rsidRDefault="00A00454" w14:paraId="4FD71FBC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8" w:type="dxa"/>
          </w:tcPr>
          <w:p w:rsidRPr="00151B49" w:rsidR="007F5C74" w:rsidP="00D36A13" w:rsidRDefault="00A00454" w14:paraId="39A728AC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7F5C74" w:rsidTr="00A00454" w14:paraId="7CE69302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738610EB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6736C7" w14:paraId="306C3DF9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Принципиальные модели. Рычаги и оси.</w:t>
            </w:r>
          </w:p>
        </w:tc>
        <w:tc>
          <w:tcPr>
            <w:tcW w:w="1416" w:type="dxa"/>
          </w:tcPr>
          <w:p w:rsidRPr="00151B49" w:rsidR="007F5C74" w:rsidP="00D36A13" w:rsidRDefault="00A00454" w14:paraId="39507054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23" w:type="dxa"/>
          </w:tcPr>
          <w:p w:rsidRPr="00151B49" w:rsidR="007F5C74" w:rsidP="00D36A13" w:rsidRDefault="00A00454" w14:paraId="0295336A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8" w:type="dxa"/>
          </w:tcPr>
          <w:p w:rsidRPr="00151B49" w:rsidR="007F5C74" w:rsidP="00D36A13" w:rsidRDefault="00A00454" w14:paraId="18B4C29E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7F5C74" w:rsidTr="00A00454" w14:paraId="346DF972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637805D2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6736C7" w14:paraId="74BEC40C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Творческое задание «Шлагбаум»</w:t>
            </w:r>
          </w:p>
        </w:tc>
        <w:tc>
          <w:tcPr>
            <w:tcW w:w="1416" w:type="dxa"/>
          </w:tcPr>
          <w:p w:rsidRPr="00151B49" w:rsidR="007F5C74" w:rsidP="00D36A13" w:rsidRDefault="007F5C74" w14:paraId="463F29E8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423" w:type="dxa"/>
          </w:tcPr>
          <w:p w:rsidRPr="00151B49" w:rsidR="007F5C74" w:rsidP="00D36A13" w:rsidRDefault="00A00454" w14:paraId="6DEB948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8" w:type="dxa"/>
          </w:tcPr>
          <w:p w:rsidRPr="00151B49" w:rsidR="007F5C74" w:rsidP="00D36A13" w:rsidRDefault="00A00454" w14:paraId="7FC42638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7F5C74" w:rsidTr="00A00454" w14:paraId="5691571A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3B7B4B86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6736C7" w14:paraId="637BEFC8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Создание собственного проекта с использованием шлагбаума</w:t>
            </w:r>
          </w:p>
        </w:tc>
        <w:tc>
          <w:tcPr>
            <w:tcW w:w="1416" w:type="dxa"/>
          </w:tcPr>
          <w:p w:rsidRPr="00151B49" w:rsidR="007F5C74" w:rsidP="00D36A13" w:rsidRDefault="007F5C74" w14:paraId="3A0FF5F2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423" w:type="dxa"/>
          </w:tcPr>
          <w:p w:rsidRPr="00151B49" w:rsidR="007F5C74" w:rsidP="00D36A13" w:rsidRDefault="00A00454" w14:paraId="46783CDB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8" w:type="dxa"/>
          </w:tcPr>
          <w:p w:rsidRPr="00151B49" w:rsidR="007F5C74" w:rsidP="00D36A13" w:rsidRDefault="00A00454" w14:paraId="5B896037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8B07D9" w:rsidTr="00A00454" w14:paraId="4C83801A" wp14:textId="77777777">
        <w:trPr>
          <w:trHeight w:val="227"/>
        </w:trPr>
        <w:tc>
          <w:tcPr>
            <w:tcW w:w="622" w:type="dxa"/>
          </w:tcPr>
          <w:p w:rsidRPr="00151B49" w:rsidR="008B07D9" w:rsidP="00D36A13" w:rsidRDefault="008B07D9" w14:paraId="5630AD66" wp14:textId="77777777">
            <w:pPr>
              <w:pStyle w:val="a4"/>
              <w:numPr>
                <w:ilvl w:val="0"/>
                <w:numId w:val="28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8B07D9" w:rsidP="00D36A13" w:rsidRDefault="006736C7" w14:paraId="038B94C1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Защита проектов. </w:t>
            </w:r>
            <w:proofErr w:type="spellStart"/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Лего</w:t>
            </w:r>
            <w:proofErr w:type="spellEnd"/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-фестиваль.</w:t>
            </w:r>
          </w:p>
        </w:tc>
        <w:tc>
          <w:tcPr>
            <w:tcW w:w="1416" w:type="dxa"/>
          </w:tcPr>
          <w:p w:rsidRPr="00151B49" w:rsidR="008B07D9" w:rsidP="00D36A13" w:rsidRDefault="008B07D9" w14:paraId="61829076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423" w:type="dxa"/>
          </w:tcPr>
          <w:p w:rsidRPr="00151B49" w:rsidR="008B07D9" w:rsidP="00D36A13" w:rsidRDefault="00A00454" w14:paraId="0E86812A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8" w:type="dxa"/>
          </w:tcPr>
          <w:p w:rsidRPr="00151B49" w:rsidR="008B07D9" w:rsidP="00D36A13" w:rsidRDefault="00A00454" w14:paraId="55CCB594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151B49" w:rsidR="007F5C74" w:rsidTr="00A00454" w14:paraId="4612D30E" wp14:textId="77777777">
        <w:trPr>
          <w:trHeight w:val="227"/>
        </w:trPr>
        <w:tc>
          <w:tcPr>
            <w:tcW w:w="622" w:type="dxa"/>
          </w:tcPr>
          <w:p w:rsidRPr="00151B49" w:rsidR="007F5C74" w:rsidP="00D36A13" w:rsidRDefault="007F5C74" w14:paraId="2BA226A1" wp14:textId="77777777">
            <w:pPr>
              <w:pStyle w:val="a4"/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24" w:type="dxa"/>
          </w:tcPr>
          <w:p w:rsidRPr="00151B49" w:rsidR="007F5C74" w:rsidP="00D36A13" w:rsidRDefault="007F5C74" w14:paraId="00A37E8F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Итого часов</w:t>
            </w:r>
          </w:p>
        </w:tc>
        <w:tc>
          <w:tcPr>
            <w:tcW w:w="1416" w:type="dxa"/>
          </w:tcPr>
          <w:p w:rsidRPr="00151B49" w:rsidR="007F5C74" w:rsidP="00D36A13" w:rsidRDefault="00A00454" w14:paraId="29B4EA11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23" w:type="dxa"/>
          </w:tcPr>
          <w:p w:rsidRPr="00151B49" w:rsidR="007F5C74" w:rsidP="00D36A13" w:rsidRDefault="00A00454" w14:paraId="44C2641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378" w:type="dxa"/>
          </w:tcPr>
          <w:p w:rsidRPr="00151B49" w:rsidR="007F5C74" w:rsidP="00D36A13" w:rsidRDefault="00A00454" w14:paraId="57393B24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28</w:t>
            </w:r>
          </w:p>
        </w:tc>
      </w:tr>
    </w:tbl>
    <w:p xmlns:wp14="http://schemas.microsoft.com/office/word/2010/wordml" w:rsidR="00145D7C" w:rsidP="00D36A13" w:rsidRDefault="00145D7C" w14:paraId="17AD93B2" wp14:textId="77777777">
      <w:pPr>
        <w:spacing w:after="0" w:line="240" w:lineRule="auto"/>
        <w:jc w:val="both"/>
        <w:rPr>
          <w:rFonts w:ascii="PT Astra Serif" w:hAnsi="PT Astra Serif"/>
          <w:b/>
          <w:i/>
          <w:color w:val="000000"/>
          <w:sz w:val="28"/>
          <w:szCs w:val="28"/>
        </w:rPr>
      </w:pPr>
    </w:p>
    <w:p xmlns:wp14="http://schemas.microsoft.com/office/word/2010/wordml" w:rsidRPr="00151B49" w:rsidR="00A039EE" w:rsidP="00D36A13" w:rsidRDefault="00A039EE" w14:paraId="7DE2FAEF" wp14:textId="77777777">
      <w:pPr>
        <w:spacing w:after="0" w:line="240" w:lineRule="auto"/>
        <w:jc w:val="both"/>
        <w:rPr>
          <w:rFonts w:ascii="PT Astra Serif" w:hAnsi="PT Astra Serif"/>
          <w:b/>
          <w:i/>
          <w:color w:val="000000"/>
          <w:sz w:val="28"/>
          <w:szCs w:val="28"/>
        </w:rPr>
      </w:pPr>
      <w:r w:rsidRPr="00151B49">
        <w:rPr>
          <w:rFonts w:ascii="PT Astra Serif" w:hAnsi="PT Astra Serif"/>
          <w:b/>
          <w:i/>
          <w:color w:val="000000"/>
          <w:sz w:val="28"/>
          <w:szCs w:val="28"/>
        </w:rPr>
        <w:t>Основное содержание</w:t>
      </w:r>
    </w:p>
    <w:tbl>
      <w:tblPr>
        <w:tblW w:w="100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312"/>
        <w:gridCol w:w="490"/>
        <w:gridCol w:w="7229"/>
      </w:tblGrid>
      <w:tr xmlns:wp14="http://schemas.microsoft.com/office/word/2010/wordml" w:rsidRPr="00151B49" w:rsidR="00A039EE" w:rsidTr="00145D7C" w14:paraId="4F98D24E" wp14:textId="77777777">
        <w:tc>
          <w:tcPr>
            <w:tcW w:w="2312" w:type="dxa"/>
            <w:shd w:val="clear" w:color="auto" w:fill="auto"/>
            <w:vAlign w:val="center"/>
          </w:tcPr>
          <w:p w:rsidRPr="00151B49" w:rsidR="00A039EE" w:rsidP="00D36A13" w:rsidRDefault="00A039EE" w14:paraId="16009DB6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0DE4B5B7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Pr="00151B49" w:rsidR="00A039EE" w:rsidP="00D36A13" w:rsidRDefault="00A039EE" w14:paraId="5BA24CAF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Содержание</w:t>
            </w:r>
          </w:p>
        </w:tc>
      </w:tr>
      <w:tr xmlns:wp14="http://schemas.microsoft.com/office/word/2010/wordml" w:rsidRPr="00151B49" w:rsidR="00A039EE" w:rsidTr="00145D7C" w14:paraId="05B31110" wp14:textId="77777777">
        <w:trPr>
          <w:trHeight w:val="2015"/>
        </w:trPr>
        <w:tc>
          <w:tcPr>
            <w:tcW w:w="2312" w:type="dxa"/>
            <w:shd w:val="clear" w:color="auto" w:fill="auto"/>
          </w:tcPr>
          <w:p w:rsidRPr="00151B49" w:rsidR="00A039EE" w:rsidP="00D36A13" w:rsidRDefault="00A039EE" w14:paraId="16CA36C6" wp14:textId="77777777">
            <w:pPr>
              <w:spacing w:after="0" w:line="240" w:lineRule="auto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Первые шаги. Знакомство с конструктором </w:t>
            </w:r>
            <w:proofErr w:type="spellStart"/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Лего</w:t>
            </w:r>
            <w:proofErr w:type="spellEnd"/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66204FF1" wp14:textId="77777777">
            <w:pPr>
              <w:pStyle w:val="a4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420BED54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Вводное занятие. Инструктаж по технике безопасности. </w:t>
            </w:r>
          </w:p>
          <w:p w:rsidRPr="00151B49" w:rsidR="00A039EE" w:rsidP="00D36A13" w:rsidRDefault="00A039EE" w14:paraId="754AE2E1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Знакомство с комплектацией и названиями деталей.</w:t>
            </w:r>
          </w:p>
          <w:p w:rsidRPr="00151B49" w:rsidR="00A039EE" w:rsidP="00D36A13" w:rsidRDefault="00A039EE" w14:paraId="00A37EF0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Линейные и двумерные конструкции ЛЕГО. </w:t>
            </w:r>
          </w:p>
          <w:p w:rsidRPr="00151B49" w:rsidR="00A039EE" w:rsidP="00D36A13" w:rsidRDefault="00A039EE" w14:paraId="2C072A22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Создание конструкции дома по заданной схеме</w:t>
            </w:r>
          </w:p>
          <w:p w:rsidRPr="00151B49" w:rsidR="00A039EE" w:rsidP="00D36A13" w:rsidRDefault="00A039EE" w14:paraId="1246A43E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Создание конструкции «Дома будущего» по заданию её свойств. Входная диагностическая работа. </w:t>
            </w:r>
          </w:p>
        </w:tc>
      </w:tr>
      <w:tr xmlns:wp14="http://schemas.microsoft.com/office/word/2010/wordml" w:rsidRPr="00151B49" w:rsidR="00A039EE" w:rsidTr="00145D7C" w14:paraId="4AD1B9EF" wp14:textId="77777777">
        <w:tc>
          <w:tcPr>
            <w:tcW w:w="2312" w:type="dxa"/>
            <w:vMerge w:val="restart"/>
            <w:shd w:val="clear" w:color="auto" w:fill="auto"/>
          </w:tcPr>
          <w:p w:rsidRPr="00151B49" w:rsidR="00A039EE" w:rsidP="00D36A13" w:rsidRDefault="00A039EE" w14:paraId="14BEB7F7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Зубчатые колеса. </w:t>
            </w:r>
          </w:p>
          <w:p w:rsidRPr="00151B49" w:rsidR="00A039EE" w:rsidP="00D36A13" w:rsidRDefault="00A039EE" w14:paraId="28DC9829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Принципиальные и основные модели</w:t>
            </w:r>
          </w:p>
          <w:p w:rsidRPr="00151B49" w:rsidR="00A039EE" w:rsidP="00D36A13" w:rsidRDefault="00A039EE" w14:paraId="2DBF0D7D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6B62F1B3" wp14:textId="77777777">
            <w:pPr>
              <w:pStyle w:val="a4"/>
              <w:numPr>
                <w:ilvl w:val="0"/>
                <w:numId w:val="31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55AFE6B5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Трёхмерные конструкции.</w:t>
            </w:r>
          </w:p>
          <w:p w:rsidRPr="00151B49" w:rsidR="00A039EE" w:rsidP="00D36A13" w:rsidRDefault="00A039EE" w14:paraId="6EAB6D89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Зубчатая передача. Направление и скорость вращения двух зубчатых колёс одного размера.</w:t>
            </w:r>
          </w:p>
          <w:p w:rsidRPr="00151B49" w:rsidR="00A039EE" w:rsidP="00D36A13" w:rsidRDefault="00A039EE" w14:paraId="67AAB5A2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Сборка трёхмерной модели по схеме.</w:t>
            </w:r>
          </w:p>
        </w:tc>
      </w:tr>
      <w:tr xmlns:wp14="http://schemas.microsoft.com/office/word/2010/wordml" w:rsidRPr="00151B49" w:rsidR="00A039EE" w:rsidTr="00145D7C" w14:paraId="525CDACF" wp14:textId="77777777">
        <w:trPr>
          <w:trHeight w:val="1240"/>
        </w:trPr>
        <w:tc>
          <w:tcPr>
            <w:tcW w:w="2312" w:type="dxa"/>
            <w:vMerge/>
            <w:shd w:val="clear" w:color="auto" w:fill="auto"/>
          </w:tcPr>
          <w:p w:rsidRPr="00151B49" w:rsidR="00A039EE" w:rsidP="00D36A13" w:rsidRDefault="00A039EE" w14:paraId="02F2C34E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680A4E5D" wp14:textId="77777777">
            <w:pPr>
              <w:pStyle w:val="a4"/>
              <w:numPr>
                <w:ilvl w:val="0"/>
                <w:numId w:val="31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7051841C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Классификация зубчатых колёс. </w:t>
            </w:r>
          </w:p>
          <w:p w:rsidRPr="00151B49" w:rsidR="00A039EE" w:rsidP="00D36A13" w:rsidRDefault="00A039EE" w14:paraId="30E16FE2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Прямозубое колесо. Ведомое  колесо, ведущее колесо.</w:t>
            </w:r>
          </w:p>
          <w:p w:rsidRPr="00151B49" w:rsidR="00A039EE" w:rsidP="00D36A13" w:rsidRDefault="00A039EE" w14:paraId="19DE9E5D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Сборка трёхмерной детали с зубчатыми колёсами по схеме.</w:t>
            </w:r>
          </w:p>
        </w:tc>
      </w:tr>
      <w:tr xmlns:wp14="http://schemas.microsoft.com/office/word/2010/wordml" w:rsidRPr="00151B49" w:rsidR="00A039EE" w:rsidTr="00145D7C" w14:paraId="0D68CAF0" wp14:textId="77777777">
        <w:trPr>
          <w:trHeight w:val="2554"/>
        </w:trPr>
        <w:tc>
          <w:tcPr>
            <w:tcW w:w="2312" w:type="dxa"/>
            <w:vMerge/>
            <w:shd w:val="clear" w:color="auto" w:fill="auto"/>
          </w:tcPr>
          <w:p w:rsidRPr="00151B49" w:rsidR="00A039EE" w:rsidP="00D36A13" w:rsidRDefault="00A039EE" w14:paraId="19219836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296FEF7D" wp14:textId="77777777">
            <w:pPr>
              <w:pStyle w:val="a4"/>
              <w:numPr>
                <w:ilvl w:val="0"/>
                <w:numId w:val="31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009C7B04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Конструкция, увеличивающая скорость вращения. </w:t>
            </w:r>
          </w:p>
          <w:p w:rsidRPr="00151B49" w:rsidR="00A039EE" w:rsidP="00D36A13" w:rsidRDefault="00A039EE" w14:paraId="10A0C4C2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Конструкция с двумя зубчатыми колёсами разного размера. Подсчет передаточного числа. Создание модели миксера по заданным свойствам.</w:t>
            </w:r>
          </w:p>
          <w:p w:rsidRPr="00151B49" w:rsidR="00A039EE" w:rsidP="00D36A13" w:rsidRDefault="00A039EE" w14:paraId="3345328E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Уменьшение скорости вращения</w:t>
            </w:r>
            <w:r w:rsidR="00145D7C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. </w:t>
            </w: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Конструкция для уменьшения скорости вращения. Пропорция.</w:t>
            </w:r>
          </w:p>
          <w:p w:rsidRPr="00151B49" w:rsidR="00A039EE" w:rsidP="00D36A13" w:rsidRDefault="00A039EE" w14:paraId="7982E037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Творческая работа «Велосипед для езды по горам»</w:t>
            </w:r>
          </w:p>
          <w:p w:rsidRPr="00151B49" w:rsidR="00A039EE" w:rsidP="00D36A13" w:rsidRDefault="00A039EE" w14:paraId="42E46E25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Создание конструкции по описанию её свойств</w:t>
            </w:r>
            <w:r w:rsidR="00145D7C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</w:tr>
      <w:tr xmlns:wp14="http://schemas.microsoft.com/office/word/2010/wordml" w:rsidRPr="00151B49" w:rsidR="00A039EE" w:rsidTr="00145D7C" w14:paraId="5A80130D" wp14:textId="77777777">
        <w:trPr>
          <w:trHeight w:val="995"/>
        </w:trPr>
        <w:tc>
          <w:tcPr>
            <w:tcW w:w="2312" w:type="dxa"/>
            <w:vMerge/>
            <w:shd w:val="clear" w:color="auto" w:fill="auto"/>
          </w:tcPr>
          <w:p w:rsidRPr="00151B49" w:rsidR="00A039EE" w:rsidP="00D36A13" w:rsidRDefault="00A039EE" w14:paraId="7194DBDC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769D0D3C" wp14:textId="77777777">
            <w:pPr>
              <w:pStyle w:val="a4"/>
              <w:numPr>
                <w:ilvl w:val="0"/>
                <w:numId w:val="31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40535781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Коронное зубчатое колесо. Работа крутящего момента под углом 90º. Зацепление под углом 90º Карусель.  Уменьшение / Увеличение скорости вращения</w:t>
            </w:r>
            <w:r w:rsidR="00145D7C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</w:tr>
      <w:tr xmlns:wp14="http://schemas.microsoft.com/office/word/2010/wordml" w:rsidRPr="00151B49" w:rsidR="00A039EE" w:rsidTr="00145D7C" w14:paraId="0EDE7A21" wp14:textId="77777777">
        <w:tc>
          <w:tcPr>
            <w:tcW w:w="2312" w:type="dxa"/>
            <w:vMerge/>
            <w:shd w:val="clear" w:color="auto" w:fill="auto"/>
          </w:tcPr>
          <w:p w:rsidRPr="00151B49" w:rsidR="00A039EE" w:rsidP="00D36A13" w:rsidRDefault="00A039EE" w14:paraId="54CD245A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1231BE67" wp14:textId="77777777">
            <w:pPr>
              <w:pStyle w:val="a4"/>
              <w:numPr>
                <w:ilvl w:val="0"/>
                <w:numId w:val="31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44055BF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Творческая работа. Тележка для мороженого.</w:t>
            </w:r>
          </w:p>
        </w:tc>
      </w:tr>
      <w:tr xmlns:wp14="http://schemas.microsoft.com/office/word/2010/wordml" w:rsidRPr="00151B49" w:rsidR="00A039EE" w:rsidTr="00145D7C" w14:paraId="17ACA2EF" wp14:textId="77777777">
        <w:tc>
          <w:tcPr>
            <w:tcW w:w="2312" w:type="dxa"/>
            <w:vMerge w:val="restart"/>
            <w:shd w:val="clear" w:color="auto" w:fill="auto"/>
          </w:tcPr>
          <w:p w:rsidRPr="00151B49" w:rsidR="00A039EE" w:rsidP="00D36A13" w:rsidRDefault="00A039EE" w14:paraId="45C317BB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Колеса и оси.</w:t>
            </w:r>
          </w:p>
          <w:p w:rsidRPr="00151B49" w:rsidR="00A039EE" w:rsidP="00D36A13" w:rsidRDefault="00A039EE" w14:paraId="5BAD8D85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proofErr w:type="gramStart"/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Принципиальные</w:t>
            </w:r>
            <w:proofErr w:type="gramEnd"/>
          </w:p>
          <w:p w:rsidRPr="00151B49" w:rsidR="00A039EE" w:rsidP="00D36A13" w:rsidRDefault="00A039EE" w14:paraId="607C3EE1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и основные модели.</w:t>
            </w:r>
          </w:p>
          <w:p w:rsidRPr="00151B49" w:rsidR="00A039EE" w:rsidP="00D36A13" w:rsidRDefault="00A039EE" w14:paraId="36FEB5B0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30D7AA69" wp14:textId="77777777">
            <w:pPr>
              <w:pStyle w:val="a4"/>
              <w:numPr>
                <w:ilvl w:val="0"/>
                <w:numId w:val="31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75906D0A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Скользящая модель. Роликовая модель.</w:t>
            </w:r>
          </w:p>
          <w:p w:rsidRPr="00151B49" w:rsidR="00A039EE" w:rsidP="00D36A13" w:rsidRDefault="00A039EE" w14:paraId="3A32FB02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Пандус. Колёса. Трение скольжения, трение качения.</w:t>
            </w:r>
          </w:p>
        </w:tc>
      </w:tr>
      <w:tr xmlns:wp14="http://schemas.microsoft.com/office/word/2010/wordml" w:rsidRPr="00151B49" w:rsidR="00A039EE" w:rsidTr="00145D7C" w14:paraId="258AA3DD" wp14:textId="77777777">
        <w:trPr>
          <w:trHeight w:val="1929"/>
        </w:trPr>
        <w:tc>
          <w:tcPr>
            <w:tcW w:w="2312" w:type="dxa"/>
            <w:vMerge/>
            <w:shd w:val="clear" w:color="auto" w:fill="auto"/>
          </w:tcPr>
          <w:p w:rsidRPr="00151B49" w:rsidR="00A039EE" w:rsidP="00D36A13" w:rsidRDefault="00A039EE" w14:paraId="7196D064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34FF1C98" wp14:textId="77777777">
            <w:pPr>
              <w:pStyle w:val="a4"/>
              <w:numPr>
                <w:ilvl w:val="0"/>
                <w:numId w:val="31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022E3DB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Модель с одной фиксированной осью и модель с отдельными осями. Машинки. Сравнение маневренности моделей с разными типами  осей.</w:t>
            </w:r>
          </w:p>
          <w:p w:rsidRPr="00151B49" w:rsidR="00A039EE" w:rsidP="00D36A13" w:rsidRDefault="00A039EE" w14:paraId="608929D2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Занятие -</w:t>
            </w:r>
            <w:r w:rsidR="00145D7C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состязание. Машина для Буратино. Гонки на машинках.</w:t>
            </w:r>
            <w:r w:rsidR="00145D7C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Модели с одной фиксированной ось и с отдельными осями.</w:t>
            </w:r>
          </w:p>
        </w:tc>
      </w:tr>
      <w:tr xmlns:wp14="http://schemas.microsoft.com/office/word/2010/wordml" w:rsidRPr="00151B49" w:rsidR="00A039EE" w:rsidTr="00145D7C" w14:paraId="09B6673E" wp14:textId="77777777">
        <w:tc>
          <w:tcPr>
            <w:tcW w:w="2312" w:type="dxa"/>
            <w:vMerge/>
            <w:shd w:val="clear" w:color="auto" w:fill="auto"/>
          </w:tcPr>
          <w:p w:rsidRPr="00151B49" w:rsidR="00A039EE" w:rsidP="00D36A13" w:rsidRDefault="00A039EE" w14:paraId="6D072C0D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48A21919" wp14:textId="77777777">
            <w:pPr>
              <w:pStyle w:val="a4"/>
              <w:numPr>
                <w:ilvl w:val="0"/>
                <w:numId w:val="31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03D12825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Создание модели по заданию свойств. Тачка</w:t>
            </w:r>
          </w:p>
          <w:p w:rsidRPr="00151B49" w:rsidR="00A039EE" w:rsidP="00D36A13" w:rsidRDefault="00A039EE" w14:paraId="0E8E2F4F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Угол наклона, скорость, трение качения, трение скольжения.</w:t>
            </w:r>
          </w:p>
        </w:tc>
      </w:tr>
      <w:tr xmlns:wp14="http://schemas.microsoft.com/office/word/2010/wordml" w:rsidRPr="00151B49" w:rsidR="00A039EE" w:rsidTr="00145D7C" w14:paraId="6AB6C989" wp14:textId="77777777">
        <w:tc>
          <w:tcPr>
            <w:tcW w:w="2312" w:type="dxa"/>
            <w:vMerge/>
            <w:shd w:val="clear" w:color="auto" w:fill="auto"/>
          </w:tcPr>
          <w:p w:rsidRPr="00151B49" w:rsidR="00A039EE" w:rsidP="00D36A13" w:rsidRDefault="00A039EE" w14:paraId="6BD18F9B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238601FE" wp14:textId="77777777">
            <w:pPr>
              <w:pStyle w:val="a4"/>
              <w:numPr>
                <w:ilvl w:val="0"/>
                <w:numId w:val="31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08DF39F9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Текущая диагностическая работа.</w:t>
            </w:r>
            <w:r w:rsidRPr="00151B4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Творческое задание. Свободная тема. Использование всех изученных  приёмов конструирования.</w:t>
            </w:r>
          </w:p>
        </w:tc>
      </w:tr>
      <w:tr xmlns:wp14="http://schemas.microsoft.com/office/word/2010/wordml" w:rsidRPr="00151B49" w:rsidR="00A039EE" w:rsidTr="00145D7C" w14:paraId="340ABA32" wp14:textId="77777777">
        <w:tc>
          <w:tcPr>
            <w:tcW w:w="2312" w:type="dxa"/>
            <w:vMerge w:val="restart"/>
            <w:shd w:val="clear" w:color="auto" w:fill="auto"/>
          </w:tcPr>
          <w:p w:rsidRPr="00151B49" w:rsidR="00A039EE" w:rsidP="00D36A13" w:rsidRDefault="00A039EE" w14:paraId="590AE35E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Рычаги.</w:t>
            </w:r>
          </w:p>
          <w:p w:rsidRPr="00151B49" w:rsidR="00A039EE" w:rsidP="00D36A13" w:rsidRDefault="00A039EE" w14:paraId="4EE15CE0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proofErr w:type="gramStart"/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Принципиальные</w:t>
            </w:r>
            <w:proofErr w:type="gramEnd"/>
          </w:p>
          <w:p w:rsidRPr="00151B49" w:rsidR="00A039EE" w:rsidP="00D36A13" w:rsidRDefault="00A039EE" w14:paraId="2B8F8B03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и основные модели.</w:t>
            </w:r>
          </w:p>
          <w:p w:rsidRPr="00151B49" w:rsidR="00A039EE" w:rsidP="00D36A13" w:rsidRDefault="00A039EE" w14:paraId="0F3CABC7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5B08B5D1" wp14:textId="77777777">
            <w:pPr>
              <w:pStyle w:val="a4"/>
              <w:numPr>
                <w:ilvl w:val="0"/>
                <w:numId w:val="31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20BFDD80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Принципиальные модели. Рычаги и оси.</w:t>
            </w:r>
          </w:p>
          <w:p w:rsidRPr="00151B49" w:rsidR="00A039EE" w:rsidP="00D36A13" w:rsidRDefault="00A039EE" w14:paraId="46AE5606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Рычаги  первого рода. Зависимость силы от длины рычага.</w:t>
            </w:r>
          </w:p>
        </w:tc>
      </w:tr>
      <w:tr xmlns:wp14="http://schemas.microsoft.com/office/word/2010/wordml" w:rsidRPr="00151B49" w:rsidR="00A039EE" w:rsidTr="00145D7C" w14:paraId="5F994FD4" wp14:textId="77777777">
        <w:trPr>
          <w:trHeight w:val="356"/>
        </w:trPr>
        <w:tc>
          <w:tcPr>
            <w:tcW w:w="2312" w:type="dxa"/>
            <w:vMerge/>
            <w:shd w:val="clear" w:color="auto" w:fill="auto"/>
          </w:tcPr>
          <w:p w:rsidRPr="00151B49" w:rsidR="00A039EE" w:rsidP="00D36A13" w:rsidRDefault="00A039EE" w14:paraId="16DEB4AB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0AD9C6F4" wp14:textId="77777777">
            <w:pPr>
              <w:pStyle w:val="a4"/>
              <w:numPr>
                <w:ilvl w:val="0"/>
                <w:numId w:val="31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6CC43F65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Творческое задание «Шлагбаум»</w:t>
            </w:r>
            <w:r w:rsidR="00145D7C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</w:tr>
      <w:tr xmlns:wp14="http://schemas.microsoft.com/office/word/2010/wordml" w:rsidRPr="00151B49" w:rsidR="00A039EE" w:rsidTr="00145D7C" w14:paraId="66A9EF3B" wp14:textId="77777777">
        <w:tc>
          <w:tcPr>
            <w:tcW w:w="2312" w:type="dxa"/>
            <w:vMerge/>
            <w:shd w:val="clear" w:color="auto" w:fill="auto"/>
          </w:tcPr>
          <w:p w:rsidRPr="00151B49" w:rsidR="00A039EE" w:rsidP="00D36A13" w:rsidRDefault="00A039EE" w14:paraId="4B1F511A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65F9C3DC" wp14:textId="77777777">
            <w:pPr>
              <w:pStyle w:val="a4"/>
              <w:numPr>
                <w:ilvl w:val="0"/>
                <w:numId w:val="31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038408F6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Создание собственного проекта с использованием шлагбаума</w:t>
            </w:r>
            <w:r w:rsidR="00145D7C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</w:tr>
      <w:tr xmlns:wp14="http://schemas.microsoft.com/office/word/2010/wordml" w:rsidRPr="00151B49" w:rsidR="00A039EE" w:rsidTr="00145D7C" w14:paraId="42FA2E8B" wp14:textId="77777777">
        <w:tc>
          <w:tcPr>
            <w:tcW w:w="2312" w:type="dxa"/>
            <w:shd w:val="clear" w:color="auto" w:fill="auto"/>
          </w:tcPr>
          <w:p w:rsidRPr="00151B49" w:rsidR="00A039EE" w:rsidP="00D36A13" w:rsidRDefault="00A039EE" w14:paraId="65486229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proofErr w:type="gramStart"/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Итогов</w:t>
            </w:r>
            <w:r w:rsidR="00A00454">
              <w:rPr>
                <w:rFonts w:ascii="PT Astra Serif" w:hAnsi="PT Astra Serif"/>
                <w:color w:val="000000"/>
                <w:sz w:val="28"/>
                <w:szCs w:val="28"/>
              </w:rPr>
              <w:t>ое</w:t>
            </w:r>
            <w:proofErr w:type="gramEnd"/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занятия</w:t>
            </w:r>
          </w:p>
          <w:p w:rsidRPr="00151B49" w:rsidR="00A039EE" w:rsidP="00D36A13" w:rsidRDefault="00A039EE" w14:paraId="5023141B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:rsidRPr="00151B49" w:rsidR="00A039EE" w:rsidP="00D36A13" w:rsidRDefault="00A039EE" w14:paraId="1F3B1409" wp14:textId="77777777">
            <w:pPr>
              <w:pStyle w:val="a4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Pr="00151B49" w:rsidR="00A039EE" w:rsidP="00D36A13" w:rsidRDefault="00A039EE" w14:paraId="0FBC00BC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Итоговая диагностическая работа. Создание модели с использованием конструктора по собственному замыслу «Парк аттракционов». Защита проектов. </w:t>
            </w:r>
            <w:proofErr w:type="spellStart"/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Лего</w:t>
            </w:r>
            <w:proofErr w:type="spellEnd"/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-фестиваль.</w:t>
            </w:r>
          </w:p>
        </w:tc>
      </w:tr>
    </w:tbl>
    <w:p xmlns:wp14="http://schemas.microsoft.com/office/word/2010/wordml" w:rsidR="00145D7C" w:rsidP="00D36A13" w:rsidRDefault="00145D7C" w14:paraId="562C75D1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color w:val="000000"/>
          <w:sz w:val="28"/>
          <w:szCs w:val="28"/>
        </w:rPr>
      </w:pPr>
    </w:p>
    <w:p xmlns:wp14="http://schemas.microsoft.com/office/word/2010/wordml" w:rsidRPr="00151B49" w:rsidR="00E53E68" w:rsidP="00D36A13" w:rsidRDefault="00145D7C" w14:paraId="71A74414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П</w:t>
      </w:r>
      <w:r w:rsidRPr="00151B49" w:rsidR="006736C7">
        <w:rPr>
          <w:rFonts w:ascii="PT Astra Serif" w:hAnsi="PT Astra Serif"/>
          <w:b/>
          <w:color w:val="000000"/>
          <w:sz w:val="28"/>
          <w:szCs w:val="28"/>
        </w:rPr>
        <w:t>ланируемые результаты</w:t>
      </w:r>
    </w:p>
    <w:p xmlns:wp14="http://schemas.microsoft.com/office/word/2010/wordml" w:rsidRPr="00151B49" w:rsidR="00E53E68" w:rsidP="00D36A13" w:rsidRDefault="00E53E68" w14:paraId="664355AD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color w:val="000000"/>
          <w:sz w:val="28"/>
          <w:szCs w:val="28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2375"/>
        <w:gridCol w:w="1987"/>
        <w:gridCol w:w="2883"/>
        <w:gridCol w:w="2326"/>
      </w:tblGrid>
      <w:tr xmlns:wp14="http://schemas.microsoft.com/office/word/2010/wordml" w:rsidRPr="00151B49" w:rsidR="00EB2EAD" w:rsidTr="007A34DD" w14:paraId="0947B9DA" wp14:textId="77777777">
        <w:tc>
          <w:tcPr>
            <w:tcW w:w="1241" w:type="pct"/>
            <w:vMerge w:val="restart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0F632E02" wp14:textId="77777777">
            <w:pPr>
              <w:keepNext/>
              <w:tabs>
                <w:tab w:val="num" w:pos="0"/>
              </w:tabs>
              <w:spacing w:after="0" w:line="240" w:lineRule="auto"/>
              <w:jc w:val="both"/>
              <w:outlineLvl w:val="5"/>
              <w:rPr>
                <w:rFonts w:ascii="PT Astra Serif" w:hAnsi="PT Astra Serif" w:eastAsia="Times New Roman"/>
                <w:b/>
                <w:sz w:val="24"/>
                <w:szCs w:val="24"/>
                <w:lang w:eastAsia="zh-CN"/>
              </w:rPr>
            </w:pPr>
            <w:r w:rsidRPr="00151B49">
              <w:rPr>
                <w:rFonts w:ascii="PT Astra Serif" w:hAnsi="PT Astra Serif" w:eastAsia="Times New Roman"/>
                <w:b/>
                <w:sz w:val="24"/>
                <w:szCs w:val="24"/>
                <w:lang w:eastAsia="zh-CN"/>
              </w:rPr>
              <w:t>Тема занятия</w:t>
            </w:r>
          </w:p>
        </w:tc>
        <w:tc>
          <w:tcPr>
            <w:tcW w:w="375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1B31A610" wp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sz w:val="24"/>
                <w:szCs w:val="24"/>
              </w:rPr>
            </w:pPr>
            <w:r w:rsidRPr="00151B49">
              <w:rPr>
                <w:rFonts w:ascii="PT Astra Serif" w:hAnsi="PT Astra Serif"/>
                <w:b/>
                <w:sz w:val="24"/>
                <w:szCs w:val="24"/>
              </w:rPr>
              <w:t>Планируемые результаты</w:t>
            </w:r>
          </w:p>
        </w:tc>
      </w:tr>
      <w:tr xmlns:wp14="http://schemas.microsoft.com/office/word/2010/wordml" w:rsidRPr="00151B49" w:rsidR="00EB2EAD" w:rsidTr="00A00454" w14:paraId="2138DFE5" wp14:textId="77777777">
        <w:tc>
          <w:tcPr>
            <w:tcW w:w="1241" w:type="pct"/>
            <w:vMerge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1A965116" wp14:textId="77777777">
            <w:pPr>
              <w:keepNext/>
              <w:tabs>
                <w:tab w:val="num" w:pos="0"/>
              </w:tabs>
              <w:spacing w:after="0" w:line="240" w:lineRule="auto"/>
              <w:jc w:val="both"/>
              <w:outlineLvl w:val="5"/>
              <w:rPr>
                <w:rFonts w:ascii="PT Astra Serif" w:hAnsi="PT Astra Serif" w:eastAsia="Times New Roman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24D749DA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proofErr w:type="gramStart"/>
            <w:r w:rsidRPr="00151B49">
              <w:rPr>
                <w:rFonts w:ascii="PT Astra Serif" w:hAnsi="PT Astra Serif"/>
                <w:b/>
                <w:sz w:val="24"/>
                <w:szCs w:val="24"/>
              </w:rPr>
              <w:t>Предметные</w:t>
            </w:r>
            <w:proofErr w:type="gramEnd"/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7DF4E37C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Pr="00151B49" w:rsidR="00EB2EAD" w:rsidP="00D36A13" w:rsidRDefault="00EB2EAD" w14:paraId="3ECA3437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proofErr w:type="spellStart"/>
            <w:r w:rsidRPr="00151B49">
              <w:rPr>
                <w:rFonts w:ascii="PT Astra Serif" w:hAnsi="PT Astra Serif"/>
                <w:b/>
                <w:sz w:val="24"/>
                <w:szCs w:val="24"/>
              </w:rPr>
              <w:t>Метапредметные</w:t>
            </w:r>
            <w:proofErr w:type="spellEnd"/>
            <w:r w:rsidRPr="00151B49">
              <w:rPr>
                <w:rFonts w:ascii="PT Astra Serif" w:hAnsi="PT Astra Serif"/>
                <w:b/>
                <w:sz w:val="24"/>
                <w:szCs w:val="24"/>
              </w:rPr>
              <w:t xml:space="preserve"> УУД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44FB30F8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Pr="00151B49" w:rsidR="00EB2EAD" w:rsidP="00D36A13" w:rsidRDefault="00EB2EAD" w14:paraId="3E64BE39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proofErr w:type="gramStart"/>
            <w:r w:rsidRPr="00151B49">
              <w:rPr>
                <w:rFonts w:ascii="PT Astra Serif" w:hAnsi="PT Astra Serif"/>
                <w:b/>
                <w:sz w:val="24"/>
                <w:szCs w:val="24"/>
              </w:rPr>
              <w:t>Личностные УУД</w:t>
            </w:r>
            <w:proofErr w:type="gramEnd"/>
          </w:p>
        </w:tc>
      </w:tr>
      <w:tr xmlns:wp14="http://schemas.microsoft.com/office/word/2010/wordml" w:rsidRPr="00151B49" w:rsidR="00EB2EAD" w:rsidTr="00A00454" w14:paraId="0BA9F73A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15804F3D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Вводное занятие. Инструктаж по технике безопасности. </w:t>
            </w:r>
          </w:p>
          <w:p w:rsidRPr="00151B49" w:rsidR="00EB2EAD" w:rsidP="00D36A13" w:rsidRDefault="00EB2EAD" w14:paraId="4CA2FC62" wp14:textId="77777777">
            <w:pPr>
              <w:keepNext/>
              <w:tabs>
                <w:tab w:val="num" w:pos="0"/>
              </w:tabs>
              <w:spacing w:after="0" w:line="240" w:lineRule="auto"/>
              <w:jc w:val="both"/>
              <w:outlineLvl w:val="5"/>
              <w:rPr>
                <w:rFonts w:ascii="PT Astra Serif" w:hAnsi="PT Astra Serif" w:eastAsia="Times New Roman"/>
                <w:sz w:val="24"/>
                <w:szCs w:val="24"/>
                <w:lang w:eastAsia="zh-CN"/>
              </w:rPr>
            </w:pPr>
            <w:r w:rsidRPr="00151B49"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  <w:lastRenderedPageBreak/>
              <w:t>Знакомство с комплектацией и названиями деталей.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2A572D61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Знакомство с комплектацией и названиями деталей. Знание </w:t>
            </w: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>геометрических форм.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7259447A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>Сравнение по цвету, по размеру.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10895FBD" wp14:textId="77777777">
            <w:pPr>
              <w:spacing w:after="0" w:line="240" w:lineRule="auto"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Выработка безопасных правил работы с ЛЕГО</w:t>
            </w:r>
          </w:p>
        </w:tc>
      </w:tr>
      <w:tr xmlns:wp14="http://schemas.microsoft.com/office/word/2010/wordml" w:rsidRPr="00151B49" w:rsidR="00EB2EAD" w:rsidTr="00A00454" w14:paraId="70369431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409BAA8F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 xml:space="preserve">Линейные и двумерные конструкции ЛЕГО. </w:t>
            </w:r>
          </w:p>
          <w:p w:rsidRPr="00151B49" w:rsidR="00EB2EAD" w:rsidP="00D36A13" w:rsidRDefault="00EB2EAD" w14:paraId="38D00E50" wp14:textId="77777777">
            <w:pPr>
              <w:keepNext/>
              <w:tabs>
                <w:tab w:val="num" w:pos="0"/>
              </w:tabs>
              <w:spacing w:after="0" w:line="240" w:lineRule="auto"/>
              <w:jc w:val="both"/>
              <w:outlineLvl w:val="5"/>
              <w:rPr>
                <w:rFonts w:ascii="PT Astra Serif" w:hAnsi="PT Astra Serif" w:eastAsia="Times New Roman"/>
                <w:sz w:val="24"/>
                <w:szCs w:val="24"/>
                <w:lang w:eastAsia="zh-CN"/>
              </w:rPr>
            </w:pPr>
            <w:r w:rsidRPr="00151B49"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  <w:t>Конструирование модели  дома по образцу (по схеме).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57B84A0A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Продолжение знакомства с комплектацией. 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40A127AA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Выработка умения работать по схеме. </w:t>
            </w:r>
          </w:p>
          <w:p w:rsidRPr="00151B49" w:rsidR="00EB2EAD" w:rsidP="00D36A13" w:rsidRDefault="00EB2EAD" w14:paraId="1DA6542E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046ACDE3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Логическое мышление, аккуратность.</w:t>
            </w:r>
          </w:p>
        </w:tc>
      </w:tr>
      <w:tr xmlns:wp14="http://schemas.microsoft.com/office/word/2010/wordml" w:rsidRPr="00151B49" w:rsidR="00EB2EAD" w:rsidTr="00A00454" w14:paraId="4223CF71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2D3EE8A7" wp14:textId="77777777">
            <w:pPr>
              <w:keepNext/>
              <w:tabs>
                <w:tab w:val="num" w:pos="0"/>
              </w:tabs>
              <w:spacing w:after="0" w:line="240" w:lineRule="auto"/>
              <w:jc w:val="both"/>
              <w:outlineLvl w:val="5"/>
              <w:rPr>
                <w:rFonts w:ascii="PT Astra Serif" w:hAnsi="PT Astra Serif" w:eastAsia="Times New Roman"/>
                <w:sz w:val="24"/>
                <w:szCs w:val="24"/>
                <w:lang w:eastAsia="zh-CN"/>
              </w:rPr>
            </w:pPr>
            <w:r w:rsidRPr="00151B49"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  <w:t>Конструирование по заданным условиям  модели «Дом будущего». Входная диагностическая работа.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0F568B60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Продолжение знакомства с комплектацией Особенности городского и загородного домов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4A642CDC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Работа по заданию свойств.</w:t>
            </w:r>
          </w:p>
          <w:p w:rsidRPr="00151B49" w:rsidR="00EB2EAD" w:rsidP="00D36A13" w:rsidRDefault="00EB2EAD" w14:paraId="36DD9CC6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Геометрические формы.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1FAB5D33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Развитие фантазии и воображения. </w:t>
            </w:r>
          </w:p>
        </w:tc>
      </w:tr>
      <w:tr xmlns:wp14="http://schemas.microsoft.com/office/word/2010/wordml" w:rsidRPr="00151B49" w:rsidR="00EB2EAD" w:rsidTr="00A00454" w14:paraId="0C00662E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4D2663C1" wp14:textId="77777777">
            <w:pPr>
              <w:keepNext/>
              <w:tabs>
                <w:tab w:val="num" w:pos="0"/>
              </w:tabs>
              <w:spacing w:after="0" w:line="240" w:lineRule="auto"/>
              <w:jc w:val="both"/>
              <w:outlineLvl w:val="5"/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</w:pPr>
            <w:r w:rsidRPr="00151B49"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  <w:t>Трёхмерные конструкции.</w:t>
            </w:r>
            <w:r w:rsidR="00A00454"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151B49"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  <w:t>Зубчатая передача. Направление и скорость вращения двух зубчатых колёс одного размера.</w:t>
            </w:r>
            <w:r w:rsidR="00A00454"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151B49"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  <w:t>Сборка трёхмерной модели по образцу (по схеме).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37B5C0E2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Подсчет зубьев на колесах и количества оборотов.</w:t>
            </w:r>
          </w:p>
          <w:p w:rsidRPr="00151B49" w:rsidR="00EB2EAD" w:rsidP="00D36A13" w:rsidRDefault="00EB2EAD" w14:paraId="70D118C4" wp14:textId="77777777">
            <w:pPr>
              <w:spacing w:after="0" w:line="240" w:lineRule="auto"/>
              <w:ind w:left="-11" w:right="-108" w:hanging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Зубчатая передача. Направление и скорость вращения двух зубчатых колёс одного размера.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74DE8E93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Построение трехмерных моделей по их двухмерным изображениям.</w:t>
            </w:r>
          </w:p>
          <w:p w:rsidRPr="00151B49" w:rsidR="00EB2EAD" w:rsidP="00D36A13" w:rsidRDefault="00EB2EAD" w14:paraId="79EADB0A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Прогнозирование результатов простых экспериментов и проверка прогнозов.</w:t>
            </w:r>
          </w:p>
          <w:p w:rsidRPr="00151B49" w:rsidR="00EB2EAD" w:rsidP="00D36A13" w:rsidRDefault="00EB2EAD" w14:paraId="3041E394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2C1E7F4E" wp14:textId="77777777">
            <w:pPr>
              <w:spacing w:after="0" w:line="240" w:lineRule="auto"/>
              <w:ind w:left="-66" w:right="-108" w:firstLine="66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Развитие наблюдательности,  пунктуальности.</w:t>
            </w:r>
          </w:p>
        </w:tc>
      </w:tr>
      <w:tr xmlns:wp14="http://schemas.microsoft.com/office/word/2010/wordml" w:rsidRPr="00151B49" w:rsidR="00EB2EAD" w:rsidTr="00A00454" w14:paraId="5EDF84AA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085D21C2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Классификация зубчатых колёс. Прямозубое колесо. Ведомое  колесо, ведущее колесо.</w:t>
            </w:r>
          </w:p>
          <w:p w:rsidRPr="00151B49" w:rsidR="00EB2EAD" w:rsidP="00D36A13" w:rsidRDefault="00EB2EAD" w14:paraId="0EC13797" wp14:textId="77777777">
            <w:pPr>
              <w:keepNext/>
              <w:tabs>
                <w:tab w:val="num" w:pos="0"/>
              </w:tabs>
              <w:spacing w:after="0" w:line="240" w:lineRule="auto"/>
              <w:jc w:val="both"/>
              <w:outlineLvl w:val="5"/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</w:pPr>
            <w:r w:rsidRPr="00151B49"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  <w:t>Сборка трёхмерной детали с зубчатыми колёсами по образцу (по схеме).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631759B7" wp14:textId="77777777">
            <w:pPr>
              <w:spacing w:after="0" w:line="240" w:lineRule="auto"/>
              <w:ind w:left="-152" w:right="-108" w:firstLine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Зубчатые колёса. Зубчатая передача. 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18FC1013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Построение трехмерных моделей по их двухмерным изображениям.</w:t>
            </w:r>
          </w:p>
          <w:p w:rsidRPr="00151B49" w:rsidR="00EB2EAD" w:rsidP="00D36A13" w:rsidRDefault="00EB2EAD" w14:paraId="0251BE82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Прогнозирование результатов простых экспериментов и проверка прогнозов.</w:t>
            </w:r>
          </w:p>
          <w:p w:rsidRPr="00151B49" w:rsidR="00EB2EAD" w:rsidP="00D36A13" w:rsidRDefault="00EB2EAD" w14:paraId="722B00AE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42F988D1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Развитие наблюдательности.</w:t>
            </w:r>
          </w:p>
        </w:tc>
      </w:tr>
      <w:tr xmlns:wp14="http://schemas.microsoft.com/office/word/2010/wordml" w:rsidRPr="00151B49" w:rsidR="00EB2EAD" w:rsidTr="00A00454" w14:paraId="6B1D06AF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35B89D3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Уменьшение скорости вращения. Конструкция для уменьшения скорости вращения. Пропорция.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56331F29" wp14:textId="77777777">
            <w:pPr>
              <w:spacing w:after="0" w:line="240" w:lineRule="auto"/>
              <w:ind w:left="-152" w:right="-108" w:firstLine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Конструкция с двумя зубчатыми колёсами разного размера.</w:t>
            </w:r>
          </w:p>
          <w:p w:rsidRPr="00151B49" w:rsidR="00EB2EAD" w:rsidP="00D36A13" w:rsidRDefault="00EB2EAD" w14:paraId="69A84290" wp14:textId="77777777">
            <w:pPr>
              <w:spacing w:after="0" w:line="240" w:lineRule="auto"/>
              <w:ind w:left="-152" w:right="-108" w:firstLine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Построение  модели, которая уменьшит скорость вращения с помощью зубчатой передачи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04BA1B08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Построение трехмерных моделей по их двухмерным изображениям. Визуальное сравнение направления и скорости вращения колёс</w:t>
            </w:r>
            <w:proofErr w:type="gramStart"/>
            <w:r w:rsidRPr="00151B49">
              <w:rPr>
                <w:rFonts w:ascii="PT Astra Serif" w:hAnsi="PT Astra Serif"/>
                <w:sz w:val="24"/>
                <w:szCs w:val="24"/>
              </w:rPr>
              <w:t xml:space="preserve"> .</w:t>
            </w:r>
            <w:proofErr w:type="gramEnd"/>
          </w:p>
          <w:p w:rsidRPr="00151B49" w:rsidR="00EB2EAD" w:rsidP="00D36A13" w:rsidRDefault="00EB2EAD" w14:paraId="71C0CC3B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Прогнозирование результатов простых экспериментов и проверка прогнозов.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57D8A9E9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Выработка умения наблюдать.</w:t>
            </w:r>
          </w:p>
        </w:tc>
      </w:tr>
      <w:tr xmlns:wp14="http://schemas.microsoft.com/office/word/2010/wordml" w:rsidRPr="00151B49" w:rsidR="00EB2EAD" w:rsidTr="00A00454" w14:paraId="63F62ED0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714CFBC1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Конструкция, увеличивающая скорость вращения. Конструкция с двумя зубчатыми колёсами разного </w:t>
            </w: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размера. Подсчет передаточного числа. Конструирование по заданным условиям  модели  «Миксер».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1A6B200E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Зубчатые колёса. Зубчатая передача. Конструкция с двумя зубчатыми </w:t>
            </w: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>колёсами разного размера.</w:t>
            </w:r>
          </w:p>
          <w:p w:rsidRPr="00151B49" w:rsidR="00EB2EAD" w:rsidP="00D36A13" w:rsidRDefault="00EB2EAD" w14:paraId="5288F9E3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Построение модели, которая повысит скорость вращения с помощью зубчатой передачи.</w:t>
            </w:r>
          </w:p>
          <w:p w:rsidRPr="00151B49" w:rsidR="00EB2EAD" w:rsidP="00D36A13" w:rsidRDefault="00EB2EAD" w14:paraId="3C8BDF2C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Убеждаются, что степень увеличения или уменьшения скорости вращения зависит от количества зубьев на зубчатых колесах и их взаимного расположения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0E01AC69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Построение трехмерных моделей по их двухмерным изображениям. Визуальное сравнение направления и скорости </w:t>
            </w: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>вращения колёс.</w:t>
            </w:r>
          </w:p>
          <w:p w:rsidRPr="00151B49" w:rsidR="00EB2EAD" w:rsidP="00D36A13" w:rsidRDefault="00EB2EAD" w14:paraId="4356156A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Прогнозирование результатов простых экспериментов и проверка прогнозов.</w:t>
            </w:r>
          </w:p>
          <w:p w:rsidRPr="00151B49" w:rsidR="00EB2EAD" w:rsidP="00D36A13" w:rsidRDefault="00EB2EAD" w14:paraId="7F816505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 Планирование и выполнение  простого исследования</w:t>
            </w:r>
          </w:p>
          <w:p w:rsidRPr="00151B49" w:rsidR="00EB2EAD" w:rsidP="00D36A13" w:rsidRDefault="00EB2EAD" w14:paraId="456CB151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Сбор данных с использованием наблюдений, опросов и экспериментов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72D83279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>Выработка умения наблюдать и делать выводы</w:t>
            </w:r>
          </w:p>
        </w:tc>
      </w:tr>
      <w:tr xmlns:wp14="http://schemas.microsoft.com/office/word/2010/wordml" w:rsidRPr="00151B49" w:rsidR="00EB2EAD" w:rsidTr="00A00454" w14:paraId="11308539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46FCD485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Конструирование по заданным условиям  модели  «Велосипед для езды по горам»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4564E3B0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«Велосипед для езды по горам»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560D9192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Создание конструкции по описанию её свойств Соблюдение заданного </w:t>
            </w:r>
            <w:proofErr w:type="gramStart"/>
            <w:r w:rsidRPr="00151B49">
              <w:rPr>
                <w:rFonts w:ascii="PT Astra Serif" w:hAnsi="PT Astra Serif"/>
                <w:sz w:val="24"/>
                <w:szCs w:val="24"/>
              </w:rPr>
              <w:t>порядка процедуры</w:t>
            </w:r>
            <w:proofErr w:type="gramEnd"/>
            <w:r w:rsidRPr="00151B49">
              <w:rPr>
                <w:rFonts w:ascii="PT Astra Serif" w:hAnsi="PT Astra Serif"/>
                <w:sz w:val="24"/>
                <w:szCs w:val="24"/>
              </w:rPr>
              <w:t xml:space="preserve"> проектирования. Предлагают решение,  применяют предложенные решения, оценивают изделие или его проектирования.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76D240D8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Развитие воображения, логического мышления.</w:t>
            </w:r>
          </w:p>
        </w:tc>
      </w:tr>
      <w:tr xmlns:wp14="http://schemas.microsoft.com/office/word/2010/wordml" w:rsidRPr="00151B49" w:rsidR="00EB2EAD" w:rsidTr="00A00454" w14:paraId="3F0AA3F6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040B89B8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Коронное зубчатое колесо. Работа крутящего момента под углом 90º. Зацепление под углом 90º.  Передаточное число.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1E72F6AD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Работа крутящего момента под углом 90º.  Понятие прямой угол. </w:t>
            </w:r>
          </w:p>
          <w:p w:rsidRPr="00151B49" w:rsidR="00EB2EAD" w:rsidP="00D36A13" w:rsidRDefault="00EB2EAD" w14:paraId="763234E1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Расположение зубчатых колес таким образом, чтобы они вращались в одном направлении, в противоположных направлениях или под 90 градусов друг к другу.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5E002CD6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Построение трехмерных моделей по их двухмерным изображениям. Изучение геометрических понятий угла, градусной меры угла.</w:t>
            </w:r>
          </w:p>
          <w:p w:rsidRPr="00151B49" w:rsidR="00EB2EAD" w:rsidP="00D36A13" w:rsidRDefault="00EB2EAD" w14:paraId="1C68C8ED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Прогнозирование результатов простых экспериментов и проверка прогнозов.</w:t>
            </w:r>
          </w:p>
          <w:p w:rsidRPr="00151B49" w:rsidR="00EB2EAD" w:rsidP="00D36A13" w:rsidRDefault="00EB2EAD" w14:paraId="6D9A3FD0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Планирование и выполнение  простого исследования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6E94CA3F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Выработка умения анализировать. </w:t>
            </w:r>
          </w:p>
        </w:tc>
      </w:tr>
      <w:tr xmlns:wp14="http://schemas.microsoft.com/office/word/2010/wordml" w:rsidRPr="00151B49" w:rsidR="00EB2EAD" w:rsidTr="00A00454" w14:paraId="3D5137C6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673440C5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Карусель. </w:t>
            </w: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Уменьшение / Увеличение скорости вращения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26EF5218" wp14:textId="77777777">
            <w:pPr>
              <w:spacing w:after="0" w:line="240" w:lineRule="auto"/>
              <w:ind w:left="-156" w:right="-108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 xml:space="preserve">Уменьшение / </w:t>
            </w: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 xml:space="preserve">Увеличение скорости вращения 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16236325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Построение трехмерных </w:t>
            </w: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моделей по их двухмерным изображениям. Счёт до 8, 24, 40. </w:t>
            </w:r>
          </w:p>
          <w:p w:rsidRPr="00151B49" w:rsidR="00EB2EAD" w:rsidP="00D36A13" w:rsidRDefault="00EB2EAD" w14:paraId="31B73DB9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Кратность чисел.</w:t>
            </w:r>
          </w:p>
          <w:p w:rsidRPr="00151B49" w:rsidR="00EB2EAD" w:rsidP="00D36A13" w:rsidRDefault="00EB2EAD" w14:paraId="2D7114B0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Прогнозирование результатов простых экспериментов и проверка прогнозов.</w:t>
            </w:r>
          </w:p>
          <w:p w:rsidRPr="00151B49" w:rsidR="00EB2EAD" w:rsidP="00D36A13" w:rsidRDefault="00EB2EAD" w14:paraId="5C1CD8B1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Планирование и выполнение  простого исследования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1AD7B5F2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Навыки </w:t>
            </w: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>наблюдения.</w:t>
            </w:r>
          </w:p>
        </w:tc>
      </w:tr>
      <w:tr xmlns:wp14="http://schemas.microsoft.com/office/word/2010/wordml" w:rsidRPr="00151B49" w:rsidR="00EB2EAD" w:rsidTr="00A00454" w14:paraId="1D0D99A3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0F1861B3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Карусель. </w:t>
            </w:r>
          </w:p>
          <w:p w:rsidRPr="00151B49" w:rsidR="00EB2EAD" w:rsidP="00D36A13" w:rsidRDefault="00EB2EAD" w14:paraId="052CF7C4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Конструкции с тремя зубчатыми колёсами. Зубчатые колёса. Зубчатая передача.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7BBABA7A" wp14:textId="77777777">
            <w:pPr>
              <w:spacing w:after="0" w:line="240" w:lineRule="auto"/>
              <w:ind w:left="-156" w:right="-108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Уменьшение / Увеличение скорости вращения </w:t>
            </w:r>
          </w:p>
          <w:p w:rsidRPr="00151B49" w:rsidR="00EB2EAD" w:rsidP="00D36A13" w:rsidRDefault="00EB2EAD" w14:paraId="1BD7E561" wp14:textId="77777777">
            <w:pPr>
              <w:spacing w:after="0" w:line="240" w:lineRule="auto"/>
              <w:ind w:left="-156" w:right="-108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Подсчет передаточного числа.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6773A394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Построение трехмерных моделей по их двухмерным изображениям. Вычислительные навыки </w:t>
            </w:r>
          </w:p>
          <w:p w:rsidRPr="00151B49" w:rsidR="00EB2EAD" w:rsidP="00D36A13" w:rsidRDefault="00EB2EAD" w14:paraId="33D1A65B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Кратность чисел.</w:t>
            </w:r>
          </w:p>
          <w:p w:rsidRPr="00151B49" w:rsidR="00EB2EAD" w:rsidP="00D36A13" w:rsidRDefault="00EB2EAD" w14:paraId="72A4868D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Прогнозирование результатов простых экспериментов и проверка прогнозов. </w:t>
            </w:r>
          </w:p>
          <w:p w:rsidRPr="00151B49" w:rsidR="00EB2EAD" w:rsidP="00D36A13" w:rsidRDefault="00EB2EAD" w14:paraId="6552048F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Планирование и выполнение  простого исследования</w:t>
            </w:r>
          </w:p>
          <w:p w:rsidRPr="00151B49" w:rsidR="00EB2EAD" w:rsidP="00D36A13" w:rsidRDefault="00EB2EAD" w14:paraId="01BCC560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Сбор данных с использованием наблюдений, опросов и экспериментов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301A8861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Пунктуальность, наблюдательность. </w:t>
            </w:r>
          </w:p>
        </w:tc>
      </w:tr>
      <w:tr xmlns:wp14="http://schemas.microsoft.com/office/word/2010/wordml" w:rsidRPr="00151B49" w:rsidR="00EB2EAD" w:rsidTr="00A00454" w14:paraId="1F5E5B88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6DED91A1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Конструирование  </w:t>
            </w:r>
            <w:proofErr w:type="spellStart"/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лего</w:t>
            </w:r>
            <w:proofErr w:type="spellEnd"/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-проекта  по собственному замыслу «Тележка для мороженого».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7BFCAD4E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«Тележка для мороженого».</w:t>
            </w:r>
          </w:p>
          <w:p w:rsidRPr="00151B49" w:rsidR="00EB2EAD" w:rsidP="00D36A13" w:rsidRDefault="00EB2EAD" w14:paraId="42C6D796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4E2FB449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Конструирование по заданным свойствам. Соблюдение заданного </w:t>
            </w:r>
            <w:proofErr w:type="gramStart"/>
            <w:r w:rsidRPr="00151B49">
              <w:rPr>
                <w:rFonts w:ascii="PT Astra Serif" w:hAnsi="PT Astra Serif"/>
                <w:sz w:val="24"/>
                <w:szCs w:val="24"/>
              </w:rPr>
              <w:t>порядка процедуры</w:t>
            </w:r>
            <w:proofErr w:type="gramEnd"/>
            <w:r w:rsidRPr="00151B49">
              <w:rPr>
                <w:rFonts w:ascii="PT Astra Serif" w:hAnsi="PT Astra Serif"/>
                <w:sz w:val="24"/>
                <w:szCs w:val="24"/>
              </w:rPr>
              <w:t xml:space="preserve"> проектирования.</w:t>
            </w:r>
          </w:p>
          <w:p w:rsidRPr="00151B49" w:rsidR="00EB2EAD" w:rsidP="00D36A13" w:rsidRDefault="00EB2EAD" w14:paraId="442F7CE4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Предлагают решение,  применяют предложенные решения, оценивают изделие или его проект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104ECA9A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Развитие воображения, творческого мышления.</w:t>
            </w:r>
          </w:p>
        </w:tc>
      </w:tr>
      <w:tr xmlns:wp14="http://schemas.microsoft.com/office/word/2010/wordml" w:rsidRPr="00151B49" w:rsidR="00EB2EAD" w:rsidTr="00A00454" w14:paraId="2997A7DB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3CA7C429" wp14:textId="77777777">
            <w:pPr>
              <w:keepNext/>
              <w:tabs>
                <w:tab w:val="num" w:pos="0"/>
              </w:tabs>
              <w:spacing w:after="0" w:line="240" w:lineRule="auto"/>
              <w:jc w:val="both"/>
              <w:outlineLvl w:val="5"/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</w:pPr>
            <w:r w:rsidRPr="00151B49"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  <w:lastRenderedPageBreak/>
              <w:t>Скользящая модель. Роликовая модель. Пандус. Колёса. Трение скольжения, трение качения.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1A8525A0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Пандус. Колёса.</w:t>
            </w:r>
          </w:p>
          <w:p w:rsidRPr="00151B49" w:rsidR="00EB2EAD" w:rsidP="00D36A13" w:rsidRDefault="00EB2EAD" w14:paraId="6D8CE8B9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Трение скольжения, трение качения. </w:t>
            </w:r>
          </w:p>
          <w:p w:rsidRPr="00151B49" w:rsidR="00EB2EAD" w:rsidP="00D36A13" w:rsidRDefault="00EB2EAD" w14:paraId="6E1831B3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563DC633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Понятие трения. Градусная мера угла. Угол наклона. Расстояние. Сила. </w:t>
            </w:r>
          </w:p>
          <w:p w:rsidRPr="00151B49" w:rsidR="00EB2EAD" w:rsidP="00D36A13" w:rsidRDefault="00EB2EAD" w14:paraId="37DB9CD1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Убедиться, что колесо и ось являются простыми механизмами.</w:t>
            </w:r>
          </w:p>
          <w:p w:rsidRPr="00151B49" w:rsidR="00EB2EAD" w:rsidP="00D36A13" w:rsidRDefault="00EB2EAD" w14:paraId="34EF3BBC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Определить, где может возникнуть трение </w:t>
            </w:r>
          </w:p>
          <w:p w:rsidRPr="00151B49" w:rsidR="00EB2EAD" w:rsidP="00D36A13" w:rsidRDefault="00EB2EAD" w14:paraId="253F6CF9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Построение трехмерных моделей.</w:t>
            </w:r>
          </w:p>
          <w:p w:rsidRPr="00151B49" w:rsidR="00EB2EAD" w:rsidP="00D36A13" w:rsidRDefault="00EB2EAD" w14:paraId="0B358F0F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Прогнозирование результатов различных испытаний.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784B925D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Навыки исследовательской деятельности.</w:t>
            </w:r>
          </w:p>
        </w:tc>
      </w:tr>
      <w:tr xmlns:wp14="http://schemas.microsoft.com/office/word/2010/wordml" w:rsidRPr="00151B49" w:rsidR="00EB2EAD" w:rsidTr="00A00454" w14:paraId="4B213785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234CD046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Модель с одной фиксированной осью и модель с отдельными осями. </w:t>
            </w:r>
          </w:p>
          <w:p w:rsidRPr="00151B49" w:rsidR="00EB2EAD" w:rsidP="00D36A13" w:rsidRDefault="00EB2EAD" w14:paraId="67AD7D53" wp14:textId="77777777">
            <w:pPr>
              <w:keepNext/>
              <w:tabs>
                <w:tab w:val="num" w:pos="0"/>
              </w:tabs>
              <w:spacing w:after="0" w:line="240" w:lineRule="auto"/>
              <w:jc w:val="both"/>
              <w:outlineLvl w:val="5"/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</w:pPr>
            <w:r w:rsidRPr="00151B49">
              <w:rPr>
                <w:rFonts w:ascii="PT Astra Serif" w:hAnsi="PT Astra Serif" w:eastAsia="Times New Roman"/>
                <w:color w:val="000000"/>
                <w:sz w:val="24"/>
                <w:szCs w:val="24"/>
                <w:lang w:eastAsia="zh-CN"/>
              </w:rPr>
              <w:t>Сравнение маневренности моделей с разными типами  осей.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5E8A1C4C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Изучить одиночную фиксированную ось. </w:t>
            </w:r>
          </w:p>
          <w:p w:rsidRPr="00151B49" w:rsidR="00EB2EAD" w:rsidP="00D36A13" w:rsidRDefault="00EB2EAD" w14:paraId="29E43A95" wp14:textId="77777777">
            <w:pPr>
              <w:spacing w:after="0" w:line="240" w:lineRule="auto"/>
              <w:ind w:left="-108" w:right="-154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Особенности моделей с одиночной фиксированной осью, с отдельными осями. Выполнение измерений в стандартных единицах измерения.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0043D8F6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Развитие умения наблюдать, сравнивать</w:t>
            </w:r>
          </w:p>
          <w:p w:rsidRPr="00151B49" w:rsidR="00EB2EAD" w:rsidP="00D36A13" w:rsidRDefault="00EB2EAD" w14:paraId="30300243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Построение трехмерных моделей. Построить модель с колесами, которая легко поворачивается.</w:t>
            </w:r>
          </w:p>
          <w:p w:rsidRPr="00151B49" w:rsidR="00EB2EAD" w:rsidP="00D36A13" w:rsidRDefault="00EB2EAD" w14:paraId="1EE77AA5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делать выводы. </w:t>
            </w:r>
          </w:p>
          <w:p w:rsidRPr="00151B49" w:rsidR="00EB2EAD" w:rsidP="00D36A13" w:rsidRDefault="00EB2EAD" w14:paraId="04004ECB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Прогнозирование результатов различных испытаний.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3765EE7E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Внимательность, аккуратность, логическое мышление.  </w:t>
            </w:r>
          </w:p>
        </w:tc>
      </w:tr>
      <w:tr xmlns:wp14="http://schemas.microsoft.com/office/word/2010/wordml" w:rsidRPr="00151B49" w:rsidR="00EB2EAD" w:rsidTr="00A00454" w14:paraId="5CA5203B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16B9951E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Машинки. Занятие-состязание «Гонки на машинках». Модели с одной фиксированной ось и с отдельными осями. Конструирование по собственному замыслу «Машина для Буратино».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57E30AF6" wp14:textId="77777777">
            <w:pPr>
              <w:spacing w:after="0" w:line="240" w:lineRule="auto"/>
              <w:ind w:left="-156" w:right="-10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Сравнение маневренности модели с одной фиксированной ось и модели с отдельными осями.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077273AA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 Построение трехмерных моделей.</w:t>
            </w:r>
          </w:p>
          <w:p w:rsidRPr="00151B49" w:rsidR="00EB2EAD" w:rsidP="00D36A13" w:rsidRDefault="00EB2EAD" w14:paraId="32B9415E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Навыки принятия конструкторских решений. Соблюдение заданного </w:t>
            </w:r>
            <w:proofErr w:type="gramStart"/>
            <w:r w:rsidRPr="00151B49">
              <w:rPr>
                <w:rFonts w:ascii="PT Astra Serif" w:hAnsi="PT Astra Serif"/>
                <w:sz w:val="24"/>
                <w:szCs w:val="24"/>
              </w:rPr>
              <w:t>порядка процедуры</w:t>
            </w:r>
            <w:proofErr w:type="gramEnd"/>
            <w:r w:rsidRPr="00151B49">
              <w:rPr>
                <w:rFonts w:ascii="PT Astra Serif" w:hAnsi="PT Astra Serif"/>
                <w:sz w:val="24"/>
                <w:szCs w:val="24"/>
              </w:rPr>
              <w:t xml:space="preserve"> проектирования. </w:t>
            </w:r>
          </w:p>
          <w:p w:rsidRPr="00151B49" w:rsidR="00EB2EAD" w:rsidP="00D36A13" w:rsidRDefault="00EB2EAD" w14:paraId="54E11D2A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0442C1DF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Развитие умения наблюдать, сравнивать, делать выводы.</w:t>
            </w:r>
          </w:p>
        </w:tc>
      </w:tr>
      <w:tr xmlns:wp14="http://schemas.microsoft.com/office/word/2010/wordml" w:rsidRPr="00151B49" w:rsidR="00EB2EAD" w:rsidTr="00A00454" w14:paraId="628A2C8C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12B69948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Угол наклона, скорость, трение качения, трение скольжения. Конструирование по заданным условиям  модели  «Тачка».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2666EA42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Угол наклона, скорость, трение качения, трение скольжения.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461AC47B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Построение трехмерных моделей.</w:t>
            </w:r>
          </w:p>
          <w:p w:rsidRPr="00151B49" w:rsidR="00EB2EAD" w:rsidP="00D36A13" w:rsidRDefault="00EB2EAD" w14:paraId="0567FB47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Измерение углов. Наблюдение, анализ, выводы.</w:t>
            </w:r>
          </w:p>
          <w:p w:rsidRPr="00151B49" w:rsidR="00EB2EAD" w:rsidP="00D36A13" w:rsidRDefault="00EB2EAD" w14:paraId="6AF7CCA7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Соблюдение заданного </w:t>
            </w:r>
            <w:proofErr w:type="gramStart"/>
            <w:r w:rsidRPr="00151B49">
              <w:rPr>
                <w:rFonts w:ascii="PT Astra Serif" w:hAnsi="PT Astra Serif"/>
                <w:sz w:val="24"/>
                <w:szCs w:val="24"/>
              </w:rPr>
              <w:t>порядка процедуры</w:t>
            </w:r>
            <w:proofErr w:type="gramEnd"/>
            <w:r w:rsidRPr="00151B49">
              <w:rPr>
                <w:rFonts w:ascii="PT Astra Serif" w:hAnsi="PT Astra Serif"/>
                <w:sz w:val="24"/>
                <w:szCs w:val="24"/>
              </w:rPr>
              <w:t xml:space="preserve"> проектирования. 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196D1C5A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Навыки исследовательской деятельности. </w:t>
            </w:r>
          </w:p>
        </w:tc>
      </w:tr>
      <w:tr xmlns:wp14="http://schemas.microsoft.com/office/word/2010/wordml" w:rsidRPr="00151B49" w:rsidR="00EB2EAD" w:rsidTr="00A00454" w14:paraId="055CD5B8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72F87509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Конструирование  </w:t>
            </w:r>
            <w:proofErr w:type="spellStart"/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лего</w:t>
            </w:r>
            <w:proofErr w:type="spellEnd"/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-проекта  по собственному замыслу «Машина </w:t>
            </w: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будущего». Промежуточная диагностическая работа.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2704C21F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>Использование всех изученных  приёмов конструировани</w:t>
            </w: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 xml:space="preserve">я. 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4708D605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 xml:space="preserve">Развитие пространственного воображения. </w:t>
            </w:r>
          </w:p>
          <w:p w:rsidRPr="00151B49" w:rsidR="00EB2EAD" w:rsidP="00D36A13" w:rsidRDefault="00EB2EAD" w14:paraId="40CF45F6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Построить управляемую </w:t>
            </w: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>модель.</w:t>
            </w:r>
          </w:p>
          <w:p w:rsidRPr="00151B49" w:rsidR="00EB2EAD" w:rsidP="00D36A13" w:rsidRDefault="00EB2EAD" w14:paraId="427A019B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Соблюдение заданного </w:t>
            </w:r>
            <w:proofErr w:type="gramStart"/>
            <w:r w:rsidRPr="00151B49">
              <w:rPr>
                <w:rFonts w:ascii="PT Astra Serif" w:hAnsi="PT Astra Serif"/>
                <w:sz w:val="24"/>
                <w:szCs w:val="24"/>
              </w:rPr>
              <w:t>порядка процедуры</w:t>
            </w:r>
            <w:proofErr w:type="gramEnd"/>
            <w:r w:rsidRPr="00151B49">
              <w:rPr>
                <w:rFonts w:ascii="PT Astra Serif" w:hAnsi="PT Astra Serif"/>
                <w:sz w:val="24"/>
                <w:szCs w:val="24"/>
              </w:rPr>
              <w:t xml:space="preserve"> проектирования.</w:t>
            </w:r>
          </w:p>
          <w:p w:rsidRPr="00151B49" w:rsidR="00EB2EAD" w:rsidP="00D36A13" w:rsidRDefault="00EB2EAD" w14:paraId="31126E5D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07401F76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lastRenderedPageBreak/>
              <w:t>Развитие творческого мышления, фантазии.</w:t>
            </w:r>
          </w:p>
        </w:tc>
      </w:tr>
      <w:tr xmlns:wp14="http://schemas.microsoft.com/office/word/2010/wordml" w:rsidRPr="00151B49" w:rsidR="00EB2EAD" w:rsidTr="00A00454" w14:paraId="2BB3FF01" wp14:textId="77777777">
        <w:trPr>
          <w:trHeight w:val="2834"/>
        </w:trPr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6F2BE16F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Принципиальные модели. Рычаги и оси. Рычаги  первого рода. Зависимость силы от длины рычага.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48944760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Рычаги  первого рода. Зависимость силы от длины рычага.</w:t>
            </w:r>
          </w:p>
          <w:p w:rsidRPr="00151B49" w:rsidR="00EB2EAD" w:rsidP="00D36A13" w:rsidRDefault="00EB2EAD" w14:paraId="4AB0F73D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 Убедиться, что рычаг в виде стержня или рукоятки, который вращается вокруг оси, может создавать нужное движение.</w:t>
            </w:r>
          </w:p>
          <w:p w:rsidRPr="00151B49" w:rsidR="00EB2EAD" w:rsidP="00D36A13" w:rsidRDefault="00EB2EAD" w14:paraId="37D7B774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Определить, что такое рычаг первого рода.</w:t>
            </w:r>
          </w:p>
          <w:p w:rsidRPr="00151B49" w:rsidR="00EB2EAD" w:rsidP="00D36A13" w:rsidRDefault="00EB2EAD" w14:paraId="2DE403A5" wp14:textId="77777777">
            <w:pPr>
              <w:spacing w:after="0" w:line="240" w:lineRule="auto"/>
              <w:ind w:left="-156" w:right="-109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55004C1A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Умение наблюдать, сравнивать, делать выводы.</w:t>
            </w:r>
          </w:p>
          <w:p w:rsidRPr="00151B49" w:rsidR="00EB2EAD" w:rsidP="00D36A13" w:rsidRDefault="00EB2EAD" w14:paraId="6E48DC43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Построение трехмерных моделей.</w:t>
            </w:r>
          </w:p>
          <w:p w:rsidRPr="00151B49" w:rsidR="00EB2EAD" w:rsidP="00D36A13" w:rsidRDefault="00EB2EAD" w14:paraId="62431CDC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Pr="00151B49" w:rsidR="00EB2EAD" w:rsidP="00D36A13" w:rsidRDefault="00EB2EAD" w14:paraId="1A7C75B8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Прогнозирование результатов различных испытаний.</w:t>
            </w:r>
          </w:p>
          <w:p w:rsidRPr="00151B49" w:rsidR="00EB2EAD" w:rsidP="00D36A13" w:rsidRDefault="00EB2EAD" w14:paraId="49E398E2" wp14:textId="77777777">
            <w:pPr>
              <w:spacing w:after="0" w:line="240" w:lineRule="auto"/>
              <w:ind w:right="-57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50CF2998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Навыки исследовательской деятельности.</w:t>
            </w:r>
          </w:p>
        </w:tc>
      </w:tr>
      <w:tr xmlns:wp14="http://schemas.microsoft.com/office/word/2010/wordml" w:rsidRPr="00151B49" w:rsidR="00EB2EAD" w:rsidTr="00A00454" w14:paraId="7FEE81AB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70E00A8D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Конструирование  по образцу модели «Шлагбаум» (по картинке).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547934A7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«Шлагбаум». Зависимость силы от длины рычага. Описать понятия: ось вращения, усилие и груз.</w:t>
            </w: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77161562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Создание конструкции по заданию её свойств.</w:t>
            </w:r>
          </w:p>
          <w:p w:rsidRPr="00151B49" w:rsidR="00EB2EAD" w:rsidP="00D36A13" w:rsidRDefault="00EB2EAD" w14:paraId="2AA314DB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Построение трехмерных моделей.</w:t>
            </w:r>
          </w:p>
          <w:p w:rsidRPr="00151B49" w:rsidR="00EB2EAD" w:rsidP="00D36A13" w:rsidRDefault="00EB2EAD" w14:paraId="705DD4F5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 xml:space="preserve">Соблюдение заданного </w:t>
            </w:r>
            <w:proofErr w:type="gramStart"/>
            <w:r w:rsidRPr="00151B49">
              <w:rPr>
                <w:rFonts w:ascii="PT Astra Serif" w:hAnsi="PT Astra Serif"/>
                <w:sz w:val="24"/>
                <w:szCs w:val="24"/>
              </w:rPr>
              <w:t>порядка процедуры</w:t>
            </w:r>
            <w:proofErr w:type="gramEnd"/>
            <w:r w:rsidRPr="00151B49">
              <w:rPr>
                <w:rFonts w:ascii="PT Astra Serif" w:hAnsi="PT Astra Serif"/>
                <w:sz w:val="24"/>
                <w:szCs w:val="24"/>
              </w:rPr>
              <w:t xml:space="preserve"> проектирования.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031C4293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Развитие фантазии и воображения.</w:t>
            </w:r>
          </w:p>
        </w:tc>
      </w:tr>
      <w:tr xmlns:wp14="http://schemas.microsoft.com/office/word/2010/wordml" w:rsidRPr="00151B49" w:rsidR="00EB2EAD" w:rsidTr="00A00454" w14:paraId="6AE34857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7C33ED1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Конструирование  по собственному замыслу </w:t>
            </w:r>
            <w:proofErr w:type="spellStart"/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лего</w:t>
            </w:r>
            <w:proofErr w:type="spellEnd"/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-проекта «Железнодорожный шлагбаум».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16287F21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60E6B01E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Сборка модели по собственной схеме.</w:t>
            </w:r>
          </w:p>
          <w:p w:rsidRPr="00151B49" w:rsidR="00EB2EAD" w:rsidP="00D36A13" w:rsidRDefault="00EB2EAD" w14:paraId="2099353F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Построение трехмерных моделей.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261CC97A" wp14:textId="77777777">
            <w:pPr>
              <w:spacing w:after="0" w:line="240" w:lineRule="auto"/>
              <w:ind w:left="-59" w:right="-57" w:firstLine="5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Мышление. Навыки игровой культуры.</w:t>
            </w:r>
          </w:p>
        </w:tc>
      </w:tr>
      <w:tr xmlns:wp14="http://schemas.microsoft.com/office/word/2010/wordml" w:rsidRPr="00151B49" w:rsidR="00EB2EAD" w:rsidTr="00A00454" w14:paraId="1DDCA0E3" wp14:textId="77777777">
        <w:tc>
          <w:tcPr>
            <w:tcW w:w="1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4702FD46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proofErr w:type="spellStart"/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Лего</w:t>
            </w:r>
            <w:proofErr w:type="spellEnd"/>
            <w:r w:rsidRPr="00151B49">
              <w:rPr>
                <w:rFonts w:ascii="PT Astra Serif" w:hAnsi="PT Astra Serif"/>
                <w:color w:val="000000"/>
                <w:sz w:val="24"/>
                <w:szCs w:val="24"/>
              </w:rPr>
              <w:t>-фестиваль и фотовыставка.</w:t>
            </w:r>
          </w:p>
        </w:tc>
        <w:tc>
          <w:tcPr>
            <w:tcW w:w="10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151B49" w:rsidR="00EB2EAD" w:rsidP="00D36A13" w:rsidRDefault="00EB2EAD" w14:paraId="5BE93A62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Pr="00151B49" w:rsidR="00EB2EAD" w:rsidP="00D36A13" w:rsidRDefault="00EB2EAD" w14:paraId="0664F3CC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Предлагают решение,  применяют предложенные решения, оценивают изделие или его проект</w:t>
            </w:r>
          </w:p>
        </w:tc>
        <w:tc>
          <w:tcPr>
            <w:tcW w:w="1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151B49" w:rsidR="00EB2EAD" w:rsidP="00D36A13" w:rsidRDefault="00EB2EAD" w14:paraId="7A73DFD5" wp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51B49">
              <w:rPr>
                <w:rFonts w:ascii="PT Astra Serif" w:hAnsi="PT Astra Serif"/>
                <w:sz w:val="24"/>
                <w:szCs w:val="24"/>
              </w:rPr>
              <w:t>Навыки исследовательской деятельности.</w:t>
            </w:r>
          </w:p>
        </w:tc>
      </w:tr>
    </w:tbl>
    <w:p xmlns:wp14="http://schemas.microsoft.com/office/word/2010/wordml" w:rsidRPr="00151B49" w:rsidR="00E53E68" w:rsidP="00D36A13" w:rsidRDefault="00E53E68" w14:paraId="384BA73E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br w:type="page"/>
      </w:r>
    </w:p>
    <w:p xmlns:wp14="http://schemas.microsoft.com/office/word/2010/wordml" w:rsidRPr="00151B49" w:rsidR="008B1B28" w:rsidP="00D36A13" w:rsidRDefault="008B1B28" w14:paraId="7AC0FFA3" wp14:textId="77777777">
      <w:pPr>
        <w:spacing w:after="0" w:line="240" w:lineRule="auto"/>
        <w:ind w:left="360"/>
        <w:jc w:val="center"/>
        <w:rPr>
          <w:rFonts w:ascii="PT Astra Serif" w:hAnsi="PT Astra Serif"/>
          <w:b/>
          <w:sz w:val="28"/>
          <w:szCs w:val="28"/>
        </w:rPr>
      </w:pPr>
      <w:r w:rsidRPr="00151B49">
        <w:rPr>
          <w:rFonts w:ascii="PT Astra Serif" w:hAnsi="PT Astra Serif"/>
          <w:b/>
          <w:sz w:val="28"/>
          <w:szCs w:val="28"/>
        </w:rPr>
        <w:lastRenderedPageBreak/>
        <w:t xml:space="preserve">Календарный учебный график в летний период с 01.06-31.08.2020г. </w:t>
      </w:r>
    </w:p>
    <w:p xmlns:wp14="http://schemas.microsoft.com/office/word/2010/wordml" w:rsidRPr="00151B49" w:rsidR="008B1B28" w:rsidP="00D36A13" w:rsidRDefault="008B1B28" w14:paraId="1710BC3F" wp14:textId="77777777">
      <w:pPr>
        <w:spacing w:after="0" w:line="240" w:lineRule="auto"/>
        <w:ind w:left="360"/>
        <w:jc w:val="center"/>
        <w:rPr>
          <w:rFonts w:ascii="PT Astra Serif" w:hAnsi="PT Astra Serif"/>
          <w:b/>
          <w:sz w:val="28"/>
          <w:szCs w:val="28"/>
        </w:rPr>
      </w:pPr>
      <w:r w:rsidRPr="00151B49">
        <w:rPr>
          <w:rFonts w:ascii="PT Astra Serif" w:hAnsi="PT Astra Serif"/>
          <w:b/>
          <w:sz w:val="28"/>
          <w:szCs w:val="28"/>
        </w:rPr>
        <w:t>Объединение «</w:t>
      </w:r>
      <w:proofErr w:type="spellStart"/>
      <w:r w:rsidRPr="00151B49">
        <w:rPr>
          <w:rFonts w:ascii="PT Astra Serif" w:hAnsi="PT Astra Serif"/>
          <w:b/>
          <w:sz w:val="28"/>
          <w:szCs w:val="28"/>
        </w:rPr>
        <w:t>Легоконструирование</w:t>
      </w:r>
      <w:proofErr w:type="spellEnd"/>
      <w:r w:rsidRPr="00151B49">
        <w:rPr>
          <w:rFonts w:ascii="PT Astra Serif" w:hAnsi="PT Astra Serif"/>
          <w:b/>
          <w:sz w:val="28"/>
          <w:szCs w:val="28"/>
        </w:rPr>
        <w:t xml:space="preserve">»  </w:t>
      </w:r>
      <w:proofErr w:type="spellStart"/>
      <w:r w:rsidRPr="00151B49">
        <w:rPr>
          <w:rFonts w:ascii="PT Astra Serif" w:hAnsi="PT Astra Serif"/>
          <w:b/>
          <w:sz w:val="28"/>
          <w:szCs w:val="28"/>
        </w:rPr>
        <w:t>пдо</w:t>
      </w:r>
      <w:proofErr w:type="spellEnd"/>
      <w:r w:rsidRPr="00151B49">
        <w:rPr>
          <w:rFonts w:ascii="PT Astra Serif" w:hAnsi="PT Astra Serif"/>
          <w:b/>
          <w:sz w:val="28"/>
          <w:szCs w:val="28"/>
        </w:rPr>
        <w:t xml:space="preserve"> Чугунова И.В. </w:t>
      </w:r>
    </w:p>
    <w:p xmlns:wp14="http://schemas.microsoft.com/office/word/2010/wordml" w:rsidRPr="00151B49" w:rsidR="002875D1" w:rsidP="00D36A13" w:rsidRDefault="002875D1" w14:paraId="734A44BE" wp14:textId="7777777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>Время проведения занятий:</w:t>
      </w:r>
    </w:p>
    <w:p xmlns:wp14="http://schemas.microsoft.com/office/word/2010/wordml" w:rsidRPr="00D36A13" w:rsidR="00D36A13" w:rsidP="00D36A13" w:rsidRDefault="00D36A13" w14:paraId="77BDC7E3" wp14:textId="77777777">
      <w:pPr>
        <w:spacing w:after="0" w:line="240" w:lineRule="auto"/>
        <w:jc w:val="both"/>
        <w:rPr>
          <w:rFonts w:ascii="PT Astra Serif" w:hAnsi="PT Astra Serif" w:eastAsia="Times New Roman"/>
          <w:color w:val="000000"/>
          <w:sz w:val="28"/>
          <w:szCs w:val="28"/>
        </w:rPr>
      </w:pPr>
      <w:r w:rsidRPr="00D36A13">
        <w:rPr>
          <w:rFonts w:ascii="PT Astra Serif" w:hAnsi="PT Astra Serif"/>
          <w:sz w:val="28"/>
          <w:szCs w:val="28"/>
        </w:rPr>
        <w:t xml:space="preserve">Вторник </w:t>
      </w:r>
      <w:r w:rsidRPr="00D36A13">
        <w:rPr>
          <w:rFonts w:ascii="PT Astra Serif" w:hAnsi="PT Astra Serif" w:eastAsia="Times New Roman"/>
          <w:color w:val="000000"/>
          <w:sz w:val="28"/>
          <w:szCs w:val="28"/>
        </w:rPr>
        <w:t>10.00-10.30; 10.40-11.10</w:t>
      </w:r>
    </w:p>
    <w:p xmlns:wp14="http://schemas.microsoft.com/office/word/2010/wordml" w:rsidRPr="00D36A13" w:rsidR="00D36A13" w:rsidP="00D36A13" w:rsidRDefault="00D36A13" w14:paraId="748EAD91" wp14:textId="77777777">
      <w:pPr>
        <w:spacing w:after="0" w:line="240" w:lineRule="auto"/>
        <w:jc w:val="both"/>
        <w:rPr>
          <w:rFonts w:ascii="PT Astra Serif" w:hAnsi="PT Astra Serif" w:eastAsia="Times New Roman"/>
          <w:color w:val="000000"/>
          <w:sz w:val="28"/>
          <w:szCs w:val="28"/>
        </w:rPr>
      </w:pPr>
      <w:r w:rsidRPr="00D36A13">
        <w:rPr>
          <w:rFonts w:ascii="PT Astra Serif" w:hAnsi="PT Astra Serif"/>
          <w:sz w:val="28"/>
          <w:szCs w:val="28"/>
        </w:rPr>
        <w:t xml:space="preserve">Четверг </w:t>
      </w:r>
      <w:r w:rsidRPr="00D36A13">
        <w:rPr>
          <w:rFonts w:ascii="PT Astra Serif" w:hAnsi="PT Astra Serif" w:eastAsia="Times New Roman"/>
          <w:color w:val="000000"/>
          <w:sz w:val="28"/>
          <w:szCs w:val="28"/>
        </w:rPr>
        <w:t>10.00-10.30; 10.40-11.10</w:t>
      </w:r>
    </w:p>
    <w:p xmlns:wp14="http://schemas.microsoft.com/office/word/2010/wordml" w:rsidRPr="00151B49" w:rsidR="002875D1" w:rsidP="00D36A13" w:rsidRDefault="002875D1" w14:paraId="34B3F2EB" wp14:textId="77777777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40"/>
        <w:gridCol w:w="4159"/>
        <w:gridCol w:w="1290"/>
        <w:gridCol w:w="1765"/>
        <w:gridCol w:w="1709"/>
      </w:tblGrid>
      <w:tr xmlns:wp14="http://schemas.microsoft.com/office/word/2010/wordml" w:rsidRPr="00151B49" w:rsidR="002875D1" w:rsidTr="00151B49" w14:paraId="54982614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2875D1" w:rsidP="00D36A13" w:rsidRDefault="002875D1" w14:paraId="7D34F5C7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51B49" w:rsidR="002875D1" w:rsidP="00D36A13" w:rsidRDefault="002875D1" w14:paraId="19A9FE86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Название темы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51B49" w:rsidR="002875D1" w:rsidP="00D36A13" w:rsidRDefault="002875D1" w14:paraId="2AF4931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Всего часов.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2875D1" w:rsidP="00D36A13" w:rsidRDefault="002875D1" w14:paraId="18E52C0A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Дата планируемая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2875D1" w:rsidP="00D36A13" w:rsidRDefault="002875D1" w14:paraId="626AE73B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Дата фактическая</w:t>
            </w:r>
          </w:p>
        </w:tc>
      </w:tr>
      <w:tr xmlns:wp14="http://schemas.microsoft.com/office/word/2010/wordml" w:rsidRPr="00151B49" w:rsidR="00151B49" w:rsidTr="00151B49" w14:paraId="4CDBE565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151B49" w:rsidP="00D36A13" w:rsidRDefault="00151B49" w14:paraId="0B4020A7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151B49" w:rsidP="00D36A13" w:rsidRDefault="00151B49" w14:paraId="6661300D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Вводное занятие. Инструктаж по технике безопасности.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151B49" w:rsidP="00D36A13" w:rsidRDefault="00151B49" w14:paraId="31A2C4CD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151B49" w:rsidP="00D36A13" w:rsidRDefault="00D36A13" w14:paraId="57844CFE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  <w:r w:rsidRPr="00EA7EAA" w:rsidR="00151B49">
              <w:rPr>
                <w:rFonts w:ascii="PT Astra Serif" w:hAnsi="PT Astra Serif"/>
                <w:color w:val="000000"/>
                <w:sz w:val="24"/>
                <w:szCs w:val="24"/>
              </w:rPr>
              <w:t>.06.2020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151B49" w:rsidP="00D36A13" w:rsidRDefault="00151B49" w14:paraId="1D7B270A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A00454" w:rsidTr="00151B49" w14:paraId="39625F54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A00454" w:rsidP="00D36A13" w:rsidRDefault="00A00454" w14:paraId="4F904CB7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5ECEBE92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Трёхмерные конструкции.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78E1534E" wp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D36A13" w14:paraId="2124F3FB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  <w:r w:rsidRPr="00EA7EAA" w:rsidR="00A00454">
              <w:rPr>
                <w:rFonts w:ascii="PT Astra Serif" w:hAnsi="PT Astra Serif"/>
                <w:color w:val="000000"/>
                <w:sz w:val="24"/>
                <w:szCs w:val="24"/>
              </w:rPr>
              <w:t>.06.2020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A00454" w14:paraId="06971CD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A00454" w:rsidTr="00151B49" w14:paraId="18178F98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A00454" w:rsidP="00D36A13" w:rsidRDefault="00A00454" w14:paraId="2A1F701D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4917EFD2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Классификация зубчатых колёс. 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231CE365" wp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D36A13" w14:paraId="6A595BAE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9</w:t>
            </w:r>
            <w:r w:rsidRPr="00EA7EAA" w:rsidR="00A00454">
              <w:rPr>
                <w:rFonts w:ascii="PT Astra Serif" w:hAnsi="PT Astra Serif"/>
                <w:color w:val="000000"/>
                <w:sz w:val="24"/>
                <w:szCs w:val="24"/>
              </w:rPr>
              <w:t>.06.2020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A00454" w14:paraId="03EFCA41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A00454" w:rsidTr="00151B49" w14:paraId="13D5849B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A00454" w:rsidP="00D36A13" w:rsidRDefault="00A00454" w14:paraId="5F96A722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0A12021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Конструкция для уменьшения скорости вращения. Пропорция.</w:t>
            </w:r>
          </w:p>
          <w:p w:rsidRPr="00EA7EAA" w:rsidR="00A00454" w:rsidP="00D36A13" w:rsidRDefault="00A00454" w14:paraId="6CF22116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Творческая работа «Велосипед для езды по горам»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0F8B1BD1" wp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9F4DB2" w14:paraId="58D87327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  <w:r w:rsidRPr="00EA7EAA" w:rsidR="00D36A13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  <w:r w:rsidRPr="00EA7EAA" w:rsidR="00A00454">
              <w:rPr>
                <w:rFonts w:ascii="PT Astra Serif" w:hAnsi="PT Astra Serif"/>
                <w:color w:val="000000"/>
                <w:sz w:val="24"/>
                <w:szCs w:val="24"/>
              </w:rPr>
              <w:t>.06.2020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A00454" w14:paraId="5B95CD12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A00454" w:rsidTr="00151B49" w14:paraId="652125F9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A00454" w:rsidP="00D36A13" w:rsidRDefault="00A00454" w14:paraId="5220BBB2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6E1BE683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Коронное зубчатое колесо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23BD66DB" wp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9F4DB2" w14:paraId="0125F085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  <w:r w:rsidRPr="00EA7EAA" w:rsidR="00D36A13">
              <w:rPr>
                <w:rFonts w:ascii="PT Astra Serif" w:hAnsi="PT Astra Serif"/>
                <w:color w:val="000000"/>
                <w:sz w:val="24"/>
                <w:szCs w:val="24"/>
              </w:rPr>
              <w:t>6</w:t>
            </w:r>
            <w:r w:rsidRPr="00EA7EAA" w:rsidR="00A00454">
              <w:rPr>
                <w:rFonts w:ascii="PT Astra Serif" w:hAnsi="PT Astra Serif"/>
                <w:color w:val="000000"/>
                <w:sz w:val="24"/>
                <w:szCs w:val="24"/>
              </w:rPr>
              <w:t>.06.2020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A00454" w14:paraId="13CB595B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A00454" w:rsidTr="00151B49" w14:paraId="2B77C095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A00454" w:rsidP="00D36A13" w:rsidRDefault="00A00454" w14:paraId="6D9C8D39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1C402219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Творческая работа. Тележка для мороженого.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462C853A" wp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D36A13" w14:paraId="123C5911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18</w:t>
            </w:r>
            <w:r w:rsidRPr="00EA7EAA" w:rsidR="00A00454">
              <w:rPr>
                <w:rFonts w:ascii="PT Astra Serif" w:hAnsi="PT Astra Serif"/>
                <w:color w:val="000000"/>
                <w:sz w:val="24"/>
                <w:szCs w:val="24"/>
              </w:rPr>
              <w:t>.06.2020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A00454" w14:paraId="675E05EE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A00454" w:rsidTr="00151B49" w14:paraId="27234961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A00454" w:rsidP="00D36A13" w:rsidRDefault="00A00454" w14:paraId="2FC17F8B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31B0717D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Скользящая модель. Роликовая модель. Пандус. Колёса.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6EE8AC5C" wp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9F4DB2" w14:paraId="7E13DB87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  <w:r w:rsidRPr="00EA7EAA" w:rsidR="00D36A13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  <w:r w:rsidRPr="00EA7EAA" w:rsidR="00A00454">
              <w:rPr>
                <w:rFonts w:ascii="PT Astra Serif" w:hAnsi="PT Astra Serif"/>
                <w:color w:val="000000"/>
                <w:sz w:val="24"/>
                <w:szCs w:val="24"/>
              </w:rPr>
              <w:t>.06.2020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A00454" w14:paraId="0A4F7224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A00454" w:rsidTr="00151B49" w14:paraId="4A4A334C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A00454" w:rsidP="00D36A13" w:rsidRDefault="00A00454" w14:paraId="5AE48A43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56714D55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Занятие - состязание. Машина для Буратино. Гонки на машинках.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795E67BA" wp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9F4DB2" w14:paraId="54D06328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  <w:r w:rsidRPr="00EA7EAA" w:rsidR="00D36A13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  <w:r w:rsidRPr="00EA7EAA" w:rsidR="00A00454">
              <w:rPr>
                <w:rFonts w:ascii="PT Astra Serif" w:hAnsi="PT Astra Serif"/>
                <w:color w:val="000000"/>
                <w:sz w:val="24"/>
                <w:szCs w:val="24"/>
              </w:rPr>
              <w:t>.06.2020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A00454" w14:paraId="50F40DEB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A00454" w:rsidTr="00151B49" w14:paraId="5443D9A8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A00454" w:rsidP="00D36A13" w:rsidRDefault="00A00454" w14:paraId="77A52294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46DA01EA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Создание модели по заданию свойств. Тачка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625F18D4" wp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9F4DB2" w14:paraId="0566FB9D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  <w:r w:rsidRPr="00EA7EAA" w:rsidR="00D36A13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.08.2020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A00454" w14:paraId="007DCDA8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A00454" w:rsidTr="00151B49" w14:paraId="116D9814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A00454" w:rsidP="00D36A13" w:rsidRDefault="00A00454" w14:paraId="450EA2D7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73EAFB4C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Творческое задание. Свободная тема</w:t>
            </w:r>
            <w:r w:rsidRPr="00EA7EAA" w:rsidR="00EA7EAA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. Использование всех изученных </w:t>
            </w: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приёмов конструирования.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01822790" wp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9F4DB2" w14:paraId="72C93859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  <w:r w:rsidRPr="00EA7EAA" w:rsidR="00D36A13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.08.2020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A00454" w14:paraId="3DD355C9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A00454" w:rsidTr="00151B49" w14:paraId="56365333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A00454" w:rsidP="00D36A13" w:rsidRDefault="00A00454" w14:paraId="1A81F0B1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224D27FB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Принципиальные модели. Рычаги и оси.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053B884B" wp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9F4DB2" w14:paraId="694F48CF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  <w:r w:rsidRPr="00EA7EAA" w:rsidR="00D36A13">
              <w:rPr>
                <w:rFonts w:ascii="PT Astra Serif" w:hAnsi="PT Astra Serif"/>
                <w:color w:val="000000"/>
                <w:sz w:val="24"/>
                <w:szCs w:val="24"/>
              </w:rPr>
              <w:t>8</w:t>
            </w: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.08.2020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A00454" w14:paraId="717AAFBA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A00454" w:rsidTr="00151B49" w14:paraId="06C3E3A7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A00454" w:rsidP="00D36A13" w:rsidRDefault="00A00454" w14:paraId="56EE48EE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2F2FCD7F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Творческое задание «Шлагбаум»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743E22B7" wp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D36A13" w14:paraId="580AF21B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20</w:t>
            </w:r>
            <w:r w:rsidRPr="00EA7EAA" w:rsidR="009F4DB2">
              <w:rPr>
                <w:rFonts w:ascii="PT Astra Serif" w:hAnsi="PT Astra Serif"/>
                <w:color w:val="000000"/>
                <w:sz w:val="24"/>
                <w:szCs w:val="24"/>
              </w:rPr>
              <w:t>.08.2020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A00454" w14:paraId="2908EB2C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A00454" w:rsidTr="00151B49" w14:paraId="5726DC54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A00454" w:rsidP="00D36A13" w:rsidRDefault="00A00454" w14:paraId="121FD38A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18668151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Создание собственного проекта с использованием шлагбаума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A00454" w:rsidP="00D36A13" w:rsidRDefault="00A00454" w14:paraId="5C484B98" wp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9F4DB2" w14:paraId="2C5B6546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  <w:r w:rsidRPr="00EA7EAA" w:rsidR="00D36A13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.08.2020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A00454" w:rsidP="00D36A13" w:rsidRDefault="00A00454" w14:paraId="1FE2DD96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2875D1" w:rsidTr="00151B49" w14:paraId="75AE9C71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2875D1" w:rsidP="00D36A13" w:rsidRDefault="002875D1" w14:paraId="27357532" wp14:textId="77777777">
            <w:pPr>
              <w:pStyle w:val="a4"/>
              <w:numPr>
                <w:ilvl w:val="0"/>
                <w:numId w:val="32"/>
              </w:num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2875D1" w:rsidP="00D36A13" w:rsidRDefault="002875D1" w14:paraId="32B9777F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Защита проектов. </w:t>
            </w:r>
            <w:proofErr w:type="spellStart"/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Лего</w:t>
            </w:r>
            <w:proofErr w:type="spellEnd"/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-фестиваль.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2875D1" w:rsidP="00D36A13" w:rsidRDefault="009F4DB2" w14:paraId="7A29BE50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2875D1" w:rsidP="00D36A13" w:rsidRDefault="009F4DB2" w14:paraId="08F4C93B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  <w:r w:rsidRPr="00EA7EAA" w:rsidR="00D36A13">
              <w:rPr>
                <w:rFonts w:ascii="PT Astra Serif" w:hAnsi="PT Astra Serif"/>
                <w:color w:val="000000"/>
                <w:sz w:val="24"/>
                <w:szCs w:val="24"/>
              </w:rPr>
              <w:t>7</w:t>
            </w: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.08.2020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2875D1" w:rsidP="00D36A13" w:rsidRDefault="002875D1" w14:paraId="07F023C8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Pr="00151B49" w:rsidR="002875D1" w:rsidTr="00151B49" w14:paraId="4CB13D37" wp14:textId="77777777">
        <w:trPr>
          <w:trHeight w:val="227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51B49" w:rsidR="002875D1" w:rsidP="00D36A13" w:rsidRDefault="002875D1" w14:paraId="4BDB5498" wp14:textId="77777777">
            <w:pPr>
              <w:pStyle w:val="a4"/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2875D1" w:rsidP="00D36A13" w:rsidRDefault="002875D1" w14:paraId="6BAE69CC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color w:val="000000"/>
                <w:sz w:val="24"/>
                <w:szCs w:val="24"/>
              </w:rPr>
              <w:t>Итого часов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A7EAA" w:rsidR="002875D1" w:rsidP="00D36A13" w:rsidRDefault="009F4DB2" w14:paraId="30768756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  <w:r w:rsidRPr="00EA7EAA"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2875D1" w:rsidP="00D36A13" w:rsidRDefault="002875D1" w14:paraId="2916C19D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EAA" w:rsidR="002875D1" w:rsidP="00D36A13" w:rsidRDefault="002875D1" w14:paraId="74869460" wp14:textId="77777777">
            <w:pPr>
              <w:tabs>
                <w:tab w:val="left" w:pos="540"/>
                <w:tab w:val="left" w:pos="993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</w:tr>
    </w:tbl>
    <w:p xmlns:wp14="http://schemas.microsoft.com/office/word/2010/wordml" w:rsidR="00E53E68" w:rsidP="00D36A13" w:rsidRDefault="00E53E68" w14:paraId="187F57B8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p xmlns:wp14="http://schemas.microsoft.com/office/word/2010/wordml" w:rsidR="00D36A13" w:rsidP="00D36A13" w:rsidRDefault="00D36A13" w14:paraId="54738AF4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p xmlns:wp14="http://schemas.microsoft.com/office/word/2010/wordml" w:rsidR="00D36A13" w:rsidP="00D36A13" w:rsidRDefault="00D36A13" w14:paraId="46ABBD8F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p xmlns:wp14="http://schemas.microsoft.com/office/word/2010/wordml" w:rsidR="00D36A13" w:rsidP="00D36A13" w:rsidRDefault="00D36A13" w14:paraId="06BBA33E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p xmlns:wp14="http://schemas.microsoft.com/office/word/2010/wordml" w:rsidR="00D36A13" w:rsidP="00D36A13" w:rsidRDefault="00D36A13" w14:paraId="464FCBC1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p xmlns:wp14="http://schemas.microsoft.com/office/word/2010/wordml" w:rsidR="00EA7EAA" w:rsidP="00D36A13" w:rsidRDefault="00EA7EAA" w14:paraId="5C8C6B09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p xmlns:wp14="http://schemas.microsoft.com/office/word/2010/wordml" w:rsidR="00EA7EAA" w:rsidP="00D36A13" w:rsidRDefault="00EA7EAA" w14:paraId="3382A365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p xmlns:wp14="http://schemas.microsoft.com/office/word/2010/wordml" w:rsidR="00EA7EAA" w:rsidP="00D36A13" w:rsidRDefault="00EA7EAA" w14:paraId="5C71F136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p xmlns:wp14="http://schemas.microsoft.com/office/word/2010/wordml" w:rsidR="00EA7EAA" w:rsidP="00D36A13" w:rsidRDefault="00EA7EAA" w14:paraId="62199465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p xmlns:wp14="http://schemas.microsoft.com/office/word/2010/wordml" w:rsidR="00EA7EAA" w:rsidP="00D36A13" w:rsidRDefault="00EA7EAA" w14:paraId="0DA123B1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p xmlns:wp14="http://schemas.microsoft.com/office/word/2010/wordml" w:rsidR="00EA7EAA" w:rsidP="00D36A13" w:rsidRDefault="00EA7EAA" w14:paraId="4C4CEA3D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p xmlns:wp14="http://schemas.microsoft.com/office/word/2010/wordml" w:rsidRPr="00151B49" w:rsidR="00EA7EAA" w:rsidP="00D36A13" w:rsidRDefault="00EA7EAA" w14:paraId="50895670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p xmlns:wp14="http://schemas.microsoft.com/office/word/2010/wordml" w:rsidRPr="00151B49" w:rsidR="008F43D3" w:rsidP="00D36A13" w:rsidRDefault="00A1311D" w14:paraId="7C5D776E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sz w:val="28"/>
          <w:szCs w:val="28"/>
        </w:rPr>
      </w:pPr>
      <w:r w:rsidRPr="00151B49">
        <w:rPr>
          <w:rFonts w:ascii="PT Astra Serif" w:hAnsi="PT Astra Serif"/>
          <w:b/>
          <w:sz w:val="28"/>
          <w:szCs w:val="28"/>
        </w:rPr>
        <w:lastRenderedPageBreak/>
        <w:t>Мониторинг</w:t>
      </w:r>
      <w:r w:rsidRPr="00151B49" w:rsidR="008F43D3">
        <w:rPr>
          <w:rFonts w:ascii="PT Astra Serif" w:hAnsi="PT Astra Serif"/>
          <w:b/>
          <w:sz w:val="28"/>
          <w:szCs w:val="28"/>
        </w:rPr>
        <w:t xml:space="preserve"> достижения детьми</w:t>
      </w:r>
      <w:r w:rsidRPr="00151B49">
        <w:rPr>
          <w:rFonts w:ascii="PT Astra Serif" w:hAnsi="PT Astra Serif"/>
          <w:b/>
          <w:sz w:val="28"/>
          <w:szCs w:val="28"/>
        </w:rPr>
        <w:t xml:space="preserve"> </w:t>
      </w:r>
      <w:r w:rsidRPr="00151B49" w:rsidR="008F43D3">
        <w:rPr>
          <w:rFonts w:ascii="PT Astra Serif" w:hAnsi="PT Astra Serif"/>
          <w:b/>
          <w:sz w:val="28"/>
          <w:szCs w:val="28"/>
        </w:rPr>
        <w:t xml:space="preserve">планируемых результатов освоения </w:t>
      </w:r>
      <w:r w:rsidRPr="00151B49">
        <w:rPr>
          <w:rFonts w:ascii="PT Astra Serif" w:hAnsi="PT Astra Serif"/>
          <w:b/>
          <w:sz w:val="28"/>
          <w:szCs w:val="28"/>
        </w:rPr>
        <w:t>программы</w:t>
      </w:r>
    </w:p>
    <w:p xmlns:wp14="http://schemas.microsoft.com/office/word/2010/wordml" w:rsidRPr="00151B49" w:rsidR="00DC4E74" w:rsidP="00D36A13" w:rsidRDefault="008F43D3" w14:paraId="432E768F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>Уровень развития ребенка оцениваются по критериям: высокий, средний, низкий</w:t>
      </w:r>
    </w:p>
    <w:p xmlns:wp14="http://schemas.microsoft.com/office/word/2010/wordml" w:rsidRPr="00151B49" w:rsidR="007C70C8" w:rsidP="00D36A13" w:rsidRDefault="007C70C8" w14:paraId="38C1F859" wp14:textId="77777777">
      <w:pPr>
        <w:tabs>
          <w:tab w:val="left" w:pos="54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94"/>
        <w:gridCol w:w="2082"/>
        <w:gridCol w:w="2206"/>
        <w:gridCol w:w="2206"/>
        <w:gridCol w:w="2583"/>
      </w:tblGrid>
      <w:tr xmlns:wp14="http://schemas.microsoft.com/office/word/2010/wordml" w:rsidRPr="00151B49" w:rsidR="007C70C8" w:rsidTr="004A1397" w14:paraId="57A9EA88" wp14:textId="77777777">
        <w:tc>
          <w:tcPr>
            <w:tcW w:w="458" w:type="dxa"/>
            <w:vMerge w:val="restart"/>
            <w:shd w:val="clear" w:color="auto" w:fill="auto"/>
            <w:vAlign w:val="center"/>
          </w:tcPr>
          <w:p w:rsidRPr="00151B49" w:rsidR="007C70C8" w:rsidP="00D36A13" w:rsidRDefault="007C70C8" w14:paraId="427D9C9B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15" w:type="dxa"/>
            <w:vMerge w:val="restart"/>
            <w:shd w:val="clear" w:color="auto" w:fill="auto"/>
            <w:vAlign w:val="center"/>
          </w:tcPr>
          <w:p w:rsidRPr="00151B49" w:rsidR="007C70C8" w:rsidP="00D36A13" w:rsidRDefault="007C70C8" w14:paraId="51F43A52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Навыки и умения</w:t>
            </w:r>
          </w:p>
        </w:tc>
        <w:tc>
          <w:tcPr>
            <w:tcW w:w="7323" w:type="dxa"/>
            <w:gridSpan w:val="3"/>
            <w:shd w:val="clear" w:color="auto" w:fill="auto"/>
            <w:vAlign w:val="center"/>
          </w:tcPr>
          <w:p w:rsidRPr="00151B49" w:rsidR="007C70C8" w:rsidP="00D36A13" w:rsidRDefault="007C70C8" w14:paraId="4C0CD8FB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Уровень развития обучающегося</w:t>
            </w:r>
          </w:p>
        </w:tc>
      </w:tr>
      <w:tr xmlns:wp14="http://schemas.microsoft.com/office/word/2010/wordml" w:rsidRPr="00151B49" w:rsidR="004A1397" w:rsidTr="004A1397" w14:paraId="287C455B" wp14:textId="77777777">
        <w:tc>
          <w:tcPr>
            <w:tcW w:w="458" w:type="dxa"/>
            <w:vMerge/>
            <w:shd w:val="clear" w:color="auto" w:fill="auto"/>
          </w:tcPr>
          <w:p w:rsidRPr="00151B49" w:rsidR="007C70C8" w:rsidP="00D36A13" w:rsidRDefault="007C70C8" w14:paraId="0C8FE7CE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</w:p>
        </w:tc>
        <w:tc>
          <w:tcPr>
            <w:tcW w:w="2215" w:type="dxa"/>
            <w:vMerge/>
            <w:shd w:val="clear" w:color="auto" w:fill="auto"/>
          </w:tcPr>
          <w:p w:rsidRPr="00151B49" w:rsidR="007C70C8" w:rsidP="00D36A13" w:rsidRDefault="007C70C8" w14:paraId="41004F19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</w:p>
        </w:tc>
        <w:tc>
          <w:tcPr>
            <w:tcW w:w="2564" w:type="dxa"/>
            <w:shd w:val="clear" w:color="auto" w:fill="auto"/>
            <w:vAlign w:val="center"/>
          </w:tcPr>
          <w:p w:rsidRPr="00151B49" w:rsidR="007C70C8" w:rsidP="00D36A13" w:rsidRDefault="007C70C8" w14:paraId="33C1AC65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proofErr w:type="gramStart"/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высокий</w:t>
            </w:r>
            <w:proofErr w:type="gramEnd"/>
          </w:p>
        </w:tc>
        <w:tc>
          <w:tcPr>
            <w:tcW w:w="2489" w:type="dxa"/>
            <w:shd w:val="clear" w:color="auto" w:fill="auto"/>
            <w:vAlign w:val="center"/>
          </w:tcPr>
          <w:p w:rsidRPr="00151B49" w:rsidR="007C70C8" w:rsidP="00D36A13" w:rsidRDefault="007C70C8" w14:paraId="4EBDF099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proofErr w:type="gramStart"/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средний</w:t>
            </w:r>
            <w:proofErr w:type="gramEnd"/>
          </w:p>
        </w:tc>
        <w:tc>
          <w:tcPr>
            <w:tcW w:w="2270" w:type="dxa"/>
            <w:shd w:val="clear" w:color="auto" w:fill="auto"/>
            <w:vAlign w:val="center"/>
          </w:tcPr>
          <w:p w:rsidRPr="00151B49" w:rsidR="007C70C8" w:rsidP="00D36A13" w:rsidRDefault="007C70C8" w14:paraId="1AD07932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proofErr w:type="gramStart"/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низкий</w:t>
            </w:r>
            <w:proofErr w:type="gramEnd"/>
          </w:p>
        </w:tc>
      </w:tr>
      <w:tr xmlns:wp14="http://schemas.microsoft.com/office/word/2010/wordml" w:rsidRPr="00151B49" w:rsidR="004A1397" w:rsidTr="004A1397" w14:paraId="5A569E2E" wp14:textId="77777777">
        <w:tc>
          <w:tcPr>
            <w:tcW w:w="458" w:type="dxa"/>
            <w:shd w:val="clear" w:color="auto" w:fill="auto"/>
          </w:tcPr>
          <w:p w:rsidRPr="00151B49" w:rsidR="007C70C8" w:rsidP="00D36A13" w:rsidRDefault="007C70C8" w14:paraId="71CBABF6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215" w:type="dxa"/>
            <w:shd w:val="clear" w:color="auto" w:fill="auto"/>
          </w:tcPr>
          <w:p w:rsidRPr="00151B49" w:rsidR="007C70C8" w:rsidP="00D36A13" w:rsidRDefault="00865B3C" w14:paraId="3E085B4F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Умение определять и называть детали</w:t>
            </w:r>
            <w:r w:rsidRPr="00151B49" w:rsidR="009653A5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64" w:type="dxa"/>
            <w:shd w:val="clear" w:color="auto" w:fill="auto"/>
          </w:tcPr>
          <w:p w:rsidRPr="00151B49" w:rsidR="00865B3C" w:rsidP="00D36A13" w:rsidRDefault="00865B3C" w14:paraId="70C3077A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Может самостоятельно, быстро и без ошибок выбрать необходимые детали.</w:t>
            </w:r>
          </w:p>
          <w:p w:rsidRPr="00151B49" w:rsidR="007C70C8" w:rsidP="00D36A13" w:rsidRDefault="007C70C8" w14:paraId="67C0C651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auto"/>
          </w:tcPr>
          <w:p w:rsidRPr="00151B49" w:rsidR="00865B3C" w:rsidP="00D36A13" w:rsidRDefault="00865B3C" w14:paraId="5638A6C4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Может самостоятельно, но медленно, без ошибок выбрать необходимую деталь, присутствуют неточности.</w:t>
            </w:r>
          </w:p>
          <w:p w:rsidRPr="00151B49" w:rsidR="007C70C8" w:rsidP="00D36A13" w:rsidRDefault="007C70C8" w14:paraId="308D56CC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2270" w:type="dxa"/>
            <w:shd w:val="clear" w:color="auto" w:fill="auto"/>
          </w:tcPr>
          <w:p w:rsidRPr="00151B49" w:rsidR="007C70C8" w:rsidP="00D36A13" w:rsidRDefault="00865B3C" w14:paraId="65049936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Не может без помощи педагога выбрать необходимую деталь.</w:t>
            </w:r>
          </w:p>
        </w:tc>
      </w:tr>
      <w:tr xmlns:wp14="http://schemas.microsoft.com/office/word/2010/wordml" w:rsidRPr="00151B49" w:rsidR="004A1397" w:rsidTr="004A1397" w14:paraId="537EEE21" wp14:textId="77777777">
        <w:tc>
          <w:tcPr>
            <w:tcW w:w="458" w:type="dxa"/>
            <w:shd w:val="clear" w:color="auto" w:fill="auto"/>
          </w:tcPr>
          <w:p w:rsidRPr="00151B49" w:rsidR="009653A5" w:rsidP="00D36A13" w:rsidRDefault="009653A5" w14:paraId="177D0166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215" w:type="dxa"/>
            <w:shd w:val="clear" w:color="auto" w:fill="auto"/>
          </w:tcPr>
          <w:p w:rsidRPr="00151B49" w:rsidR="009653A5" w:rsidP="00D36A13" w:rsidRDefault="009653A5" w14:paraId="62CB334B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Умение определять и называть </w:t>
            </w:r>
            <w:r w:rsidRPr="00151B49">
              <w:rPr>
                <w:rFonts w:ascii="PT Astra Serif" w:hAnsi="PT Astra Serif"/>
                <w:sz w:val="28"/>
                <w:szCs w:val="28"/>
              </w:rPr>
              <w:t>виды  конструкций и способы соединения деталей.</w:t>
            </w:r>
          </w:p>
        </w:tc>
        <w:tc>
          <w:tcPr>
            <w:tcW w:w="2564" w:type="dxa"/>
            <w:shd w:val="clear" w:color="auto" w:fill="auto"/>
          </w:tcPr>
          <w:p w:rsidRPr="00151B49" w:rsidR="009653A5" w:rsidP="00D36A13" w:rsidRDefault="009653A5" w14:paraId="35F6F89E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Может самостоятельно, быстро и без ошибок по готовой модели назвать вид конструкций и способ соединения деталей.</w:t>
            </w:r>
          </w:p>
          <w:p w:rsidRPr="00151B49" w:rsidR="009653A5" w:rsidP="00D36A13" w:rsidRDefault="009653A5" w14:paraId="797E50C6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auto"/>
          </w:tcPr>
          <w:p w:rsidRPr="00151B49" w:rsidR="009653A5" w:rsidP="00D36A13" w:rsidRDefault="009653A5" w14:paraId="6CC39091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Может самостоятельно, но медленно, без ошибок по готовой модели назвать вид конструкций и способ соединения деталей, присутствуют неточности.</w:t>
            </w:r>
          </w:p>
          <w:p w:rsidRPr="00151B49" w:rsidR="009653A5" w:rsidP="00D36A13" w:rsidRDefault="009653A5" w14:paraId="7B04FA47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2270" w:type="dxa"/>
            <w:shd w:val="clear" w:color="auto" w:fill="auto"/>
          </w:tcPr>
          <w:p w:rsidRPr="00151B49" w:rsidR="009653A5" w:rsidP="00D36A13" w:rsidRDefault="009653A5" w14:paraId="6EFCA71E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Не может без помощи педагога по готовой модели назвать вид конструкций и способ соединения деталей.</w:t>
            </w:r>
          </w:p>
        </w:tc>
      </w:tr>
      <w:tr xmlns:wp14="http://schemas.microsoft.com/office/word/2010/wordml" w:rsidRPr="00151B49" w:rsidR="004A1397" w:rsidTr="004A1397" w14:paraId="40B32DCA" wp14:textId="77777777">
        <w:tc>
          <w:tcPr>
            <w:tcW w:w="458" w:type="dxa"/>
            <w:shd w:val="clear" w:color="auto" w:fill="auto"/>
          </w:tcPr>
          <w:p w:rsidRPr="00151B49" w:rsidR="009653A5" w:rsidP="00D36A13" w:rsidRDefault="009653A5" w14:paraId="5FCD5EC4" wp14:textId="77777777">
            <w:pPr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215" w:type="dxa"/>
            <w:shd w:val="clear" w:color="auto" w:fill="auto"/>
          </w:tcPr>
          <w:p w:rsidRPr="00151B49" w:rsidR="009653A5" w:rsidP="00D36A13" w:rsidRDefault="007E3E08" w14:paraId="4C4A50F7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Умение конструировать по образцу, по заданной схеме</w:t>
            </w:r>
            <w:r w:rsidRPr="00151B49" w:rsidR="00BD3F94">
              <w:rPr>
                <w:rFonts w:ascii="PT Astra Serif" w:hAnsi="PT Astra Serif"/>
                <w:color w:val="000000"/>
                <w:sz w:val="28"/>
                <w:szCs w:val="28"/>
              </w:rPr>
              <w:t>, по</w:t>
            </w: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чертежу, по замыслу.</w:t>
            </w:r>
          </w:p>
        </w:tc>
        <w:tc>
          <w:tcPr>
            <w:tcW w:w="2564" w:type="dxa"/>
            <w:shd w:val="clear" w:color="auto" w:fill="auto"/>
          </w:tcPr>
          <w:p w:rsidRPr="00151B49" w:rsidR="009653A5" w:rsidP="00D36A13" w:rsidRDefault="00230002" w14:paraId="7C5FE7B8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Может самостоятельно, быстро и без ошибок </w:t>
            </w:r>
            <w:r w:rsidRPr="00151B49" w:rsidR="00BD3F94">
              <w:rPr>
                <w:rFonts w:ascii="PT Astra Serif" w:hAnsi="PT Astra Serif"/>
                <w:color w:val="000000"/>
                <w:sz w:val="28"/>
                <w:szCs w:val="28"/>
              </w:rPr>
              <w:t>с</w:t>
            </w: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конструировать</w:t>
            </w:r>
            <w:r w:rsidRPr="00151B49" w:rsidR="00BD3F9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модель.</w:t>
            </w:r>
          </w:p>
        </w:tc>
        <w:tc>
          <w:tcPr>
            <w:tcW w:w="2489" w:type="dxa"/>
            <w:shd w:val="clear" w:color="auto" w:fill="auto"/>
          </w:tcPr>
          <w:p w:rsidRPr="00151B49" w:rsidR="00230002" w:rsidP="00D36A13" w:rsidRDefault="00230002" w14:paraId="05CBA26C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Может </w:t>
            </w:r>
            <w:r w:rsidRPr="00151B49" w:rsidR="00BD3F94">
              <w:rPr>
                <w:rFonts w:ascii="PT Astra Serif" w:hAnsi="PT Astra Serif"/>
                <w:color w:val="000000"/>
                <w:sz w:val="28"/>
                <w:szCs w:val="28"/>
              </w:rPr>
              <w:t>с</w:t>
            </w: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конструировать </w:t>
            </w:r>
            <w:r w:rsidRPr="00151B49" w:rsidR="00BD3F94">
              <w:rPr>
                <w:rFonts w:ascii="PT Astra Serif" w:hAnsi="PT Astra Serif"/>
                <w:color w:val="000000"/>
                <w:sz w:val="28"/>
                <w:szCs w:val="28"/>
              </w:rPr>
              <w:t>модель,</w:t>
            </w: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в</w:t>
            </w:r>
            <w:r w:rsidRPr="00151B49" w:rsidR="00BD3F9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медленном темпе </w:t>
            </w: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исправляя ошибки </w:t>
            </w:r>
          </w:p>
          <w:p w:rsidRPr="00151B49" w:rsidR="00230002" w:rsidP="00D36A13" w:rsidRDefault="00230002" w14:paraId="2E0242B3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под </w:t>
            </w:r>
            <w:r w:rsidRPr="00151B49" w:rsidR="006736C7">
              <w:rPr>
                <w:rFonts w:ascii="PT Astra Serif" w:hAnsi="PT Astra Serif"/>
                <w:color w:val="000000"/>
                <w:sz w:val="28"/>
                <w:szCs w:val="28"/>
              </w:rPr>
              <w:t>р</w:t>
            </w: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уководством </w:t>
            </w:r>
          </w:p>
          <w:p w:rsidRPr="00151B49" w:rsidR="009653A5" w:rsidP="00D36A13" w:rsidRDefault="00BD3F94" w14:paraId="0AD66553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педагога</w:t>
            </w:r>
            <w:r w:rsidRPr="00151B49" w:rsidR="00230002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70" w:type="dxa"/>
            <w:shd w:val="clear" w:color="auto" w:fill="auto"/>
          </w:tcPr>
          <w:p w:rsidRPr="00151B49" w:rsidR="009653A5" w:rsidP="00D36A13" w:rsidRDefault="00230002" w14:paraId="69BD86AC" wp14:textId="77777777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Не может понять последовательность действий при проектировании </w:t>
            </w:r>
            <w:r w:rsidRPr="00151B49" w:rsidR="00BD3F94">
              <w:rPr>
                <w:rFonts w:ascii="PT Astra Serif" w:hAnsi="PT Astra Serif"/>
                <w:color w:val="000000"/>
                <w:sz w:val="28"/>
                <w:szCs w:val="28"/>
              </w:rPr>
              <w:t>модели</w:t>
            </w: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, конструировать</w:t>
            </w:r>
            <w:r w:rsidRPr="00151B49" w:rsidR="00A93C7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модель может </w:t>
            </w: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только </w:t>
            </w:r>
            <w:r w:rsidRPr="00151B49" w:rsidR="00BD3F94">
              <w:rPr>
                <w:rFonts w:ascii="PT Astra Serif" w:hAnsi="PT Astra Serif"/>
                <w:color w:val="000000"/>
                <w:sz w:val="28"/>
                <w:szCs w:val="28"/>
              </w:rPr>
              <w:t>с помощью педагога</w:t>
            </w:r>
            <w:r w:rsidRPr="00151B49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</w:tr>
    </w:tbl>
    <w:p xmlns:wp14="http://schemas.microsoft.com/office/word/2010/wordml" w:rsidRPr="00151B49" w:rsidR="00DC4E74" w:rsidP="00D36A13" w:rsidRDefault="00DC4E74" w14:paraId="568C698B" wp14:textId="77777777">
      <w:pPr>
        <w:spacing w:after="0" w:line="240" w:lineRule="auto"/>
        <w:ind w:firstLine="567"/>
        <w:jc w:val="both"/>
        <w:rPr>
          <w:rFonts w:ascii="PT Astra Serif" w:hAnsi="PT Astra Serif"/>
          <w:b/>
          <w:color w:val="000000"/>
          <w:sz w:val="28"/>
          <w:szCs w:val="28"/>
        </w:rPr>
      </w:pPr>
    </w:p>
    <w:p xmlns:wp14="http://schemas.microsoft.com/office/word/2010/wordml" w:rsidRPr="00151B49" w:rsidR="00DC4E74" w:rsidP="00D36A13" w:rsidRDefault="00DC4E74" w14:paraId="43CF8D81" wp14:textId="77777777">
      <w:pPr>
        <w:spacing w:after="0" w:line="240" w:lineRule="auto"/>
        <w:jc w:val="both"/>
        <w:rPr>
          <w:rFonts w:ascii="PT Astra Serif" w:hAnsi="PT Astra Serif"/>
          <w:b/>
          <w:color w:val="000000"/>
          <w:sz w:val="28"/>
          <w:szCs w:val="28"/>
        </w:rPr>
      </w:pPr>
      <w:r w:rsidRPr="00151B49">
        <w:rPr>
          <w:rFonts w:ascii="PT Astra Serif" w:hAnsi="PT Astra Serif"/>
          <w:b/>
          <w:color w:val="000000"/>
          <w:sz w:val="28"/>
          <w:szCs w:val="28"/>
        </w:rPr>
        <w:t>Рекомендации по оснащению образовательного процесса.</w:t>
      </w:r>
    </w:p>
    <w:p xmlns:wp14="http://schemas.microsoft.com/office/word/2010/wordml" w:rsidRPr="00151B49" w:rsidR="00355190" w:rsidP="00D36A13" w:rsidRDefault="00355190" w14:paraId="6E586072" wp14:textId="77777777">
      <w:pPr>
        <w:spacing w:after="0" w:line="240" w:lineRule="auto"/>
        <w:ind w:firstLine="567"/>
        <w:jc w:val="both"/>
        <w:rPr>
          <w:rFonts w:ascii="PT Astra Serif" w:hAnsi="PT Astra Serif"/>
          <w:b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>Реализация программы «</w:t>
      </w:r>
      <w:proofErr w:type="spellStart"/>
      <w:r w:rsidRPr="00151B49">
        <w:rPr>
          <w:rFonts w:ascii="PT Astra Serif" w:hAnsi="PT Astra Serif"/>
          <w:color w:val="000000"/>
          <w:sz w:val="28"/>
          <w:szCs w:val="28"/>
        </w:rPr>
        <w:t>Легоконструирование</w:t>
      </w:r>
      <w:proofErr w:type="spellEnd"/>
      <w:r w:rsidRPr="00151B49">
        <w:rPr>
          <w:rFonts w:ascii="PT Astra Serif" w:hAnsi="PT Astra Serif"/>
          <w:color w:val="000000"/>
          <w:sz w:val="28"/>
          <w:szCs w:val="28"/>
        </w:rPr>
        <w:t xml:space="preserve">» осуществляется с использованием учебно-методических пособий, специально разработанных компанией LEGO </w:t>
      </w:r>
      <w:proofErr w:type="spellStart"/>
      <w:r w:rsidRPr="00151B49">
        <w:rPr>
          <w:rFonts w:ascii="PT Astra Serif" w:hAnsi="PT Astra Serif"/>
          <w:color w:val="000000"/>
          <w:sz w:val="28"/>
          <w:szCs w:val="28"/>
        </w:rPr>
        <w:t>Education</w:t>
      </w:r>
      <w:proofErr w:type="spellEnd"/>
      <w:r w:rsidRPr="00151B49">
        <w:rPr>
          <w:rFonts w:ascii="PT Astra Serif" w:hAnsi="PT Astra Serif"/>
          <w:color w:val="000000"/>
          <w:sz w:val="28"/>
          <w:szCs w:val="28"/>
        </w:rPr>
        <w:t xml:space="preserve">. </w:t>
      </w:r>
    </w:p>
    <w:p xmlns:wp14="http://schemas.microsoft.com/office/word/2010/wordml" w:rsidR="00EA7EAA" w:rsidP="00D36A13" w:rsidRDefault="00EA7EAA" w14:paraId="1A939487" wp14:textId="77777777">
      <w:pPr>
        <w:spacing w:after="0" w:line="240" w:lineRule="auto"/>
        <w:jc w:val="both"/>
        <w:rPr>
          <w:rFonts w:ascii="PT Astra Serif" w:hAnsi="PT Astra Serif"/>
          <w:b/>
          <w:color w:val="000000"/>
          <w:sz w:val="28"/>
          <w:szCs w:val="28"/>
        </w:rPr>
      </w:pPr>
    </w:p>
    <w:p xmlns:wp14="http://schemas.microsoft.com/office/word/2010/wordml" w:rsidRPr="00151B49" w:rsidR="00DC4E74" w:rsidP="00D36A13" w:rsidRDefault="00DC4E74" w14:paraId="58EBF866" wp14:textId="77777777">
      <w:pPr>
        <w:spacing w:after="0" w:line="240" w:lineRule="auto"/>
        <w:jc w:val="both"/>
        <w:rPr>
          <w:rFonts w:ascii="PT Astra Serif" w:hAnsi="PT Astra Serif"/>
          <w:b/>
          <w:color w:val="000000"/>
          <w:sz w:val="28"/>
          <w:szCs w:val="28"/>
        </w:rPr>
      </w:pPr>
      <w:r w:rsidRPr="00151B49">
        <w:rPr>
          <w:rFonts w:ascii="PT Astra Serif" w:hAnsi="PT Astra Serif"/>
          <w:b/>
          <w:color w:val="000000"/>
          <w:sz w:val="28"/>
          <w:szCs w:val="28"/>
        </w:rPr>
        <w:lastRenderedPageBreak/>
        <w:t>Технические средства.</w:t>
      </w:r>
    </w:p>
    <w:p xmlns:wp14="http://schemas.microsoft.com/office/word/2010/wordml" w:rsidRPr="00151B49" w:rsidR="00DC4E74" w:rsidP="00D36A13" w:rsidRDefault="00DC4E74" w14:paraId="30216E23" wp14:textId="77777777">
      <w:pPr>
        <w:pStyle w:val="Default"/>
        <w:numPr>
          <w:ilvl w:val="0"/>
          <w:numId w:val="19"/>
        </w:numPr>
        <w:jc w:val="both"/>
        <w:rPr>
          <w:rFonts w:ascii="PT Astra Serif" w:hAnsi="PT Astra Serif"/>
          <w:sz w:val="28"/>
          <w:szCs w:val="28"/>
        </w:rPr>
      </w:pPr>
      <w:r w:rsidRPr="00151B49">
        <w:rPr>
          <w:rFonts w:ascii="PT Astra Serif" w:hAnsi="PT Astra Serif"/>
          <w:sz w:val="28"/>
          <w:szCs w:val="28"/>
        </w:rPr>
        <w:t>Персональный компьютер. Мультимедийный проектор. Демонстрационный экран.</w:t>
      </w:r>
    </w:p>
    <w:p xmlns:wp14="http://schemas.microsoft.com/office/word/2010/wordml" w:rsidRPr="00151B49" w:rsidR="007F5C74" w:rsidP="00D36A13" w:rsidRDefault="007F5C74" w14:paraId="2DC8C40E" wp14:textId="77777777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 xml:space="preserve">Набор 9689 «Простые механизмы» компании LEGO® </w:t>
      </w:r>
      <w:proofErr w:type="spellStart"/>
      <w:r w:rsidRPr="00151B49">
        <w:rPr>
          <w:rFonts w:ascii="PT Astra Serif" w:hAnsi="PT Astra Serif"/>
          <w:color w:val="000000"/>
          <w:sz w:val="28"/>
          <w:szCs w:val="28"/>
        </w:rPr>
        <w:t>Education</w:t>
      </w:r>
      <w:proofErr w:type="spellEnd"/>
      <w:r w:rsidRPr="00151B49">
        <w:rPr>
          <w:rFonts w:ascii="PT Astra Serif" w:hAnsi="PT Astra Serif"/>
          <w:color w:val="000000"/>
          <w:sz w:val="28"/>
          <w:szCs w:val="28"/>
        </w:rPr>
        <w:t>.</w:t>
      </w:r>
    </w:p>
    <w:p xmlns:wp14="http://schemas.microsoft.com/office/word/2010/wordml" w:rsidRPr="00151B49" w:rsidR="007F5C74" w:rsidP="00D36A13" w:rsidRDefault="007F5C74" w14:paraId="695AF20F" wp14:textId="77777777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>Схемы сборки моделей.</w:t>
      </w:r>
    </w:p>
    <w:p xmlns:wp14="http://schemas.microsoft.com/office/word/2010/wordml" w:rsidRPr="00151B49" w:rsidR="0007311C" w:rsidP="00D36A13" w:rsidRDefault="007F5C74" w14:paraId="01B3BF77" wp14:textId="77777777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>Рабочие листы из Комплекта заданий 2009689 к набору "Простые механизмы".</w:t>
      </w:r>
    </w:p>
    <w:p xmlns:wp14="http://schemas.microsoft.com/office/word/2010/wordml" w:rsidRPr="00151B49" w:rsidR="0030453D" w:rsidP="00D36A13" w:rsidRDefault="0030453D" w14:paraId="3E050A26" wp14:textId="77777777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 w:eastAsia="Times New Roman"/>
          <w:color w:val="000000"/>
          <w:sz w:val="28"/>
          <w:szCs w:val="28"/>
          <w:lang w:eastAsia="zh-CN"/>
        </w:rPr>
        <w:t xml:space="preserve">Для электронного обучения и обучения с применением дистанционных образовательных технологий используются технические средства, а также информационно-телекоммуникационные сети, обеспечивающие передачу по линиям связи указанной информации (образовательные онлайн-платформы, цифровые образовательные ресурсы, размещенные на образовательных сайтах, видеоконференции, </w:t>
      </w:r>
      <w:proofErr w:type="spellStart"/>
      <w:r w:rsidRPr="00151B49">
        <w:rPr>
          <w:rFonts w:ascii="PT Astra Serif" w:hAnsi="PT Astra Serif" w:eastAsia="Times New Roman"/>
          <w:color w:val="000000"/>
          <w:sz w:val="28"/>
          <w:szCs w:val="28"/>
          <w:lang w:eastAsia="zh-CN"/>
        </w:rPr>
        <w:t>вебинары</w:t>
      </w:r>
      <w:proofErr w:type="spellEnd"/>
      <w:r w:rsidRPr="00151B49">
        <w:rPr>
          <w:rFonts w:ascii="PT Astra Serif" w:hAnsi="PT Astra Serif" w:eastAsia="Times New Roman"/>
          <w:color w:val="000000"/>
          <w:sz w:val="28"/>
          <w:szCs w:val="28"/>
          <w:lang w:eastAsia="zh-CN"/>
        </w:rPr>
        <w:t xml:space="preserve">, </w:t>
      </w:r>
      <w:proofErr w:type="spellStart"/>
      <w:r w:rsidRPr="00151B49">
        <w:rPr>
          <w:rFonts w:ascii="PT Astra Serif" w:hAnsi="PT Astra Serif" w:eastAsia="Times New Roman"/>
          <w:color w:val="000000"/>
          <w:sz w:val="28"/>
          <w:szCs w:val="28"/>
          <w:lang w:eastAsia="zh-CN"/>
        </w:rPr>
        <w:t>skype</w:t>
      </w:r>
      <w:proofErr w:type="spellEnd"/>
      <w:r w:rsidRPr="00151B49">
        <w:rPr>
          <w:rFonts w:ascii="PT Astra Serif" w:hAnsi="PT Astra Serif" w:eastAsia="Times New Roman"/>
          <w:color w:val="000000"/>
          <w:sz w:val="28"/>
          <w:szCs w:val="28"/>
          <w:lang w:eastAsia="zh-CN"/>
        </w:rPr>
        <w:t xml:space="preserve"> – общение, e-</w:t>
      </w:r>
      <w:proofErr w:type="spellStart"/>
      <w:r w:rsidRPr="00151B49">
        <w:rPr>
          <w:rFonts w:ascii="PT Astra Serif" w:hAnsi="PT Astra Serif" w:eastAsia="Times New Roman"/>
          <w:color w:val="000000"/>
          <w:sz w:val="28"/>
          <w:szCs w:val="28"/>
          <w:lang w:eastAsia="zh-CN"/>
        </w:rPr>
        <w:t>mail</w:t>
      </w:r>
      <w:proofErr w:type="spellEnd"/>
      <w:r w:rsidRPr="00151B49">
        <w:rPr>
          <w:rFonts w:ascii="PT Astra Serif" w:hAnsi="PT Astra Serif" w:eastAsia="Times New Roman"/>
          <w:color w:val="000000"/>
          <w:sz w:val="28"/>
          <w:szCs w:val="28"/>
          <w:lang w:eastAsia="zh-CN"/>
        </w:rPr>
        <w:t>, облачные сервисы и т.д.)</w:t>
      </w:r>
    </w:p>
    <w:p xmlns:wp14="http://schemas.microsoft.com/office/word/2010/wordml" w:rsidRPr="00151B49" w:rsidR="00DC4E74" w:rsidP="00D36A13" w:rsidRDefault="00DC4E74" w14:paraId="432B6D25" wp14:textId="77777777">
      <w:pPr>
        <w:spacing w:after="0" w:line="240" w:lineRule="auto"/>
        <w:jc w:val="both"/>
        <w:rPr>
          <w:rFonts w:ascii="PT Astra Serif" w:hAnsi="PT Astra Serif"/>
          <w:b/>
          <w:color w:val="000000"/>
          <w:sz w:val="28"/>
          <w:szCs w:val="28"/>
        </w:rPr>
      </w:pPr>
      <w:r w:rsidRPr="00151B49">
        <w:rPr>
          <w:rFonts w:ascii="PT Astra Serif" w:hAnsi="PT Astra Serif"/>
          <w:b/>
          <w:color w:val="000000"/>
          <w:sz w:val="28"/>
          <w:szCs w:val="28"/>
        </w:rPr>
        <w:t>Печатные пособия</w:t>
      </w:r>
    </w:p>
    <w:p xmlns:wp14="http://schemas.microsoft.com/office/word/2010/wordml" w:rsidRPr="00151B49" w:rsidR="00EA7EAA" w:rsidP="00D36A13" w:rsidRDefault="00EA7EAA" w14:paraId="2F92DBBB" wp14:textId="77777777">
      <w:pPr>
        <w:numPr>
          <w:ilvl w:val="0"/>
          <w:numId w:val="4"/>
        </w:numPr>
        <w:tabs>
          <w:tab w:val="clear" w:pos="720"/>
          <w:tab w:val="left" w:pos="284"/>
          <w:tab w:val="left" w:pos="709"/>
        </w:tabs>
        <w:suppressAutoHyphens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 xml:space="preserve">Екимова Е.И., Усманова Л.Г. "Использование </w:t>
      </w:r>
      <w:proofErr w:type="spellStart"/>
      <w:r w:rsidRPr="00151B49">
        <w:rPr>
          <w:rFonts w:ascii="PT Astra Serif" w:hAnsi="PT Astra Serif"/>
          <w:color w:val="000000"/>
          <w:sz w:val="28"/>
          <w:szCs w:val="28"/>
        </w:rPr>
        <w:t>лего</w:t>
      </w:r>
      <w:proofErr w:type="spellEnd"/>
      <w:r w:rsidRPr="00151B49">
        <w:rPr>
          <w:rFonts w:ascii="PT Astra Serif" w:hAnsi="PT Astra Serif"/>
          <w:color w:val="000000"/>
          <w:sz w:val="28"/>
          <w:szCs w:val="28"/>
        </w:rPr>
        <w:t>-технологий на уроках в начальной школе в соответствии с ФГОС нового поколения"</w:t>
      </w:r>
    </w:p>
    <w:p xmlns:wp14="http://schemas.microsoft.com/office/word/2010/wordml" w:rsidRPr="00A00454" w:rsidR="00EA7EAA" w:rsidP="00EA7EAA" w:rsidRDefault="00EA7EAA" w14:paraId="5AC8C6B0" wp14:textId="77777777">
      <w:pPr>
        <w:pStyle w:val="Default"/>
        <w:numPr>
          <w:ilvl w:val="0"/>
          <w:numId w:val="4"/>
        </w:numPr>
        <w:tabs>
          <w:tab w:val="clear" w:pos="720"/>
          <w:tab w:val="left" w:pos="284"/>
          <w:tab w:val="left" w:pos="709"/>
        </w:tabs>
        <w:suppressAutoHyphens/>
        <w:ind w:left="709" w:hanging="283"/>
        <w:jc w:val="both"/>
        <w:rPr>
          <w:rFonts w:ascii="PT Astra Serif" w:hAnsi="PT Astra Serif"/>
          <w:b/>
          <w:sz w:val="28"/>
          <w:szCs w:val="28"/>
        </w:rPr>
      </w:pPr>
      <w:proofErr w:type="spellStart"/>
      <w:r w:rsidRPr="00EA7EAA">
        <w:rPr>
          <w:rFonts w:ascii="PT Astra Serif" w:hAnsi="PT Astra Serif"/>
          <w:sz w:val="28"/>
          <w:szCs w:val="28"/>
        </w:rPr>
        <w:t>Злаказов</w:t>
      </w:r>
      <w:proofErr w:type="spellEnd"/>
      <w:r w:rsidRPr="00EA7EAA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А.С.</w:t>
      </w:r>
      <w:r>
        <w:rPr>
          <w:rFonts w:ascii="PT Astra Serif" w:hAnsi="PT Astra Serif"/>
          <w:sz w:val="28"/>
          <w:szCs w:val="28"/>
        </w:rPr>
        <w:t>,</w:t>
      </w:r>
      <w:r w:rsidRPr="00EA7EAA">
        <w:rPr>
          <w:rFonts w:ascii="PT Astra Serif" w:hAnsi="PT Astra Serif"/>
          <w:sz w:val="28"/>
          <w:szCs w:val="28"/>
        </w:rPr>
        <w:t xml:space="preserve"> Г.А. Горшков, С.Г.</w:t>
      </w:r>
      <w:r>
        <w:rPr>
          <w:rFonts w:ascii="PT Astra Serif" w:hAnsi="PT Astra Serif"/>
          <w:sz w:val="28"/>
          <w:szCs w:val="28"/>
        </w:rPr>
        <w:t xml:space="preserve"> </w:t>
      </w:r>
      <w:bookmarkStart w:name="_GoBack" w:id="0"/>
      <w:bookmarkEnd w:id="0"/>
      <w:proofErr w:type="spellStart"/>
      <w:r w:rsidRPr="00EA7EAA">
        <w:rPr>
          <w:rFonts w:ascii="PT Astra Serif" w:hAnsi="PT Astra Serif"/>
          <w:sz w:val="28"/>
          <w:szCs w:val="28"/>
        </w:rPr>
        <w:t>Шевалдина</w:t>
      </w:r>
      <w:proofErr w:type="spellEnd"/>
      <w:r w:rsidRPr="00EA7EAA">
        <w:rPr>
          <w:rFonts w:ascii="PT Astra Serif" w:hAnsi="PT Astra Serif"/>
          <w:sz w:val="28"/>
          <w:szCs w:val="28"/>
        </w:rPr>
        <w:t xml:space="preserve"> «Уроки </w:t>
      </w:r>
      <w:proofErr w:type="spellStart"/>
      <w:r w:rsidRPr="00EA7EAA">
        <w:rPr>
          <w:rFonts w:ascii="PT Astra Serif" w:hAnsi="PT Astra Serif"/>
          <w:sz w:val="28"/>
          <w:szCs w:val="28"/>
        </w:rPr>
        <w:t>Лего</w:t>
      </w:r>
      <w:proofErr w:type="spellEnd"/>
      <w:r w:rsidRPr="00EA7EAA">
        <w:rPr>
          <w:rFonts w:ascii="PT Astra Serif" w:hAnsi="PT Astra Serif"/>
          <w:sz w:val="28"/>
          <w:szCs w:val="28"/>
        </w:rPr>
        <w:t xml:space="preserve"> – конструирования</w:t>
      </w:r>
      <w:r w:rsidRPr="00A00454">
        <w:rPr>
          <w:rFonts w:ascii="PT Astra Serif" w:hAnsi="PT Astra Serif"/>
          <w:sz w:val="28"/>
          <w:szCs w:val="28"/>
        </w:rPr>
        <w:t xml:space="preserve"> в школе». </w:t>
      </w:r>
    </w:p>
    <w:p xmlns:wp14="http://schemas.microsoft.com/office/word/2010/wordml" w:rsidRPr="00151B49" w:rsidR="00EA7EAA" w:rsidP="00D36A13" w:rsidRDefault="00EA7EAA" w14:paraId="15B8E379" wp14:textId="77777777">
      <w:pPr>
        <w:numPr>
          <w:ilvl w:val="0"/>
          <w:numId w:val="4"/>
        </w:numPr>
        <w:tabs>
          <w:tab w:val="clear" w:pos="720"/>
          <w:tab w:val="left" w:pos="284"/>
          <w:tab w:val="left" w:pos="709"/>
        </w:tabs>
        <w:suppressAutoHyphens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>Комарова Л. Г. «Строим из LEGO» (моделирование логических отношений и объектов реального мира средствами конструктора LEGO). — М.; «ЛИНКА — ПРЕСС», 2001</w:t>
      </w:r>
    </w:p>
    <w:p xmlns:wp14="http://schemas.microsoft.com/office/word/2010/wordml" w:rsidRPr="00151B49" w:rsidR="00EA7EAA" w:rsidP="00D36A13" w:rsidRDefault="00EA7EAA" w14:paraId="1D9742AB" wp14:textId="77777777">
      <w:pPr>
        <w:numPr>
          <w:ilvl w:val="0"/>
          <w:numId w:val="4"/>
        </w:numPr>
        <w:tabs>
          <w:tab w:val="clear" w:pos="720"/>
          <w:tab w:val="left" w:pos="284"/>
          <w:tab w:val="left" w:pos="709"/>
        </w:tabs>
        <w:suppressAutoHyphens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>Крылова Л. Ф. "Работа с конструктором ЛЕГО"</w:t>
      </w:r>
    </w:p>
    <w:p xmlns:wp14="http://schemas.microsoft.com/office/word/2010/wordml" w:rsidRPr="00EA7EAA" w:rsidR="00EA7EAA" w:rsidP="00EA7EAA" w:rsidRDefault="00EA7EAA" w14:paraId="5345C88B" wp14:textId="77777777">
      <w:pPr>
        <w:pStyle w:val="Default"/>
        <w:numPr>
          <w:ilvl w:val="0"/>
          <w:numId w:val="4"/>
        </w:numPr>
        <w:tabs>
          <w:tab w:val="clear" w:pos="720"/>
          <w:tab w:val="left" w:pos="284"/>
          <w:tab w:val="left" w:pos="709"/>
        </w:tabs>
        <w:suppressAutoHyphens/>
        <w:ind w:left="709" w:hanging="283"/>
        <w:jc w:val="both"/>
        <w:rPr>
          <w:rFonts w:ascii="PT Astra Serif" w:hAnsi="PT Astra Serif"/>
          <w:sz w:val="28"/>
          <w:szCs w:val="28"/>
        </w:rPr>
      </w:pPr>
      <w:proofErr w:type="spellStart"/>
      <w:r w:rsidRPr="00EA7EAA">
        <w:rPr>
          <w:rFonts w:ascii="PT Astra Serif" w:hAnsi="PT Astra Serif"/>
          <w:sz w:val="28"/>
          <w:szCs w:val="28"/>
        </w:rPr>
        <w:t>Лусс</w:t>
      </w:r>
      <w:proofErr w:type="spellEnd"/>
      <w:r w:rsidRPr="00EA7EAA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Т. В. </w:t>
      </w:r>
      <w:r w:rsidRPr="00EA7EAA">
        <w:rPr>
          <w:rFonts w:ascii="PT Astra Serif" w:hAnsi="PT Astra Serif"/>
          <w:sz w:val="28"/>
          <w:szCs w:val="28"/>
        </w:rPr>
        <w:t xml:space="preserve">«Формирование навыков конструктивно-игровой деятельности у детей с помощью ЛЕГО» - М.: </w:t>
      </w:r>
      <w:proofErr w:type="spellStart"/>
      <w:r w:rsidRPr="00EA7EAA">
        <w:rPr>
          <w:rFonts w:ascii="PT Astra Serif" w:hAnsi="PT Astra Serif"/>
          <w:sz w:val="28"/>
          <w:szCs w:val="28"/>
        </w:rPr>
        <w:t>Гуманит</w:t>
      </w:r>
      <w:proofErr w:type="spellEnd"/>
      <w:r w:rsidRPr="00EA7EAA">
        <w:rPr>
          <w:rFonts w:ascii="PT Astra Serif" w:hAnsi="PT Astra Serif"/>
          <w:sz w:val="28"/>
          <w:szCs w:val="28"/>
        </w:rPr>
        <w:t xml:space="preserve">. Изд. Центр ВЛАДОС, 2009. </w:t>
      </w:r>
    </w:p>
    <w:p xmlns:wp14="http://schemas.microsoft.com/office/word/2010/wordml" w:rsidRPr="00151B49" w:rsidR="00EA7EAA" w:rsidP="00D36A13" w:rsidRDefault="00EA7EAA" w14:paraId="6E7E2428" wp14:textId="77777777">
      <w:pPr>
        <w:numPr>
          <w:ilvl w:val="0"/>
          <w:numId w:val="4"/>
        </w:numPr>
        <w:tabs>
          <w:tab w:val="clear" w:pos="720"/>
          <w:tab w:val="left" w:pos="284"/>
          <w:tab w:val="left" w:pos="709"/>
        </w:tabs>
        <w:suppressAutoHyphens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proofErr w:type="spellStart"/>
      <w:r w:rsidRPr="00151B49">
        <w:rPr>
          <w:rFonts w:ascii="PT Astra Serif" w:hAnsi="PT Astra Serif"/>
          <w:color w:val="000000"/>
          <w:sz w:val="28"/>
          <w:szCs w:val="28"/>
        </w:rPr>
        <w:t>Максаева</w:t>
      </w:r>
      <w:proofErr w:type="spellEnd"/>
      <w:r w:rsidRPr="00151B49">
        <w:rPr>
          <w:rFonts w:ascii="PT Astra Serif" w:hAnsi="PT Astra Serif"/>
          <w:color w:val="000000"/>
          <w:sz w:val="28"/>
          <w:szCs w:val="28"/>
        </w:rPr>
        <w:t xml:space="preserve"> Ю.А. "Интеграция </w:t>
      </w:r>
      <w:proofErr w:type="spellStart"/>
      <w:r w:rsidRPr="00151B49">
        <w:rPr>
          <w:rFonts w:ascii="PT Astra Serif" w:hAnsi="PT Astra Serif"/>
          <w:color w:val="000000"/>
          <w:sz w:val="28"/>
          <w:szCs w:val="28"/>
        </w:rPr>
        <w:t>легоконструирования</w:t>
      </w:r>
      <w:proofErr w:type="spellEnd"/>
      <w:r w:rsidRPr="00151B49">
        <w:rPr>
          <w:rFonts w:ascii="PT Astra Serif" w:hAnsi="PT Astra Serif"/>
          <w:color w:val="000000"/>
          <w:sz w:val="28"/>
          <w:szCs w:val="28"/>
        </w:rPr>
        <w:t xml:space="preserve"> в образовательную деятельность"</w:t>
      </w:r>
    </w:p>
    <w:p xmlns:wp14="http://schemas.microsoft.com/office/word/2010/wordml" w:rsidRPr="00151B49" w:rsidR="00EA7EAA" w:rsidP="00D36A13" w:rsidRDefault="00EA7EAA" w14:paraId="7B881D28" wp14:textId="77777777">
      <w:pPr>
        <w:numPr>
          <w:ilvl w:val="0"/>
          <w:numId w:val="4"/>
        </w:numPr>
        <w:tabs>
          <w:tab w:val="clear" w:pos="720"/>
          <w:tab w:val="left" w:pos="284"/>
          <w:tab w:val="left" w:pos="709"/>
        </w:tabs>
        <w:suppressAutoHyphens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 xml:space="preserve">Методические материалы «Простые механизмы» </w:t>
      </w:r>
      <w:hyperlink w:history="1" r:id="rId8">
        <w:r w:rsidRPr="00151B49">
          <w:rPr>
            <w:rStyle w:val="a3"/>
            <w:rFonts w:ascii="PT Astra Serif" w:hAnsi="PT Astra Serif"/>
            <w:sz w:val="28"/>
            <w:szCs w:val="28"/>
            <w:lang w:eastAsia="en-US"/>
          </w:rPr>
          <w:t>https://education.lego.com/ru-ru/downloads/machines-and-mechanisms</w:t>
        </w:r>
      </w:hyperlink>
    </w:p>
    <w:p xmlns:wp14="http://schemas.microsoft.com/office/word/2010/wordml" w:rsidRPr="00151B49" w:rsidR="00EA7EAA" w:rsidP="00D36A13" w:rsidRDefault="00EA7EAA" w14:paraId="4F1F08CB" wp14:textId="77777777">
      <w:pPr>
        <w:numPr>
          <w:ilvl w:val="0"/>
          <w:numId w:val="4"/>
        </w:numPr>
        <w:tabs>
          <w:tab w:val="clear" w:pos="720"/>
          <w:tab w:val="left" w:pos="284"/>
          <w:tab w:val="left" w:pos="709"/>
        </w:tabs>
        <w:suppressAutoHyphens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>Новикова М. Г. "Лего – поддержка на уроках в начальной школе"</w:t>
      </w:r>
    </w:p>
    <w:p xmlns:wp14="http://schemas.microsoft.com/office/word/2010/wordml" w:rsidRPr="00151B49" w:rsidR="00EA7EAA" w:rsidP="00D36A13" w:rsidRDefault="00EA7EAA" w14:paraId="0CBB19AD" wp14:textId="77777777">
      <w:pPr>
        <w:numPr>
          <w:ilvl w:val="0"/>
          <w:numId w:val="4"/>
        </w:numPr>
        <w:tabs>
          <w:tab w:val="clear" w:pos="720"/>
          <w:tab w:val="left" w:pos="284"/>
          <w:tab w:val="left" w:pos="709"/>
        </w:tabs>
        <w:suppressAutoHyphens/>
        <w:spacing w:after="0"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51B49">
        <w:rPr>
          <w:rFonts w:ascii="PT Astra Serif" w:hAnsi="PT Astra Serif"/>
          <w:color w:val="000000"/>
          <w:sz w:val="28"/>
          <w:szCs w:val="28"/>
        </w:rPr>
        <w:t>Федеральный государственный образовательный стандарт начального общего образования (1-4 классы)</w:t>
      </w:r>
    </w:p>
    <w:sectPr w:rsidRPr="00151B49" w:rsidR="00EA7EAA" w:rsidSect="006736C7">
      <w:pgSz w:w="11906" w:h="16838" w:orient="portrait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56"/>
        </w:tabs>
        <w:ind w:left="1776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56"/>
        </w:tabs>
        <w:ind w:left="2496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056"/>
        </w:tabs>
        <w:ind w:left="3216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1056"/>
        </w:tabs>
        <w:ind w:left="3936" w:hanging="360"/>
      </w:pPr>
      <w:rPr>
        <w:rFonts w:ascii="Symbol" w:hAnsi="Symbol"/>
        <w:sz w:val="20"/>
      </w:rPr>
    </w:lvl>
    <w:lvl w:ilvl="4">
      <w:start w:val="1"/>
      <w:numFmt w:val="bullet"/>
      <w:lvlText w:val="o"/>
      <w:lvlJc w:val="left"/>
      <w:pPr>
        <w:tabs>
          <w:tab w:val="num" w:pos="1056"/>
        </w:tabs>
        <w:ind w:left="4656" w:hanging="360"/>
      </w:pPr>
      <w:rPr>
        <w:rFonts w:ascii="Courier New" w:hAnsi="Courier New"/>
        <w:sz w:val="20"/>
      </w:rPr>
    </w:lvl>
    <w:lvl w:ilvl="5">
      <w:start w:val="1"/>
      <w:numFmt w:val="bullet"/>
      <w:lvlText w:val=""/>
      <w:lvlJc w:val="left"/>
      <w:pPr>
        <w:tabs>
          <w:tab w:val="num" w:pos="1056"/>
        </w:tabs>
        <w:ind w:left="5376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1056"/>
        </w:tabs>
        <w:ind w:left="6096" w:hanging="360"/>
      </w:pPr>
      <w:rPr>
        <w:rFonts w:ascii="Symbol" w:hAnsi="Symbol"/>
        <w:sz w:val="20"/>
      </w:rPr>
    </w:lvl>
    <w:lvl w:ilvl="7">
      <w:start w:val="1"/>
      <w:numFmt w:val="bullet"/>
      <w:lvlText w:val="o"/>
      <w:lvlJc w:val="left"/>
      <w:pPr>
        <w:tabs>
          <w:tab w:val="num" w:pos="1056"/>
        </w:tabs>
        <w:ind w:left="6816" w:hanging="360"/>
      </w:pPr>
      <w:rPr>
        <w:rFonts w:ascii="Courier New" w:hAnsi="Courier New"/>
        <w:sz w:val="20"/>
      </w:rPr>
    </w:lvl>
    <w:lvl w:ilvl="8">
      <w:start w:val="1"/>
      <w:numFmt w:val="bullet"/>
      <w:lvlText w:val=""/>
      <w:lvlJc w:val="left"/>
      <w:pPr>
        <w:tabs>
          <w:tab w:val="num" w:pos="1056"/>
        </w:tabs>
        <w:ind w:left="7536" w:hanging="360"/>
      </w:pPr>
      <w:rPr>
        <w:rFonts w:ascii="Wingdings" w:hAnsi="Wingdings"/>
        <w:sz w:val="20"/>
      </w:r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F6024F"/>
    <w:multiLevelType w:val="hybridMultilevel"/>
    <w:tmpl w:val="D85E1E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AC4DED"/>
    <w:multiLevelType w:val="hybridMultilevel"/>
    <w:tmpl w:val="698EF0FA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07E16938"/>
    <w:multiLevelType w:val="multilevel"/>
    <w:tmpl w:val="88EC2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8957A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>
    <w:nsid w:val="0C9D1373"/>
    <w:multiLevelType w:val="hybridMultilevel"/>
    <w:tmpl w:val="8CE806D2"/>
    <w:lvl w:ilvl="0" w:tplc="8548936C"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0CF11E06"/>
    <w:multiLevelType w:val="hybridMultilevel"/>
    <w:tmpl w:val="8CEE197E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167C4847"/>
    <w:multiLevelType w:val="hybridMultilevel"/>
    <w:tmpl w:val="166A3B6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1FB35DFB"/>
    <w:multiLevelType w:val="hybridMultilevel"/>
    <w:tmpl w:val="59DCAF92"/>
    <w:lvl w:ilvl="0" w:tplc="8548936C"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23B7610F"/>
    <w:multiLevelType w:val="hybridMultilevel"/>
    <w:tmpl w:val="95B60EB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25876CAC"/>
    <w:multiLevelType w:val="hybridMultilevel"/>
    <w:tmpl w:val="B47227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E3D6E1A"/>
    <w:multiLevelType w:val="hybridMultilevel"/>
    <w:tmpl w:val="5BD0C5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1ED5AF0"/>
    <w:multiLevelType w:val="hybridMultilevel"/>
    <w:tmpl w:val="ED569F92"/>
    <w:lvl w:ilvl="0" w:tplc="8548936C"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42CC4152"/>
    <w:multiLevelType w:val="hybridMultilevel"/>
    <w:tmpl w:val="52A87796"/>
    <w:lvl w:ilvl="0" w:tplc="0419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7">
    <w:nsid w:val="48BC1F6E"/>
    <w:multiLevelType w:val="hybridMultilevel"/>
    <w:tmpl w:val="069E2C9E"/>
    <w:lvl w:ilvl="0" w:tplc="0419000D">
      <w:start w:val="1"/>
      <w:numFmt w:val="bullet"/>
      <w:lvlText w:val=""/>
      <w:lvlJc w:val="left"/>
      <w:pPr>
        <w:ind w:left="1287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8">
    <w:nsid w:val="4DB438EB"/>
    <w:multiLevelType w:val="hybridMultilevel"/>
    <w:tmpl w:val="B5424D76"/>
    <w:lvl w:ilvl="0" w:tplc="041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535522DA"/>
    <w:multiLevelType w:val="hybridMultilevel"/>
    <w:tmpl w:val="8CDC44DC"/>
    <w:lvl w:ilvl="0" w:tplc="8548936C"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56EB31B3"/>
    <w:multiLevelType w:val="hybridMultilevel"/>
    <w:tmpl w:val="ACA83F9E"/>
    <w:lvl w:ilvl="0" w:tplc="8548936C"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61DB5B32"/>
    <w:multiLevelType w:val="hybridMultilevel"/>
    <w:tmpl w:val="AEB24F0E"/>
    <w:lvl w:ilvl="0" w:tplc="0419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2">
    <w:nsid w:val="663545D7"/>
    <w:multiLevelType w:val="hybridMultilevel"/>
    <w:tmpl w:val="1F7C1C44"/>
    <w:lvl w:ilvl="0" w:tplc="0419000D">
      <w:start w:val="1"/>
      <w:numFmt w:val="bullet"/>
      <w:lvlText w:val=""/>
      <w:lvlJc w:val="left"/>
      <w:pPr>
        <w:ind w:left="1068" w:hanging="360"/>
      </w:pPr>
      <w:rPr>
        <w:rFonts w:hint="default" w:ascii="Wingdings" w:hAnsi="Wingdings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3">
    <w:nsid w:val="66A92835"/>
    <w:multiLevelType w:val="hybridMultilevel"/>
    <w:tmpl w:val="66566C4A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68D637C5"/>
    <w:multiLevelType w:val="hybridMultilevel"/>
    <w:tmpl w:val="8D10061E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6CBA5F75"/>
    <w:multiLevelType w:val="hybridMultilevel"/>
    <w:tmpl w:val="B24EF2C0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nsid w:val="71757789"/>
    <w:multiLevelType w:val="hybridMultilevel"/>
    <w:tmpl w:val="3FBEDB66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7">
    <w:nsid w:val="77DC02D2"/>
    <w:multiLevelType w:val="hybridMultilevel"/>
    <w:tmpl w:val="5BD0C5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8082E54"/>
    <w:multiLevelType w:val="hybridMultilevel"/>
    <w:tmpl w:val="0854D60E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nsid w:val="7FBB746B"/>
    <w:multiLevelType w:val="hybridMultilevel"/>
    <w:tmpl w:val="DF9A9FB8"/>
    <w:lvl w:ilvl="0" w:tplc="041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</w:num>
  <w:num w:numId="6">
    <w:abstractNumId w:val="11"/>
  </w:num>
  <w:num w:numId="7">
    <w:abstractNumId w:val="19"/>
  </w:num>
  <w:num w:numId="8">
    <w:abstractNumId w:val="20"/>
  </w:num>
  <w:num w:numId="9">
    <w:abstractNumId w:val="8"/>
  </w:num>
  <w:num w:numId="10">
    <w:abstractNumId w:val="29"/>
  </w:num>
  <w:num w:numId="11">
    <w:abstractNumId w:val="18"/>
  </w:num>
  <w:num w:numId="12">
    <w:abstractNumId w:val="28"/>
  </w:num>
  <w:num w:numId="13">
    <w:abstractNumId w:val="24"/>
  </w:num>
  <w:num w:numId="14">
    <w:abstractNumId w:val="12"/>
  </w:num>
  <w:num w:numId="15">
    <w:abstractNumId w:val="23"/>
  </w:num>
  <w:num w:numId="16">
    <w:abstractNumId w:val="22"/>
  </w:num>
  <w:num w:numId="17">
    <w:abstractNumId w:val="5"/>
  </w:num>
  <w:num w:numId="18">
    <w:abstractNumId w:val="10"/>
  </w:num>
  <w:num w:numId="19">
    <w:abstractNumId w:val="25"/>
  </w:num>
  <w:num w:numId="20">
    <w:abstractNumId w:val="7"/>
  </w:num>
  <w:num w:numId="21">
    <w:abstractNumId w:val="21"/>
  </w:num>
  <w:num w:numId="22">
    <w:abstractNumId w:val="26"/>
  </w:num>
  <w:num w:numId="23">
    <w:abstractNumId w:val="16"/>
  </w:num>
  <w:num w:numId="24">
    <w:abstractNumId w:val="17"/>
  </w:num>
  <w:num w:numId="25">
    <w:abstractNumId w:val="4"/>
  </w:num>
  <w:num w:numId="26">
    <w:abstractNumId w:val="9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5"/>
  </w:num>
  <w:num w:numId="30">
    <w:abstractNumId w:val="14"/>
  </w:num>
  <w:num w:numId="31">
    <w:abstractNumId w:val="13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ADD"/>
    <w:rsid w:val="00007220"/>
    <w:rsid w:val="00024698"/>
    <w:rsid w:val="000403C5"/>
    <w:rsid w:val="000521F5"/>
    <w:rsid w:val="0007311C"/>
    <w:rsid w:val="000B713C"/>
    <w:rsid w:val="000C47C4"/>
    <w:rsid w:val="000C7D6D"/>
    <w:rsid w:val="000D5514"/>
    <w:rsid w:val="00117C9F"/>
    <w:rsid w:val="00145D7C"/>
    <w:rsid w:val="00151B49"/>
    <w:rsid w:val="00193A6D"/>
    <w:rsid w:val="001A45A3"/>
    <w:rsid w:val="001B26ED"/>
    <w:rsid w:val="001B5470"/>
    <w:rsid w:val="001C1C34"/>
    <w:rsid w:val="001E797B"/>
    <w:rsid w:val="00215FA3"/>
    <w:rsid w:val="00230002"/>
    <w:rsid w:val="00240A43"/>
    <w:rsid w:val="0025243F"/>
    <w:rsid w:val="002875D1"/>
    <w:rsid w:val="002C105A"/>
    <w:rsid w:val="002C2656"/>
    <w:rsid w:val="002D325B"/>
    <w:rsid w:val="002E51D1"/>
    <w:rsid w:val="002E5A89"/>
    <w:rsid w:val="002F736D"/>
    <w:rsid w:val="0030453D"/>
    <w:rsid w:val="00322A1A"/>
    <w:rsid w:val="00334323"/>
    <w:rsid w:val="00343FE9"/>
    <w:rsid w:val="00346F6F"/>
    <w:rsid w:val="00355190"/>
    <w:rsid w:val="00377E6A"/>
    <w:rsid w:val="003835C1"/>
    <w:rsid w:val="00396425"/>
    <w:rsid w:val="003B2B88"/>
    <w:rsid w:val="003D58D6"/>
    <w:rsid w:val="004108AB"/>
    <w:rsid w:val="00411EB8"/>
    <w:rsid w:val="00443919"/>
    <w:rsid w:val="00454A74"/>
    <w:rsid w:val="00476A8F"/>
    <w:rsid w:val="004A1397"/>
    <w:rsid w:val="004F3F9E"/>
    <w:rsid w:val="00504D58"/>
    <w:rsid w:val="005218A6"/>
    <w:rsid w:val="00525B90"/>
    <w:rsid w:val="00527960"/>
    <w:rsid w:val="00530BDD"/>
    <w:rsid w:val="00534B47"/>
    <w:rsid w:val="00572F3D"/>
    <w:rsid w:val="005A6A32"/>
    <w:rsid w:val="005D245D"/>
    <w:rsid w:val="005F3769"/>
    <w:rsid w:val="0061795A"/>
    <w:rsid w:val="00630460"/>
    <w:rsid w:val="00636AEA"/>
    <w:rsid w:val="00637D1C"/>
    <w:rsid w:val="00643ADD"/>
    <w:rsid w:val="00664ED0"/>
    <w:rsid w:val="0067038B"/>
    <w:rsid w:val="006736C7"/>
    <w:rsid w:val="0067713D"/>
    <w:rsid w:val="006A3D41"/>
    <w:rsid w:val="00710A82"/>
    <w:rsid w:val="00725575"/>
    <w:rsid w:val="00737648"/>
    <w:rsid w:val="0078355E"/>
    <w:rsid w:val="007A013A"/>
    <w:rsid w:val="007A34DD"/>
    <w:rsid w:val="007C70C8"/>
    <w:rsid w:val="007E3E08"/>
    <w:rsid w:val="007E634F"/>
    <w:rsid w:val="007F5C74"/>
    <w:rsid w:val="008008C2"/>
    <w:rsid w:val="00820C80"/>
    <w:rsid w:val="008347EC"/>
    <w:rsid w:val="00865B3C"/>
    <w:rsid w:val="008822CC"/>
    <w:rsid w:val="008A6348"/>
    <w:rsid w:val="008B07D9"/>
    <w:rsid w:val="008B1B28"/>
    <w:rsid w:val="008D206C"/>
    <w:rsid w:val="008E0073"/>
    <w:rsid w:val="008E6B6F"/>
    <w:rsid w:val="008F43D3"/>
    <w:rsid w:val="008F5E96"/>
    <w:rsid w:val="0090639A"/>
    <w:rsid w:val="00910988"/>
    <w:rsid w:val="009444CA"/>
    <w:rsid w:val="009653A5"/>
    <w:rsid w:val="009A781D"/>
    <w:rsid w:val="009D336F"/>
    <w:rsid w:val="009F4DB2"/>
    <w:rsid w:val="009F6955"/>
    <w:rsid w:val="00A00454"/>
    <w:rsid w:val="00A039EE"/>
    <w:rsid w:val="00A1311D"/>
    <w:rsid w:val="00A54407"/>
    <w:rsid w:val="00A6361A"/>
    <w:rsid w:val="00A93C79"/>
    <w:rsid w:val="00AA23DB"/>
    <w:rsid w:val="00AB24C7"/>
    <w:rsid w:val="00AB4FFE"/>
    <w:rsid w:val="00AB5B96"/>
    <w:rsid w:val="00AC19DF"/>
    <w:rsid w:val="00B0684B"/>
    <w:rsid w:val="00B148EC"/>
    <w:rsid w:val="00B4356D"/>
    <w:rsid w:val="00B605B0"/>
    <w:rsid w:val="00BB09D1"/>
    <w:rsid w:val="00BB6132"/>
    <w:rsid w:val="00BD3F94"/>
    <w:rsid w:val="00BF40D4"/>
    <w:rsid w:val="00BF7137"/>
    <w:rsid w:val="00C012F3"/>
    <w:rsid w:val="00C0275A"/>
    <w:rsid w:val="00C140DD"/>
    <w:rsid w:val="00C648B6"/>
    <w:rsid w:val="00C976B3"/>
    <w:rsid w:val="00CB39E7"/>
    <w:rsid w:val="00CF25E2"/>
    <w:rsid w:val="00D01ED3"/>
    <w:rsid w:val="00D31CC0"/>
    <w:rsid w:val="00D36A13"/>
    <w:rsid w:val="00D9065C"/>
    <w:rsid w:val="00DA4BAE"/>
    <w:rsid w:val="00DC4E74"/>
    <w:rsid w:val="00DE07F4"/>
    <w:rsid w:val="00E26DE2"/>
    <w:rsid w:val="00E36CF5"/>
    <w:rsid w:val="00E51775"/>
    <w:rsid w:val="00E53E68"/>
    <w:rsid w:val="00E826D7"/>
    <w:rsid w:val="00E93969"/>
    <w:rsid w:val="00EA0AB7"/>
    <w:rsid w:val="00EA364E"/>
    <w:rsid w:val="00EA7EAA"/>
    <w:rsid w:val="00EB076B"/>
    <w:rsid w:val="00EB2EAD"/>
    <w:rsid w:val="00EB5512"/>
    <w:rsid w:val="00EB7375"/>
    <w:rsid w:val="00EE2931"/>
    <w:rsid w:val="00F7039B"/>
    <w:rsid w:val="00FA1C2F"/>
    <w:rsid w:val="00FB57BB"/>
    <w:rsid w:val="00FE50D3"/>
    <w:rsid w:val="67B0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B469C7"/>
  <w15:docId w15:val="{afad0545-ecd0-4419-88e7-51075114732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libri" w:hAnsi="Calibri" w:eastAsia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Hyperlink" w:locked="1" w:uiPriority="0" w:semiHidden="0" w:unhideWhenUsed="0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7A34DD"/>
    <w:pPr>
      <w:spacing w:after="200" w:line="276" w:lineRule="auto"/>
    </w:pPr>
    <w:rPr>
      <w:sz w:val="22"/>
      <w:szCs w:val="22"/>
      <w:lang w:eastAsia="en-US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FontStyle26" w:customStyle="1">
    <w:name w:val="Font Style26"/>
    <w:uiPriority w:val="99"/>
    <w:rsid w:val="001C1C34"/>
    <w:rPr>
      <w:rFonts w:cs="Times New Roman"/>
    </w:rPr>
  </w:style>
  <w:style w:type="paragraph" w:styleId="1" w:customStyle="1">
    <w:name w:val="Обычный (веб)1"/>
    <w:basedOn w:val="a"/>
    <w:uiPriority w:val="99"/>
    <w:rsid w:val="001C1C34"/>
    <w:pPr>
      <w:tabs>
        <w:tab w:val="left" w:pos="708"/>
      </w:tabs>
      <w:suppressAutoHyphens/>
      <w:spacing w:after="0" w:line="100" w:lineRule="atLeast"/>
    </w:pPr>
    <w:rPr>
      <w:rFonts w:ascii="Verdana" w:hAnsi="Verdana" w:cs="Verdana"/>
      <w:color w:val="000000"/>
      <w:kern w:val="1"/>
      <w:sz w:val="24"/>
      <w:szCs w:val="24"/>
      <w:lang w:eastAsia="hi-IN" w:bidi="hi-IN"/>
    </w:rPr>
  </w:style>
  <w:style w:type="paragraph" w:styleId="21" w:customStyle="1">
    <w:name w:val="Основной текст 21"/>
    <w:basedOn w:val="a"/>
    <w:uiPriority w:val="99"/>
    <w:rsid w:val="001C1C34"/>
    <w:pPr>
      <w:tabs>
        <w:tab w:val="left" w:pos="708"/>
      </w:tabs>
      <w:suppressAutoHyphens/>
      <w:spacing w:after="0" w:line="100" w:lineRule="atLeast"/>
    </w:pPr>
    <w:rPr>
      <w:rFonts w:ascii="Verdana" w:hAnsi="Verdana" w:cs="Verdana"/>
      <w:color w:val="000000"/>
      <w:kern w:val="1"/>
      <w:sz w:val="24"/>
      <w:szCs w:val="24"/>
      <w:lang w:eastAsia="hi-IN" w:bidi="hi-IN"/>
    </w:rPr>
  </w:style>
  <w:style w:type="paragraph" w:styleId="3" w:customStyle="1">
    <w:name w:val="Заголовок 3+"/>
    <w:basedOn w:val="a"/>
    <w:uiPriority w:val="99"/>
    <w:rsid w:val="001C1C34"/>
    <w:pPr>
      <w:tabs>
        <w:tab w:val="left" w:pos="708"/>
      </w:tabs>
      <w:suppressAutoHyphens/>
      <w:spacing w:after="0" w:line="100" w:lineRule="atLeast"/>
    </w:pPr>
    <w:rPr>
      <w:rFonts w:ascii="Verdana" w:hAnsi="Verdana" w:cs="Verdana"/>
      <w:color w:val="000000"/>
      <w:kern w:val="1"/>
      <w:sz w:val="24"/>
      <w:szCs w:val="24"/>
      <w:lang w:eastAsia="hi-IN" w:bidi="hi-IN"/>
    </w:rPr>
  </w:style>
  <w:style w:type="character" w:styleId="a3">
    <w:name w:val="Hyperlink"/>
    <w:uiPriority w:val="99"/>
    <w:rsid w:val="001C1C34"/>
    <w:rPr>
      <w:rFonts w:cs="Times New Roman"/>
      <w:color w:val="000080"/>
      <w:u w:val="single"/>
      <w:lang w:val="ru-RU" w:eastAsia="ru-RU"/>
    </w:rPr>
  </w:style>
  <w:style w:type="paragraph" w:styleId="a4">
    <w:name w:val="List Paragraph"/>
    <w:basedOn w:val="a"/>
    <w:uiPriority w:val="99"/>
    <w:qFormat/>
    <w:rsid w:val="005218A6"/>
    <w:pPr>
      <w:ind w:left="720"/>
      <w:contextualSpacing/>
    </w:pPr>
  </w:style>
  <w:style w:type="paragraph" w:styleId="Default" w:customStyle="1">
    <w:name w:val="Default"/>
    <w:uiPriority w:val="99"/>
    <w:rsid w:val="005218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pple-converted-space" w:customStyle="1">
    <w:name w:val="apple-converted-space"/>
    <w:uiPriority w:val="99"/>
    <w:rsid w:val="00EA0AB7"/>
    <w:rPr>
      <w:rFonts w:cs="Times New Roman"/>
    </w:rPr>
  </w:style>
  <w:style w:type="character" w:styleId="c18" w:customStyle="1">
    <w:name w:val="c18"/>
    <w:uiPriority w:val="99"/>
    <w:rsid w:val="00EA0AB7"/>
    <w:rPr>
      <w:rFonts w:cs="Times New Roman"/>
    </w:rPr>
  </w:style>
  <w:style w:type="paragraph" w:styleId="a5">
    <w:name w:val="No Spacing"/>
    <w:uiPriority w:val="99"/>
    <w:qFormat/>
    <w:rsid w:val="001A45A3"/>
    <w:rPr>
      <w:rFonts w:ascii="Times New Roman" w:hAnsi="Times New Roman"/>
      <w:sz w:val="24"/>
      <w:szCs w:val="24"/>
      <w:lang w:eastAsia="en-US"/>
    </w:rPr>
  </w:style>
  <w:style w:type="character" w:styleId="a6">
    <w:name w:val="FollowedHyperlink"/>
    <w:uiPriority w:val="99"/>
    <w:semiHidden/>
    <w:rsid w:val="00EE2931"/>
    <w:rPr>
      <w:rFonts w:cs="Times New Roman"/>
      <w:color w:val="800080"/>
      <w:u w:val="single"/>
    </w:rPr>
  </w:style>
  <w:style w:type="table" w:styleId="a7">
    <w:name w:val="Table Grid"/>
    <w:basedOn w:val="a1"/>
    <w:locked/>
    <w:rsid w:val="007C70C8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 w:customStyle="1">
    <w:name w:val="Без интервала1"/>
    <w:rsid w:val="000D5514"/>
    <w:pPr>
      <w:suppressAutoHyphens/>
    </w:pPr>
    <w:rPr>
      <w:rFonts w:cs="Calibri"/>
      <w:sz w:val="22"/>
      <w:szCs w:val="22"/>
      <w:lang w:eastAsia="zh-CN"/>
    </w:rPr>
  </w:style>
  <w:style w:type="paragraph" w:styleId="2" w:customStyle="1">
    <w:name w:val="Абзац списка2"/>
    <w:basedOn w:val="a"/>
    <w:qFormat/>
    <w:rsid w:val="00FB57BB"/>
    <w:pPr>
      <w:ind w:left="720"/>
      <w:contextualSpacing/>
    </w:pPr>
    <w:rPr>
      <w:rFonts w:ascii="Times New Roman" w:hAnsi="Times New Roman" w:eastAsia="Times New Roman"/>
      <w:sz w:val="36"/>
    </w:rPr>
  </w:style>
  <w:style w:type="paragraph" w:styleId="a8">
    <w:name w:val="Normal (Web)"/>
    <w:basedOn w:val="a"/>
    <w:uiPriority w:val="99"/>
    <w:semiHidden/>
    <w:unhideWhenUsed/>
    <w:rsid w:val="00AB4FFE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" w:customStyle="1">
    <w:name w:val="Абзац списка1"/>
    <w:basedOn w:val="a"/>
    <w:uiPriority w:val="99"/>
    <w:qFormat/>
    <w:rsid w:val="00AB4FFE"/>
    <w:pPr>
      <w:ind w:left="720"/>
      <w:contextualSpacing/>
    </w:pPr>
    <w:rPr>
      <w:rFonts w:ascii="Times New Roman" w:hAnsi="Times New Roman" w:eastAsia="Times New Roman"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4D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6">
    <w:name w:val="Font Style26"/>
    <w:uiPriority w:val="99"/>
    <w:rsid w:val="001C1C34"/>
    <w:rPr>
      <w:rFonts w:cs="Times New Roman"/>
    </w:rPr>
  </w:style>
  <w:style w:type="paragraph" w:customStyle="1" w:styleId="1">
    <w:name w:val="Обычный (веб)1"/>
    <w:basedOn w:val="a"/>
    <w:uiPriority w:val="99"/>
    <w:rsid w:val="001C1C34"/>
    <w:pPr>
      <w:tabs>
        <w:tab w:val="left" w:pos="708"/>
      </w:tabs>
      <w:suppressAutoHyphens/>
      <w:spacing w:after="0" w:line="100" w:lineRule="atLeast"/>
    </w:pPr>
    <w:rPr>
      <w:rFonts w:ascii="Verdana" w:hAnsi="Verdana" w:cs="Verdana"/>
      <w:color w:val="000000"/>
      <w:kern w:val="1"/>
      <w:sz w:val="24"/>
      <w:szCs w:val="24"/>
      <w:lang w:eastAsia="hi-IN" w:bidi="hi-IN"/>
    </w:rPr>
  </w:style>
  <w:style w:type="paragraph" w:customStyle="1" w:styleId="21">
    <w:name w:val="Основной текст 21"/>
    <w:basedOn w:val="a"/>
    <w:uiPriority w:val="99"/>
    <w:rsid w:val="001C1C34"/>
    <w:pPr>
      <w:tabs>
        <w:tab w:val="left" w:pos="708"/>
      </w:tabs>
      <w:suppressAutoHyphens/>
      <w:spacing w:after="0" w:line="100" w:lineRule="atLeast"/>
    </w:pPr>
    <w:rPr>
      <w:rFonts w:ascii="Verdana" w:hAnsi="Verdana" w:cs="Verdana"/>
      <w:color w:val="000000"/>
      <w:kern w:val="1"/>
      <w:sz w:val="24"/>
      <w:szCs w:val="24"/>
      <w:lang w:eastAsia="hi-IN" w:bidi="hi-IN"/>
    </w:rPr>
  </w:style>
  <w:style w:type="paragraph" w:customStyle="1" w:styleId="3">
    <w:name w:val="Заголовок 3+"/>
    <w:basedOn w:val="a"/>
    <w:uiPriority w:val="99"/>
    <w:rsid w:val="001C1C34"/>
    <w:pPr>
      <w:tabs>
        <w:tab w:val="left" w:pos="708"/>
      </w:tabs>
      <w:suppressAutoHyphens/>
      <w:spacing w:after="0" w:line="100" w:lineRule="atLeast"/>
    </w:pPr>
    <w:rPr>
      <w:rFonts w:ascii="Verdana" w:hAnsi="Verdana" w:cs="Verdana"/>
      <w:color w:val="000000"/>
      <w:kern w:val="1"/>
      <w:sz w:val="24"/>
      <w:szCs w:val="24"/>
      <w:lang w:eastAsia="hi-IN" w:bidi="hi-IN"/>
    </w:rPr>
  </w:style>
  <w:style w:type="character" w:styleId="a3">
    <w:name w:val="Hyperlink"/>
    <w:uiPriority w:val="99"/>
    <w:rsid w:val="001C1C34"/>
    <w:rPr>
      <w:rFonts w:cs="Times New Roman"/>
      <w:color w:val="000080"/>
      <w:u w:val="single"/>
      <w:lang w:val="ru-RU" w:eastAsia="ru-RU"/>
    </w:rPr>
  </w:style>
  <w:style w:type="paragraph" w:styleId="a4">
    <w:name w:val="List Paragraph"/>
    <w:basedOn w:val="a"/>
    <w:uiPriority w:val="99"/>
    <w:qFormat/>
    <w:rsid w:val="005218A6"/>
    <w:pPr>
      <w:ind w:left="720"/>
      <w:contextualSpacing/>
    </w:pPr>
  </w:style>
  <w:style w:type="paragraph" w:customStyle="1" w:styleId="Default">
    <w:name w:val="Default"/>
    <w:uiPriority w:val="99"/>
    <w:rsid w:val="005218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uiPriority w:val="99"/>
    <w:rsid w:val="00EA0AB7"/>
    <w:rPr>
      <w:rFonts w:cs="Times New Roman"/>
    </w:rPr>
  </w:style>
  <w:style w:type="character" w:customStyle="1" w:styleId="c18">
    <w:name w:val="c18"/>
    <w:uiPriority w:val="99"/>
    <w:rsid w:val="00EA0AB7"/>
    <w:rPr>
      <w:rFonts w:cs="Times New Roman"/>
    </w:rPr>
  </w:style>
  <w:style w:type="paragraph" w:styleId="a5">
    <w:name w:val="No Spacing"/>
    <w:uiPriority w:val="99"/>
    <w:qFormat/>
    <w:rsid w:val="001A45A3"/>
    <w:rPr>
      <w:rFonts w:ascii="Times New Roman" w:hAnsi="Times New Roman"/>
      <w:sz w:val="24"/>
      <w:szCs w:val="24"/>
      <w:lang w:eastAsia="en-US"/>
    </w:rPr>
  </w:style>
  <w:style w:type="character" w:styleId="a6">
    <w:name w:val="FollowedHyperlink"/>
    <w:uiPriority w:val="99"/>
    <w:semiHidden/>
    <w:rsid w:val="00EE2931"/>
    <w:rPr>
      <w:rFonts w:cs="Times New Roman"/>
      <w:color w:val="800080"/>
      <w:u w:val="single"/>
    </w:rPr>
  </w:style>
  <w:style w:type="table" w:styleId="a7">
    <w:name w:val="Table Grid"/>
    <w:basedOn w:val="a1"/>
    <w:locked/>
    <w:rsid w:val="007C70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rsid w:val="000D5514"/>
    <w:pPr>
      <w:suppressAutoHyphens/>
    </w:pPr>
    <w:rPr>
      <w:rFonts w:cs="Calibri"/>
      <w:sz w:val="22"/>
      <w:szCs w:val="22"/>
      <w:lang w:eastAsia="zh-CN"/>
    </w:rPr>
  </w:style>
  <w:style w:type="paragraph" w:customStyle="1" w:styleId="2">
    <w:name w:val="Абзац списка2"/>
    <w:basedOn w:val="a"/>
    <w:qFormat/>
    <w:rsid w:val="00FB57BB"/>
    <w:pPr>
      <w:ind w:left="720"/>
      <w:contextualSpacing/>
    </w:pPr>
    <w:rPr>
      <w:rFonts w:ascii="Times New Roman" w:eastAsia="Times New Roman" w:hAnsi="Times New Roman"/>
      <w:sz w:val="36"/>
    </w:rPr>
  </w:style>
  <w:style w:type="paragraph" w:styleId="a8">
    <w:name w:val="Normal (Web)"/>
    <w:basedOn w:val="a"/>
    <w:uiPriority w:val="99"/>
    <w:semiHidden/>
    <w:unhideWhenUsed/>
    <w:rsid w:val="00AB4F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qFormat/>
    <w:rsid w:val="00AB4FFE"/>
    <w:pPr>
      <w:ind w:left="720"/>
      <w:contextualSpacing/>
    </w:pPr>
    <w:rPr>
      <w:rFonts w:ascii="Times New Roman" w:eastAsia="Times New Roman" w:hAnsi="Times New Roman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577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11770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11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55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11723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11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57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11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890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11925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education.lego.com/ru-ru/downloads/machines-and-mechanisms" TargetMode="External" Id="rId8" /><Relationship Type="http://schemas.microsoft.com/office/2007/relationships/stylesWithEffects" Target="stylesWithEffects.xml" Id="rId3" /><Relationship Type="http://schemas.openxmlformats.org/officeDocument/2006/relationships/hyperlink" Target="file:///E:/assets/languages/russia/introduction/sub_pages/introduction/introduction.html" TargetMode="Externa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://xn----7sbbsodjdcciv4aq0an1lf.xn--p1ai/files/upload/2015-12-02_(10).pdf" TargetMode="Externa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openxmlformats.org/officeDocument/2006/relationships/image" Target="/media/image.png" Id="R9ed0e976a94e458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qwerty</dc:creator>
  <lastModifiedBy>ocdutt_fil@mail.ru</lastModifiedBy>
  <revision>6</revision>
  <lastPrinted>2017-09-19T08:24:00.0000000Z</lastPrinted>
  <dcterms:created xsi:type="dcterms:W3CDTF">2020-04-27T10:03:00.0000000Z</dcterms:created>
  <dcterms:modified xsi:type="dcterms:W3CDTF">2020-06-03T10:58:39.2963853Z</dcterms:modified>
</coreProperties>
</file>