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741036">
        <w:rPr>
          <w:b/>
          <w:color w:val="auto"/>
          <w:szCs w:val="28"/>
        </w:rPr>
        <w:t>ОБЛАСТНОЕ ГОСУДАРСТВЕННОЕ БЮДЖЕТНОЕ УЧРЕЖДЕНИЕ</w:t>
      </w:r>
    </w:p>
    <w:p w:rsidR="00741036" w:rsidRP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741036">
        <w:rPr>
          <w:b/>
          <w:color w:val="auto"/>
          <w:szCs w:val="28"/>
        </w:rPr>
        <w:t>ДОПОЛНИТЕЛЬНОГО ОБРАЗОВАНИЯ</w:t>
      </w:r>
    </w:p>
    <w:p w:rsidR="00741036" w:rsidRP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741036">
        <w:rPr>
          <w:b/>
          <w:color w:val="auto"/>
          <w:szCs w:val="28"/>
        </w:rPr>
        <w:t>«ДВОРЕЦ ТВОРЧЕСТВА ДЕТЕЙ И МОЛОДЕЖИ»</w:t>
      </w: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741036" w:rsidRPr="00741036" w:rsidTr="002340F6">
        <w:tc>
          <w:tcPr>
            <w:tcW w:w="5245" w:type="dxa"/>
          </w:tcPr>
          <w:p w:rsidR="00741036" w:rsidRPr="00741036" w:rsidRDefault="00741036" w:rsidP="00741036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  <w:proofErr w:type="gramStart"/>
            <w:r w:rsidRPr="00741036">
              <w:rPr>
                <w:color w:val="auto"/>
                <w:szCs w:val="28"/>
              </w:rPr>
              <w:t>Принята</w:t>
            </w:r>
            <w:proofErr w:type="gramEnd"/>
            <w:r w:rsidRPr="00741036">
              <w:rPr>
                <w:color w:val="auto"/>
                <w:szCs w:val="28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741036" w:rsidRPr="00741036" w:rsidRDefault="00741036" w:rsidP="00741036">
            <w:pPr>
              <w:tabs>
                <w:tab w:val="center" w:pos="34"/>
              </w:tabs>
              <w:spacing w:after="0" w:line="240" w:lineRule="auto"/>
              <w:ind w:right="1404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4536" w:type="dxa"/>
          </w:tcPr>
          <w:p w:rsidR="00741036" w:rsidRPr="00741036" w:rsidRDefault="00741036" w:rsidP="00741036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889" w:right="140" w:hanging="572"/>
              <w:rPr>
                <w:color w:val="auto"/>
                <w:szCs w:val="28"/>
              </w:rPr>
            </w:pPr>
            <w:r w:rsidRPr="00741036">
              <w:rPr>
                <w:color w:val="auto"/>
                <w:szCs w:val="28"/>
              </w:rPr>
              <w:t>УТВЕРЖДАЮ</w:t>
            </w:r>
          </w:p>
          <w:p w:rsidR="00741036" w:rsidRPr="00741036" w:rsidRDefault="00741036" w:rsidP="00741036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proofErr w:type="gramStart"/>
            <w:r w:rsidRPr="00741036">
              <w:rPr>
                <w:color w:val="auto"/>
                <w:szCs w:val="28"/>
              </w:rPr>
              <w:t>Исполняющий</w:t>
            </w:r>
            <w:proofErr w:type="gramEnd"/>
            <w:r w:rsidRPr="00741036">
              <w:rPr>
                <w:color w:val="auto"/>
                <w:szCs w:val="28"/>
              </w:rPr>
              <w:t xml:space="preserve"> обязанности директора ОГБУ ДО ДТДМ</w:t>
            </w:r>
          </w:p>
          <w:p w:rsidR="00741036" w:rsidRPr="00741036" w:rsidRDefault="00741036" w:rsidP="00741036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left="314" w:right="140" w:firstLine="7"/>
              <w:rPr>
                <w:color w:val="auto"/>
                <w:szCs w:val="28"/>
              </w:rPr>
            </w:pPr>
            <w:r w:rsidRPr="00741036">
              <w:rPr>
                <w:color w:val="auto"/>
                <w:szCs w:val="28"/>
              </w:rPr>
              <w:t xml:space="preserve">______________Т.Ю. Сергеева </w:t>
            </w:r>
          </w:p>
          <w:p w:rsidR="00741036" w:rsidRPr="00741036" w:rsidRDefault="00741036" w:rsidP="00741036">
            <w:pPr>
              <w:tabs>
                <w:tab w:val="center" w:pos="34"/>
                <w:tab w:val="center" w:pos="314"/>
                <w:tab w:val="left" w:pos="4851"/>
                <w:tab w:val="left" w:pos="4884"/>
              </w:tabs>
              <w:spacing w:after="0" w:line="240" w:lineRule="auto"/>
              <w:ind w:right="140" w:firstLine="34"/>
              <w:rPr>
                <w:color w:val="auto"/>
                <w:szCs w:val="28"/>
              </w:rPr>
            </w:pPr>
            <w:r w:rsidRPr="00741036">
              <w:rPr>
                <w:color w:val="auto"/>
                <w:szCs w:val="28"/>
              </w:rPr>
              <w:t xml:space="preserve">   приказ №______ </w:t>
            </w:r>
            <w:proofErr w:type="gramStart"/>
            <w:r w:rsidRPr="00741036">
              <w:rPr>
                <w:color w:val="auto"/>
                <w:szCs w:val="28"/>
              </w:rPr>
              <w:t>от</w:t>
            </w:r>
            <w:proofErr w:type="gramEnd"/>
            <w:r w:rsidRPr="00741036">
              <w:rPr>
                <w:color w:val="auto"/>
                <w:szCs w:val="28"/>
              </w:rPr>
              <w:t xml:space="preserve"> _________</w:t>
            </w:r>
          </w:p>
          <w:p w:rsidR="00741036" w:rsidRPr="00741036" w:rsidRDefault="00741036" w:rsidP="00741036">
            <w:pPr>
              <w:tabs>
                <w:tab w:val="center" w:pos="34"/>
              </w:tabs>
              <w:spacing w:after="0" w:line="240" w:lineRule="auto"/>
              <w:ind w:right="1292" w:firstLine="34"/>
              <w:rPr>
                <w:color w:val="auto"/>
                <w:szCs w:val="28"/>
              </w:rPr>
            </w:pPr>
          </w:p>
        </w:tc>
      </w:tr>
    </w:tbl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4"/>
        </w:rPr>
      </w:pP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1292" w:firstLine="34"/>
        <w:rPr>
          <w:color w:val="auto"/>
          <w:szCs w:val="28"/>
        </w:rPr>
      </w:pPr>
    </w:p>
    <w:p w:rsidR="00741036" w:rsidRPr="00741036" w:rsidRDefault="00741036" w:rsidP="00741036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741036">
        <w:rPr>
          <w:b/>
          <w:color w:val="auto"/>
          <w:sz w:val="36"/>
          <w:szCs w:val="36"/>
        </w:rPr>
        <w:t>ДОПОЛНИТЕЛЬНАЯ</w:t>
      </w:r>
    </w:p>
    <w:p w:rsidR="00741036" w:rsidRPr="00741036" w:rsidRDefault="00741036" w:rsidP="00741036">
      <w:pPr>
        <w:tabs>
          <w:tab w:val="center" w:pos="34"/>
          <w:tab w:val="left" w:pos="9355"/>
        </w:tabs>
        <w:spacing w:after="0" w:line="240" w:lineRule="auto"/>
        <w:ind w:right="-1" w:firstLine="34"/>
        <w:jc w:val="center"/>
        <w:rPr>
          <w:b/>
          <w:color w:val="auto"/>
          <w:sz w:val="36"/>
          <w:szCs w:val="36"/>
        </w:rPr>
      </w:pPr>
      <w:r w:rsidRPr="00741036">
        <w:rPr>
          <w:b/>
          <w:color w:val="auto"/>
          <w:sz w:val="36"/>
          <w:szCs w:val="36"/>
        </w:rPr>
        <w:t>ОБЩЕРАЗВИВАЮЩАЯ ПРОГРАММА</w:t>
      </w:r>
    </w:p>
    <w:p w:rsidR="00741036" w:rsidRPr="00741036" w:rsidRDefault="00741036" w:rsidP="00741036">
      <w:pPr>
        <w:tabs>
          <w:tab w:val="left" w:pos="9355"/>
        </w:tabs>
        <w:spacing w:after="0" w:line="240" w:lineRule="auto"/>
        <w:ind w:right="-1" w:firstLine="0"/>
        <w:jc w:val="center"/>
        <w:rPr>
          <w:b/>
          <w:color w:val="auto"/>
          <w:szCs w:val="28"/>
        </w:rPr>
      </w:pPr>
      <w:r w:rsidRPr="00741036">
        <w:rPr>
          <w:b/>
          <w:color w:val="auto"/>
          <w:szCs w:val="28"/>
        </w:rPr>
        <w:t>художественной направленности</w:t>
      </w:r>
    </w:p>
    <w:p w:rsidR="00741036" w:rsidRP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741036">
        <w:rPr>
          <w:b/>
          <w:color w:val="auto"/>
          <w:szCs w:val="28"/>
        </w:rPr>
        <w:t>«</w:t>
      </w:r>
      <w:r w:rsidRPr="00741036">
        <w:rPr>
          <w:b/>
          <w:color w:val="auto"/>
          <w:sz w:val="36"/>
          <w:szCs w:val="36"/>
        </w:rPr>
        <w:t>ПЕРВЫЕ ШАГИ</w:t>
      </w:r>
      <w:r w:rsidRPr="00741036">
        <w:rPr>
          <w:b/>
          <w:color w:val="auto"/>
          <w:szCs w:val="28"/>
        </w:rPr>
        <w:t>»</w:t>
      </w: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color w:val="auto"/>
          <w:szCs w:val="28"/>
        </w:rPr>
      </w:pPr>
      <w:r w:rsidRPr="00741036">
        <w:rPr>
          <w:color w:val="auto"/>
          <w:szCs w:val="28"/>
        </w:rPr>
        <w:t>Образцовый детский коллектив Ансамбль танца «</w:t>
      </w:r>
      <w:proofErr w:type="spellStart"/>
      <w:r w:rsidRPr="00741036">
        <w:rPr>
          <w:color w:val="auto"/>
          <w:sz w:val="36"/>
          <w:szCs w:val="36"/>
        </w:rPr>
        <w:t>Симбирцит</w:t>
      </w:r>
      <w:proofErr w:type="spellEnd"/>
      <w:r w:rsidRPr="00741036">
        <w:rPr>
          <w:color w:val="auto"/>
          <w:szCs w:val="28"/>
        </w:rPr>
        <w:t>»</w:t>
      </w: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0"/>
        <w:jc w:val="center"/>
        <w:rPr>
          <w:b/>
          <w:color w:val="auto"/>
          <w:szCs w:val="28"/>
        </w:rPr>
      </w:pPr>
      <w:r w:rsidRPr="00741036">
        <w:rPr>
          <w:color w:val="auto"/>
          <w:szCs w:val="28"/>
        </w:rPr>
        <w:t xml:space="preserve">Срок реализации: </w:t>
      </w:r>
      <w:r w:rsidRPr="00741036">
        <w:rPr>
          <w:b/>
          <w:color w:val="auto"/>
          <w:szCs w:val="28"/>
        </w:rPr>
        <w:t>01.06.2020-31.08.2020</w:t>
      </w:r>
    </w:p>
    <w:p w:rsidR="00741036" w:rsidRPr="00741036" w:rsidRDefault="00741036" w:rsidP="00741036">
      <w:pPr>
        <w:tabs>
          <w:tab w:val="center" w:pos="34"/>
        </w:tabs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  <w:lang w:eastAsia="en-US"/>
        </w:rPr>
      </w:pPr>
      <w:r w:rsidRPr="00741036">
        <w:rPr>
          <w:rFonts w:eastAsia="Calibri"/>
          <w:color w:val="auto"/>
          <w:szCs w:val="28"/>
          <w:lang w:eastAsia="en-US"/>
        </w:rPr>
        <w:t xml:space="preserve">Возраст обучающихся: </w:t>
      </w:r>
      <w:r w:rsidRPr="00741036">
        <w:rPr>
          <w:rFonts w:eastAsia="Calibri"/>
          <w:b/>
          <w:color w:val="auto"/>
          <w:szCs w:val="28"/>
          <w:lang w:eastAsia="en-US"/>
        </w:rPr>
        <w:t>5-8 лет</w:t>
      </w: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b/>
          <w:color w:val="auto"/>
          <w:szCs w:val="28"/>
        </w:rPr>
      </w:pP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741036">
        <w:rPr>
          <w:rFonts w:eastAsia="Calibri"/>
          <w:color w:val="auto"/>
          <w:szCs w:val="28"/>
          <w:lang w:eastAsia="en-US"/>
        </w:rPr>
        <w:t>Автор-разработчик:</w:t>
      </w: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color w:val="auto"/>
          <w:szCs w:val="28"/>
          <w:lang w:eastAsia="en-US"/>
        </w:rPr>
      </w:pPr>
      <w:r w:rsidRPr="00741036">
        <w:rPr>
          <w:rFonts w:eastAsia="Calibri"/>
          <w:color w:val="auto"/>
          <w:szCs w:val="28"/>
          <w:lang w:eastAsia="en-US"/>
        </w:rPr>
        <w:t xml:space="preserve">педагог дополнительного образования </w:t>
      </w: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  <w:r w:rsidRPr="00741036">
        <w:rPr>
          <w:rFonts w:eastAsia="Calibri"/>
          <w:b/>
          <w:color w:val="auto"/>
          <w:szCs w:val="28"/>
          <w:lang w:eastAsia="en-US"/>
        </w:rPr>
        <w:t>Леонтьева Елена Владимировна</w:t>
      </w: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741036" w:rsidRPr="00741036" w:rsidRDefault="00741036" w:rsidP="00741036">
      <w:pPr>
        <w:tabs>
          <w:tab w:val="center" w:pos="0"/>
          <w:tab w:val="center" w:pos="34"/>
        </w:tabs>
        <w:spacing w:after="0" w:line="240" w:lineRule="auto"/>
        <w:ind w:right="-1" w:firstLine="284"/>
        <w:jc w:val="right"/>
        <w:rPr>
          <w:rFonts w:eastAsia="Calibri"/>
          <w:b/>
          <w:color w:val="auto"/>
          <w:szCs w:val="28"/>
          <w:lang w:eastAsia="en-US"/>
        </w:rPr>
      </w:pPr>
    </w:p>
    <w:p w:rsidR="00741036" w:rsidRPr="00741036" w:rsidRDefault="00741036" w:rsidP="00741036">
      <w:pPr>
        <w:spacing w:after="0" w:line="240" w:lineRule="auto"/>
        <w:ind w:right="0" w:firstLine="284"/>
        <w:jc w:val="center"/>
        <w:rPr>
          <w:color w:val="auto"/>
          <w:sz w:val="24"/>
          <w:szCs w:val="24"/>
        </w:rPr>
      </w:pPr>
      <w:proofErr w:type="spellStart"/>
      <w:r w:rsidRPr="00741036">
        <w:rPr>
          <w:b/>
          <w:color w:val="auto"/>
          <w:szCs w:val="28"/>
        </w:rPr>
        <w:t>г</w:t>
      </w:r>
      <w:proofErr w:type="gramStart"/>
      <w:r w:rsidRPr="00741036">
        <w:rPr>
          <w:b/>
          <w:color w:val="auto"/>
          <w:szCs w:val="28"/>
        </w:rPr>
        <w:t>.У</w:t>
      </w:r>
      <w:proofErr w:type="gramEnd"/>
      <w:r w:rsidRPr="00741036">
        <w:rPr>
          <w:b/>
          <w:color w:val="auto"/>
          <w:szCs w:val="28"/>
        </w:rPr>
        <w:t>льяновск</w:t>
      </w:r>
      <w:proofErr w:type="spellEnd"/>
      <w:r w:rsidRPr="00741036">
        <w:rPr>
          <w:b/>
          <w:color w:val="auto"/>
          <w:szCs w:val="28"/>
        </w:rPr>
        <w:t>, 2020 г.</w:t>
      </w:r>
    </w:p>
    <w:p w:rsidR="00741036" w:rsidRDefault="00741036" w:rsidP="00F27E3E">
      <w:pPr>
        <w:spacing w:after="21" w:line="259" w:lineRule="auto"/>
        <w:ind w:right="5" w:firstLine="0"/>
        <w:jc w:val="center"/>
        <w:rPr>
          <w:b/>
        </w:rPr>
      </w:pPr>
    </w:p>
    <w:p w:rsidR="00741036" w:rsidRDefault="00741036" w:rsidP="00F27E3E">
      <w:pPr>
        <w:spacing w:after="21" w:line="259" w:lineRule="auto"/>
        <w:ind w:right="5" w:firstLine="0"/>
        <w:jc w:val="center"/>
        <w:rPr>
          <w:b/>
        </w:rPr>
      </w:pPr>
    </w:p>
    <w:p w:rsidR="00741036" w:rsidRDefault="00741036" w:rsidP="00F27E3E">
      <w:pPr>
        <w:spacing w:after="21" w:line="259" w:lineRule="auto"/>
        <w:ind w:right="5" w:firstLine="0"/>
        <w:jc w:val="center"/>
        <w:rPr>
          <w:b/>
        </w:rPr>
      </w:pPr>
    </w:p>
    <w:p w:rsidR="00741036" w:rsidRDefault="00741036" w:rsidP="00F27E3E">
      <w:pPr>
        <w:spacing w:after="21" w:line="259" w:lineRule="auto"/>
        <w:ind w:right="5" w:firstLine="0"/>
        <w:jc w:val="center"/>
        <w:rPr>
          <w:b/>
        </w:rPr>
      </w:pPr>
    </w:p>
    <w:p w:rsidR="00F27E3E" w:rsidRDefault="00F27E3E" w:rsidP="00F27E3E">
      <w:pPr>
        <w:spacing w:after="21" w:line="259" w:lineRule="auto"/>
        <w:ind w:right="5" w:firstLine="0"/>
        <w:jc w:val="center"/>
      </w:pPr>
      <w:r>
        <w:rPr>
          <w:b/>
        </w:rPr>
        <w:t xml:space="preserve">Пояснительная записка </w:t>
      </w:r>
    </w:p>
    <w:p w:rsidR="00F27E3E" w:rsidRDefault="00F27E3E" w:rsidP="00F27E3E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7E3E" w:rsidRDefault="00F27E3E" w:rsidP="00F27E3E">
      <w:pPr>
        <w:spacing w:after="0" w:line="259" w:lineRule="auto"/>
        <w:ind w:left="278" w:right="0" w:hanging="10"/>
        <w:jc w:val="left"/>
      </w:pPr>
      <w:r>
        <w:rPr>
          <w:b/>
        </w:rPr>
        <w:t>Направленность программы</w:t>
      </w:r>
      <w:r>
        <w:t xml:space="preserve"> – художественная. </w:t>
      </w:r>
    </w:p>
    <w:p w:rsidR="00F27E3E" w:rsidRDefault="00F27E3E" w:rsidP="00F27E3E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Актуальность программы </w:t>
      </w:r>
    </w:p>
    <w:p w:rsidR="00F27E3E" w:rsidRDefault="00F27E3E" w:rsidP="00F27E3E">
      <w:pPr>
        <w:ind w:left="-15" w:right="0"/>
      </w:pPr>
      <w:r>
        <w:t>Одной из важнейших задач учебн</w:t>
      </w:r>
      <w:proofErr w:type="gramStart"/>
      <w:r>
        <w:t>о-</w:t>
      </w:r>
      <w:proofErr w:type="gramEnd"/>
      <w:r>
        <w:t xml:space="preserve"> воспитательного процесса является художественно-эстетическое и культурное развитие учащихся, приобщение к миру танца, знакомство с различными направлениям и, историей и географией танца,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  </w:t>
      </w:r>
    </w:p>
    <w:p w:rsidR="00F27E3E" w:rsidRDefault="00F27E3E" w:rsidP="00F27E3E">
      <w:pPr>
        <w:ind w:left="-15" w:right="0"/>
      </w:pPr>
      <w:proofErr w:type="gramStart"/>
      <w:r>
        <w:t>Несмотря на школьные каникулы, в объединении Образцового детского коллектива «Ансамбля танца «</w:t>
      </w:r>
      <w:proofErr w:type="spellStart"/>
      <w:r>
        <w:t>Симбирцит</w:t>
      </w:r>
      <w:proofErr w:type="spellEnd"/>
      <w:r>
        <w:t>» занятия в летний период продолжаются, это связано с востребованностью коллектива на таких значимых социально-значимых проектах как  «Взлетная полоса», на городских праздниках  - «Всемирный день детей», «День города», «День молодежи», участием на выездных конкурсах и фестивалях межрегионального, всероссийского и международного масштабов, а также с желанием родителей продолжать занятия в объедении</w:t>
      </w:r>
      <w:proofErr w:type="gramEnd"/>
      <w:r>
        <w:t xml:space="preserve"> и на школьных каникулах, чтобы занять детей в летний период в мла</w:t>
      </w:r>
      <w:r w:rsidR="00FE559B">
        <w:t xml:space="preserve">дших и подготовительных </w:t>
      </w:r>
      <w:proofErr w:type="gramStart"/>
      <w:r w:rsidR="00FE559B">
        <w:t>группах</w:t>
      </w:r>
      <w:proofErr w:type="gramEnd"/>
      <w:r w:rsidR="00FE559B">
        <w:t xml:space="preserve"> причем не только в очной форме, но и дистанционной.</w:t>
      </w:r>
    </w:p>
    <w:p w:rsidR="00F27E3E" w:rsidRDefault="00F27E3E" w:rsidP="00F27E3E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Адресат программы </w:t>
      </w:r>
    </w:p>
    <w:p w:rsidR="00F27E3E" w:rsidRDefault="00F27E3E" w:rsidP="00F27E3E">
      <w:pPr>
        <w:ind w:left="-15" w:right="0"/>
      </w:pPr>
      <w:r>
        <w:t xml:space="preserve">Специально на время летнего периода была разработана программа «Первые шаги», так как именно он  является уникальным для любых возрастных групп и является необходимой </w:t>
      </w:r>
      <w:proofErr w:type="gramStart"/>
      <w:r>
        <w:t>базой</w:t>
      </w:r>
      <w:proofErr w:type="gramEnd"/>
      <w:r>
        <w:t xml:space="preserve"> как на начальном этапе хореографического развития, так и функциональной поддержкой физической формы и исполнительского мастерства юного танцора в средних и старших возрастных категориях.  </w:t>
      </w:r>
    </w:p>
    <w:p w:rsidR="00F27E3E" w:rsidRDefault="00F27E3E" w:rsidP="00F27E3E">
      <w:pPr>
        <w:ind w:left="283" w:right="0" w:firstLine="0"/>
      </w:pPr>
      <w:r>
        <w:t xml:space="preserve">Программа разработана для группы основного состава Ансамбля танца </w:t>
      </w:r>
    </w:p>
    <w:p w:rsidR="00F27E3E" w:rsidRDefault="00F27E3E" w:rsidP="00F27E3E">
      <w:pPr>
        <w:ind w:left="-15" w:right="0" w:firstLine="0"/>
      </w:pPr>
      <w:r>
        <w:t>«</w:t>
      </w:r>
      <w:proofErr w:type="spellStart"/>
      <w:r>
        <w:t>Симбирцит</w:t>
      </w:r>
      <w:proofErr w:type="spellEnd"/>
      <w:r>
        <w:t xml:space="preserve">» (обучающиеся 5-8 лет). </w:t>
      </w:r>
    </w:p>
    <w:p w:rsidR="00F27E3E" w:rsidRDefault="00F27E3E" w:rsidP="00F27E3E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ind w:left="-15" w:right="0"/>
      </w:pPr>
      <w:r>
        <w:rPr>
          <w:b/>
        </w:rPr>
        <w:t xml:space="preserve">Цель программы - </w:t>
      </w:r>
      <w:r>
        <w:t xml:space="preserve">содействовать всестороннему развитию учащихся (формирование знаний, умений, навыков, способностей и качеств личности) средствами музыки и танца, а также наработка практических умений и знаний </w:t>
      </w:r>
      <w:proofErr w:type="spellStart"/>
      <w:r>
        <w:t>приобретѐнных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года на конкурсах и выступлениях, в группах основного состава. </w:t>
      </w:r>
    </w:p>
    <w:p w:rsidR="00F27E3E" w:rsidRDefault="00F27E3E" w:rsidP="00F27E3E">
      <w:pPr>
        <w:spacing w:after="31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spacing w:after="0" w:line="259" w:lineRule="auto"/>
        <w:ind w:left="278" w:right="0" w:hanging="10"/>
        <w:jc w:val="left"/>
      </w:pPr>
      <w:r>
        <w:rPr>
          <w:b/>
        </w:rPr>
        <w:t xml:space="preserve">Задачи: </w:t>
      </w:r>
    </w:p>
    <w:p w:rsidR="00F27E3E" w:rsidRDefault="00F27E3E" w:rsidP="00F27E3E">
      <w:pPr>
        <w:numPr>
          <w:ilvl w:val="0"/>
          <w:numId w:val="1"/>
        </w:numPr>
        <w:ind w:right="0"/>
      </w:pPr>
      <w:r>
        <w:t>Закрепление знаний, умений и навыков в течени</w:t>
      </w:r>
      <w:proofErr w:type="gramStart"/>
      <w:r>
        <w:t>и</w:t>
      </w:r>
      <w:proofErr w:type="gramEnd"/>
      <w:r>
        <w:t xml:space="preserve"> года и оттачивание правильности исполнения движений и танцевальных комбинаций.</w:t>
      </w:r>
    </w:p>
    <w:p w:rsidR="00F27E3E" w:rsidRDefault="00F27E3E" w:rsidP="00F27E3E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numPr>
          <w:ilvl w:val="0"/>
          <w:numId w:val="1"/>
        </w:numPr>
        <w:ind w:right="0"/>
      </w:pPr>
      <w:r>
        <w:lastRenderedPageBreak/>
        <w:t xml:space="preserve">Активная подготовка и участие в социально-значимых проектах города Ульяновска, как </w:t>
      </w:r>
      <w:proofErr w:type="gramStart"/>
      <w:r>
        <w:t>очно</w:t>
      </w:r>
      <w:proofErr w:type="gramEnd"/>
      <w:r>
        <w:t xml:space="preserve"> так и дистанционно.</w:t>
      </w:r>
    </w:p>
    <w:p w:rsidR="00F27E3E" w:rsidRDefault="00F27E3E" w:rsidP="00F27E3E">
      <w:pPr>
        <w:numPr>
          <w:ilvl w:val="0"/>
          <w:numId w:val="1"/>
        </w:numPr>
        <w:ind w:right="0"/>
      </w:pPr>
      <w:r>
        <w:t>Активная подготовка и участие в очных и удаленных хореографических  конкурсах, фестивалях.</w:t>
      </w:r>
    </w:p>
    <w:p w:rsidR="00F27E3E" w:rsidRDefault="00F27E3E" w:rsidP="00F27E3E">
      <w:pPr>
        <w:spacing w:after="33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Объём программы </w:t>
      </w:r>
    </w:p>
    <w:p w:rsidR="00F27E3E" w:rsidRDefault="00F27E3E" w:rsidP="00F27E3E">
      <w:pPr>
        <w:ind w:left="-15" w:right="0"/>
      </w:pPr>
      <w:r>
        <w:t xml:space="preserve">Общее количество учебных часов, запланированных на весь период обучения, необходимых для освоения программы – 40. </w:t>
      </w:r>
    </w:p>
    <w:p w:rsidR="00F27E3E" w:rsidRDefault="00F27E3E" w:rsidP="00F27E3E">
      <w:pPr>
        <w:spacing w:after="34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Формы обучения и виды занятий </w:t>
      </w:r>
    </w:p>
    <w:p w:rsidR="00F27E3E" w:rsidRPr="00286DC5" w:rsidRDefault="00F27E3E" w:rsidP="00F27E3E">
      <w:pPr>
        <w:pStyle w:val="11"/>
        <w:shd w:val="clear" w:color="auto" w:fill="auto"/>
        <w:tabs>
          <w:tab w:val="left" w:pos="1417"/>
        </w:tabs>
        <w:ind w:left="142" w:firstLine="142"/>
        <w:jc w:val="both"/>
      </w:pPr>
      <w:r w:rsidRPr="00286DC5">
        <w:rPr>
          <w:color w:val="000000"/>
          <w:lang w:eastAsia="ru-RU" w:bidi="ru-RU"/>
        </w:rPr>
        <w:t>Обучение по программе ведется с использованием различных форм обучения (</w:t>
      </w:r>
      <w:proofErr w:type="gramStart"/>
      <w:r w:rsidRPr="00286DC5">
        <w:rPr>
          <w:color w:val="000000"/>
          <w:lang w:eastAsia="ru-RU" w:bidi="ru-RU"/>
        </w:rPr>
        <w:t>очная</w:t>
      </w:r>
      <w:proofErr w:type="gramEnd"/>
      <w:r w:rsidRPr="00286DC5">
        <w:rPr>
          <w:color w:val="000000"/>
          <w:lang w:eastAsia="ru-RU" w:bidi="ru-RU"/>
        </w:rPr>
        <w:t>, электронное обучение и обучение с применением дистанционных образовательных технологий)</w:t>
      </w:r>
    </w:p>
    <w:p w:rsidR="00F27E3E" w:rsidRDefault="00F27E3E" w:rsidP="00F27E3E">
      <w:pPr>
        <w:spacing w:after="29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F27E3E" w:rsidRDefault="00F27E3E" w:rsidP="00F27E3E">
      <w:pPr>
        <w:spacing w:after="0" w:line="259" w:lineRule="auto"/>
        <w:ind w:left="278" w:right="0" w:hanging="10"/>
        <w:jc w:val="left"/>
      </w:pPr>
      <w:r>
        <w:rPr>
          <w:b/>
        </w:rPr>
        <w:t>Срок реализации программы:</w:t>
      </w:r>
      <w:r>
        <w:t xml:space="preserve"> </w:t>
      </w:r>
    </w:p>
    <w:p w:rsidR="00F27E3E" w:rsidRDefault="00475236" w:rsidP="00F27E3E">
      <w:pPr>
        <w:ind w:left="283" w:right="0" w:firstLine="0"/>
      </w:pPr>
      <w:r>
        <w:t>1.06.2020 - 31.08.2020</w:t>
      </w:r>
      <w:r w:rsidR="00F27E3E">
        <w:t xml:space="preserve"> </w:t>
      </w:r>
    </w:p>
    <w:p w:rsidR="00F27E3E" w:rsidRDefault="00F27E3E" w:rsidP="00F27E3E">
      <w:pPr>
        <w:spacing w:after="77" w:line="259" w:lineRule="auto"/>
        <w:ind w:left="283" w:right="0" w:firstLine="0"/>
        <w:jc w:val="left"/>
      </w:pPr>
      <w:r>
        <w:rPr>
          <w:sz w:val="24"/>
        </w:rP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Режим занятий </w:t>
      </w:r>
    </w:p>
    <w:p w:rsidR="00F27E3E" w:rsidRDefault="00F27E3E" w:rsidP="00F27E3E">
      <w:pPr>
        <w:ind w:left="-15" w:right="0"/>
      </w:pPr>
      <w:proofErr w:type="gramStart"/>
      <w:r>
        <w:t>Обучение по программе</w:t>
      </w:r>
      <w:proofErr w:type="gramEnd"/>
      <w:r>
        <w:t xml:space="preserve"> предполагает 6 часов в неделю в каждой группе - время репетиций и выступлений на танцевальных площадках города. </w:t>
      </w:r>
    </w:p>
    <w:p w:rsidR="00F27E3E" w:rsidRDefault="00F27E3E" w:rsidP="00F27E3E">
      <w:pPr>
        <w:rPr>
          <w:b/>
          <w:szCs w:val="28"/>
        </w:rPr>
      </w:pPr>
      <w:r w:rsidRPr="00836B1E">
        <w:rPr>
          <w:b/>
          <w:szCs w:val="28"/>
        </w:rPr>
        <w:t>Условия реализации программы</w:t>
      </w:r>
    </w:p>
    <w:p w:rsidR="00F27E3E" w:rsidRPr="00E40FCC" w:rsidRDefault="00F27E3E" w:rsidP="00F27E3E">
      <w:pPr>
        <w:rPr>
          <w:szCs w:val="28"/>
        </w:rPr>
      </w:pPr>
      <w:r w:rsidRPr="00E40FCC">
        <w:rPr>
          <w:szCs w:val="28"/>
        </w:rPr>
        <w:t>Для очного обучения</w:t>
      </w:r>
    </w:p>
    <w:p w:rsidR="00F27E3E" w:rsidRDefault="00F27E3E" w:rsidP="00F27E3E">
      <w:pPr>
        <w:rPr>
          <w:szCs w:val="28"/>
        </w:rPr>
      </w:pPr>
      <w:r w:rsidRPr="00286DC5">
        <w:rPr>
          <w:szCs w:val="28"/>
        </w:rPr>
        <w:t>Материально-технические условия</w:t>
      </w:r>
      <w:r>
        <w:rPr>
          <w:szCs w:val="28"/>
        </w:rPr>
        <w:t>-</w:t>
      </w:r>
    </w:p>
    <w:p w:rsidR="00F27E3E" w:rsidRPr="00286DC5" w:rsidRDefault="00F27E3E" w:rsidP="00F27E3E">
      <w:pPr>
        <w:rPr>
          <w:szCs w:val="28"/>
        </w:rPr>
      </w:pPr>
      <w:r w:rsidRPr="00286DC5">
        <w:rPr>
          <w:szCs w:val="28"/>
        </w:rPr>
        <w:t xml:space="preserve"> 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286DC5">
        <w:rPr>
          <w:szCs w:val="28"/>
        </w:rPr>
        <w:t>вебинары</w:t>
      </w:r>
      <w:proofErr w:type="spellEnd"/>
      <w:r w:rsidRPr="00286DC5">
        <w:rPr>
          <w:szCs w:val="28"/>
        </w:rPr>
        <w:t xml:space="preserve">, </w:t>
      </w:r>
      <w:r w:rsidRPr="00286DC5">
        <w:rPr>
          <w:szCs w:val="28"/>
          <w:lang w:val="en-US" w:eastAsia="en-US" w:bidi="en-US"/>
        </w:rPr>
        <w:t>skype</w:t>
      </w:r>
      <w:r w:rsidRPr="00286DC5">
        <w:rPr>
          <w:szCs w:val="28"/>
          <w:lang w:eastAsia="en-US" w:bidi="en-US"/>
        </w:rPr>
        <w:t xml:space="preserve"> </w:t>
      </w:r>
      <w:r w:rsidRPr="00286DC5">
        <w:rPr>
          <w:szCs w:val="28"/>
        </w:rPr>
        <w:t xml:space="preserve">- общение, </w:t>
      </w:r>
      <w:r w:rsidRPr="00286DC5">
        <w:rPr>
          <w:szCs w:val="28"/>
          <w:lang w:val="en-US" w:eastAsia="en-US" w:bidi="en-US"/>
        </w:rPr>
        <w:t>e</w:t>
      </w:r>
      <w:r w:rsidRPr="00286DC5">
        <w:rPr>
          <w:szCs w:val="28"/>
          <w:lang w:eastAsia="en-US" w:bidi="en-US"/>
        </w:rPr>
        <w:t>-</w:t>
      </w:r>
      <w:r w:rsidRPr="00286DC5">
        <w:rPr>
          <w:szCs w:val="28"/>
          <w:lang w:val="en-US" w:eastAsia="en-US" w:bidi="en-US"/>
        </w:rPr>
        <w:t>mail</w:t>
      </w:r>
      <w:r w:rsidRPr="00286DC5">
        <w:rPr>
          <w:szCs w:val="28"/>
          <w:lang w:eastAsia="en-US" w:bidi="en-US"/>
        </w:rPr>
        <w:t xml:space="preserve">, </w:t>
      </w:r>
      <w:r w:rsidRPr="00286DC5">
        <w:rPr>
          <w:szCs w:val="28"/>
        </w:rPr>
        <w:t>облачные сервисы и т.д.)</w:t>
      </w:r>
    </w:p>
    <w:p w:rsidR="00F27E3E" w:rsidRDefault="00F27E3E" w:rsidP="00F27E3E">
      <w:pPr>
        <w:ind w:left="-15" w:right="0"/>
      </w:pPr>
    </w:p>
    <w:p w:rsidR="00F27E3E" w:rsidRDefault="00F27E3E" w:rsidP="00F27E3E">
      <w:pPr>
        <w:spacing w:after="36" w:line="259" w:lineRule="auto"/>
        <w:ind w:left="283" w:right="0" w:firstLine="0"/>
        <w:jc w:val="left"/>
      </w:pPr>
      <w:r>
        <w:t xml:space="preserve"> </w:t>
      </w:r>
    </w:p>
    <w:p w:rsidR="00F27E3E" w:rsidRDefault="00F27E3E" w:rsidP="00F27E3E">
      <w:pPr>
        <w:pStyle w:val="1"/>
        <w:ind w:left="278" w:right="0"/>
      </w:pPr>
      <w:r>
        <w:t xml:space="preserve">Расписание занятий </w:t>
      </w:r>
    </w:p>
    <w:p w:rsidR="00F27E3E" w:rsidRDefault="00F27E3E" w:rsidP="00F27E3E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7" w:type="dxa"/>
          <w:left w:w="137" w:type="dxa"/>
          <w:right w:w="77" w:type="dxa"/>
        </w:tblCellMar>
        <w:tblLook w:val="04A0" w:firstRow="1" w:lastRow="0" w:firstColumn="1" w:lastColumn="0" w:noHBand="0" w:noVBand="1"/>
      </w:tblPr>
      <w:tblGrid>
        <w:gridCol w:w="1098"/>
        <w:gridCol w:w="1736"/>
        <w:gridCol w:w="1702"/>
        <w:gridCol w:w="1702"/>
        <w:gridCol w:w="1561"/>
        <w:gridCol w:w="1841"/>
      </w:tblGrid>
      <w:tr w:rsidR="00F27E3E" w:rsidTr="006723B0">
        <w:trPr>
          <w:trHeight w:val="5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№ группы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Понедельник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  <w:sz w:val="24"/>
              </w:rPr>
              <w:t xml:space="preserve">Вторник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Среда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  <w:sz w:val="24"/>
              </w:rPr>
              <w:t xml:space="preserve">Четверг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  <w:sz w:val="24"/>
              </w:rPr>
              <w:t xml:space="preserve">Пятница </w:t>
            </w:r>
          </w:p>
        </w:tc>
      </w:tr>
      <w:tr w:rsidR="00F27E3E" w:rsidTr="006723B0">
        <w:trPr>
          <w:trHeight w:val="8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left="413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18.30 –19.00 </w:t>
            </w:r>
          </w:p>
          <w:p w:rsidR="00F27E3E" w:rsidRDefault="00F27E3E" w:rsidP="006723B0">
            <w:pPr>
              <w:spacing w:after="0" w:line="259" w:lineRule="auto"/>
              <w:ind w:right="62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18.30 –19.00 </w:t>
            </w:r>
          </w:p>
          <w:p w:rsidR="00F27E3E" w:rsidRDefault="00F27E3E" w:rsidP="006723B0">
            <w:pPr>
              <w:spacing w:after="0" w:line="259" w:lineRule="auto"/>
              <w:ind w:left="53" w:right="0" w:firstLine="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18.30 –19.00 </w:t>
            </w:r>
          </w:p>
          <w:p w:rsidR="00F27E3E" w:rsidRDefault="00F27E3E" w:rsidP="006723B0">
            <w:pPr>
              <w:spacing w:after="0" w:line="259" w:lineRule="auto"/>
              <w:ind w:right="58" w:firstLine="0"/>
              <w:jc w:val="center"/>
            </w:pPr>
          </w:p>
        </w:tc>
      </w:tr>
      <w:tr w:rsidR="00F27E3E" w:rsidTr="006723B0">
        <w:trPr>
          <w:trHeight w:val="86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left="413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19.10 – 19.40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19.10 – 19.40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1" w:firstLine="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Default="00F27E3E" w:rsidP="006723B0">
            <w:pPr>
              <w:spacing w:after="0" w:line="259" w:lineRule="auto"/>
              <w:ind w:right="60" w:firstLine="0"/>
              <w:jc w:val="center"/>
              <w:rPr>
                <w:sz w:val="24"/>
              </w:rPr>
            </w:pPr>
            <w:r>
              <w:rPr>
                <w:sz w:val="24"/>
              </w:rPr>
              <w:t>19.10 – 19.40</w:t>
            </w:r>
          </w:p>
        </w:tc>
      </w:tr>
    </w:tbl>
    <w:p w:rsidR="00F27E3E" w:rsidRDefault="00F27E3E" w:rsidP="00F27E3E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B944BB" w:rsidRDefault="00F27E3E" w:rsidP="00F27E3E">
      <w:pPr>
        <w:spacing w:after="0" w:line="235" w:lineRule="auto"/>
        <w:ind w:right="3898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B944BB" w:rsidRDefault="00B944BB" w:rsidP="00F27E3E">
      <w:pPr>
        <w:spacing w:after="0" w:line="235" w:lineRule="auto"/>
        <w:ind w:right="3898" w:firstLine="0"/>
        <w:jc w:val="left"/>
        <w:rPr>
          <w:b/>
        </w:rPr>
      </w:pPr>
    </w:p>
    <w:p w:rsidR="00B944BB" w:rsidRDefault="00B944BB" w:rsidP="00F27E3E">
      <w:pPr>
        <w:spacing w:after="0" w:line="235" w:lineRule="auto"/>
        <w:ind w:right="3898" w:firstLine="0"/>
        <w:jc w:val="left"/>
        <w:rPr>
          <w:b/>
        </w:rPr>
      </w:pPr>
    </w:p>
    <w:p w:rsidR="00B944BB" w:rsidRDefault="00B944BB" w:rsidP="00F27E3E">
      <w:pPr>
        <w:spacing w:after="0" w:line="235" w:lineRule="auto"/>
        <w:ind w:right="3898" w:firstLine="0"/>
        <w:jc w:val="left"/>
        <w:rPr>
          <w:b/>
        </w:rPr>
      </w:pPr>
    </w:p>
    <w:p w:rsidR="00B944BB" w:rsidRDefault="00B944BB" w:rsidP="00F27E3E">
      <w:pPr>
        <w:spacing w:after="0" w:line="235" w:lineRule="auto"/>
        <w:ind w:right="3898" w:firstLine="0"/>
        <w:jc w:val="left"/>
        <w:rPr>
          <w:b/>
        </w:rPr>
      </w:pPr>
    </w:p>
    <w:p w:rsidR="00F27E3E" w:rsidRDefault="00F27E3E" w:rsidP="00F27E3E">
      <w:pPr>
        <w:spacing w:after="0" w:line="235" w:lineRule="auto"/>
        <w:ind w:right="3898" w:firstLine="0"/>
        <w:jc w:val="left"/>
      </w:pPr>
      <w:r>
        <w:rPr>
          <w:b/>
        </w:rPr>
        <w:t xml:space="preserve">         </w:t>
      </w:r>
      <w:r>
        <w:rPr>
          <w:b/>
        </w:rPr>
        <w:tab/>
        <w:t xml:space="preserve"> </w:t>
      </w:r>
    </w:p>
    <w:p w:rsidR="00F27E3E" w:rsidRDefault="00F27E3E" w:rsidP="00F27E3E">
      <w:pPr>
        <w:spacing w:after="0" w:line="259" w:lineRule="auto"/>
        <w:ind w:right="2934" w:firstLine="0"/>
        <w:jc w:val="right"/>
      </w:pPr>
      <w:r>
        <w:rPr>
          <w:b/>
        </w:rPr>
        <w:t xml:space="preserve">Учебно-тематический план </w:t>
      </w:r>
      <w:r>
        <w:rPr>
          <w:sz w:val="24"/>
        </w:rPr>
        <w:t xml:space="preserve"> </w:t>
      </w:r>
    </w:p>
    <w:tbl>
      <w:tblPr>
        <w:tblStyle w:val="TableGrid"/>
        <w:tblW w:w="9323" w:type="dxa"/>
        <w:tblInd w:w="-108" w:type="dxa"/>
        <w:tblCellMar>
          <w:top w:w="8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1046"/>
        <w:gridCol w:w="1046"/>
        <w:gridCol w:w="4254"/>
        <w:gridCol w:w="992"/>
        <w:gridCol w:w="991"/>
        <w:gridCol w:w="994"/>
      </w:tblGrid>
      <w:tr w:rsidR="00F27E3E" w:rsidRPr="00617368" w:rsidTr="006723B0">
        <w:trPr>
          <w:trHeight w:val="129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17368">
              <w:rPr>
                <w:sz w:val="24"/>
                <w:szCs w:val="24"/>
              </w:rPr>
              <w:t>провед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ения</w:t>
            </w:r>
            <w:proofErr w:type="spellEnd"/>
            <w:proofErr w:type="gramEnd"/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№ </w:t>
            </w:r>
          </w:p>
          <w:p w:rsidR="00F27E3E" w:rsidRPr="00617368" w:rsidRDefault="00F27E3E" w:rsidP="006723B0">
            <w:pPr>
              <w:spacing w:after="0" w:line="259" w:lineRule="auto"/>
              <w:ind w:right="26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17368">
              <w:rPr>
                <w:sz w:val="24"/>
                <w:szCs w:val="24"/>
              </w:rPr>
              <w:t>заняти</w:t>
            </w:r>
            <w:proofErr w:type="spellEnd"/>
            <w:r w:rsidRPr="00617368">
              <w:rPr>
                <w:sz w:val="24"/>
                <w:szCs w:val="24"/>
              </w:rPr>
              <w:t xml:space="preserve"> я</w:t>
            </w:r>
            <w:proofErr w:type="gramEnd"/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617368">
              <w:rPr>
                <w:sz w:val="24"/>
                <w:szCs w:val="24"/>
              </w:rPr>
              <w:t>Теоре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тичес</w:t>
            </w:r>
            <w:proofErr w:type="spellEnd"/>
            <w:r w:rsidRPr="00617368">
              <w:rPr>
                <w:sz w:val="24"/>
                <w:szCs w:val="24"/>
              </w:rPr>
              <w:t xml:space="preserve"> ких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617368">
              <w:rPr>
                <w:sz w:val="24"/>
                <w:szCs w:val="24"/>
              </w:rPr>
              <w:t>Практ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ическ</w:t>
            </w:r>
            <w:proofErr w:type="spellEnd"/>
            <w:r w:rsidRPr="00617368">
              <w:rPr>
                <w:sz w:val="24"/>
                <w:szCs w:val="24"/>
              </w:rPr>
              <w:t xml:space="preserve"> их часов </w:t>
            </w:r>
          </w:p>
        </w:tc>
      </w:tr>
      <w:tr w:rsidR="00F27E3E" w:rsidRPr="00617368" w:rsidTr="006723B0">
        <w:trPr>
          <w:trHeight w:val="75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Вводный урок. Инструктаж по технике безопасности. Беседа о различных танцевальных направлениях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3.06.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Разучивание правильной  постановки корпуса в положении лицом к станку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5.06.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Разучивание выворотного положения ног, I  и II позиция ног лицом к станку Постановка корпуса  в I  и II позиции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6723B0">
        <w:trPr>
          <w:trHeight w:val="97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8.06.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4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Разучивание подготовительной позиции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6723B0">
        <w:trPr>
          <w:trHeight w:val="104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10.06.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Разучивание поклона из первой позиции ног с подготовительной позицией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4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12.06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3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Разучивание </w:t>
            </w:r>
            <w:r w:rsidRPr="00617368">
              <w:rPr>
                <w:sz w:val="24"/>
                <w:szCs w:val="24"/>
                <w:lang w:val="en-US"/>
              </w:rPr>
              <w:t>I</w:t>
            </w:r>
            <w:r w:rsidRPr="00617368">
              <w:rPr>
                <w:sz w:val="24"/>
                <w:szCs w:val="24"/>
              </w:rPr>
              <w:t xml:space="preserve"> и </w:t>
            </w:r>
            <w:r w:rsidRPr="00617368">
              <w:rPr>
                <w:sz w:val="24"/>
                <w:szCs w:val="24"/>
                <w:lang w:val="en-US"/>
              </w:rPr>
              <w:t>III</w:t>
            </w:r>
            <w:r w:rsidRPr="00617368">
              <w:rPr>
                <w:sz w:val="24"/>
                <w:szCs w:val="24"/>
              </w:rPr>
              <w:t xml:space="preserve"> классических позиций рук на середине класса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7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15.06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Постановочная работа хореографической композиции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4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17.06.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Репетиционная работа хореографической композиции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8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65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19.06.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Повороты головы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5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22.06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617368">
              <w:rPr>
                <w:sz w:val="24"/>
                <w:szCs w:val="24"/>
                <w:shd w:val="clear" w:color="auto" w:fill="FFFFFF"/>
              </w:rPr>
              <w:t>Preparation</w:t>
            </w:r>
            <w:proofErr w:type="spellEnd"/>
            <w:r w:rsidRPr="00617368">
              <w:rPr>
                <w:sz w:val="24"/>
                <w:szCs w:val="24"/>
              </w:rPr>
              <w:t xml:space="preserve"> в положении лицом к станку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84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24.06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4" w:firstLine="0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617368">
              <w:rPr>
                <w:sz w:val="24"/>
                <w:szCs w:val="24"/>
                <w:shd w:val="clear" w:color="auto" w:fill="FFFFFF"/>
              </w:rPr>
              <w:t>Demi</w:t>
            </w:r>
            <w:proofErr w:type="spellEnd"/>
            <w:r w:rsidRPr="0061736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  <w:shd w:val="clear" w:color="auto" w:fill="FFFFFF"/>
              </w:rPr>
              <w:t>plie</w:t>
            </w:r>
            <w:proofErr w:type="spellEnd"/>
            <w:r w:rsidRPr="0061736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17368">
              <w:rPr>
                <w:sz w:val="24"/>
                <w:szCs w:val="24"/>
              </w:rPr>
              <w:t>из первой позиции ног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5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26.06 </w:t>
            </w:r>
          </w:p>
          <w:p w:rsidR="00F27E3E" w:rsidRPr="00617368" w:rsidRDefault="00F27E3E" w:rsidP="006723B0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Постановочная работа хореографической композиции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6723B0">
        <w:trPr>
          <w:trHeight w:val="6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29.06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Репетиционная работа хореографической композиции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7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9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848"/>
        </w:trPr>
        <w:tc>
          <w:tcPr>
            <w:tcW w:w="9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</w:p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3-07.20 по 14.08.20 отпуск</w:t>
            </w:r>
          </w:p>
          <w:p w:rsidR="00F27E3E" w:rsidRPr="00617368" w:rsidRDefault="00F27E3E" w:rsidP="006723B0">
            <w:pPr>
              <w:spacing w:after="0" w:line="259" w:lineRule="auto"/>
              <w:ind w:right="67" w:firstLine="0"/>
              <w:jc w:val="center"/>
              <w:rPr>
                <w:sz w:val="24"/>
                <w:szCs w:val="24"/>
              </w:rPr>
            </w:pPr>
          </w:p>
        </w:tc>
      </w:tr>
      <w:tr w:rsidR="00F27E3E" w:rsidRPr="00617368" w:rsidTr="001606F0">
        <w:trPr>
          <w:trHeight w:val="91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3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17.08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Разучивание </w:t>
            </w:r>
            <w:r w:rsidRPr="00617368">
              <w:rPr>
                <w:sz w:val="24"/>
                <w:szCs w:val="24"/>
                <w:lang w:val="en-US"/>
              </w:rPr>
              <w:t>III</w:t>
            </w:r>
            <w:r w:rsidRPr="00617368">
              <w:rPr>
                <w:sz w:val="24"/>
                <w:szCs w:val="24"/>
              </w:rPr>
              <w:t xml:space="preserve"> и </w:t>
            </w:r>
            <w:r w:rsidRPr="00617368">
              <w:rPr>
                <w:sz w:val="24"/>
                <w:szCs w:val="24"/>
                <w:lang w:val="en-US"/>
              </w:rPr>
              <w:t>V</w:t>
            </w:r>
            <w:r w:rsidRPr="00617368">
              <w:rPr>
                <w:sz w:val="24"/>
                <w:szCs w:val="24"/>
              </w:rPr>
              <w:t xml:space="preserve"> позиций ног лицом к станку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83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3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19.08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>Разучивание понятия опорной и рабочей ноги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97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21.08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  <w:shd w:val="clear" w:color="auto" w:fill="FFFFFF"/>
              </w:rPr>
              <w:t xml:space="preserve">Разучивание </w:t>
            </w:r>
            <w:r w:rsidRPr="00617368">
              <w:rPr>
                <w:sz w:val="24"/>
                <w:szCs w:val="24"/>
                <w:shd w:val="clear" w:color="auto" w:fill="FFFFFF"/>
                <w:lang w:val="en-US"/>
              </w:rPr>
              <w:t>Battement</w:t>
            </w:r>
            <w:r w:rsidRPr="00617368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  <w:shd w:val="clear" w:color="auto" w:fill="FFFFFF"/>
                <w:lang w:val="en-US"/>
              </w:rPr>
              <w:t>tendu</w:t>
            </w:r>
            <w:proofErr w:type="spellEnd"/>
            <w:r w:rsidRPr="00617368">
              <w:rPr>
                <w:sz w:val="24"/>
                <w:szCs w:val="24"/>
                <w:shd w:val="clear" w:color="auto" w:fill="FFFFFF"/>
              </w:rPr>
              <w:t xml:space="preserve"> из первой позиции ног в сторону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B944BB">
        <w:trPr>
          <w:trHeight w:val="67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249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24.08 </w:t>
            </w:r>
          </w:p>
          <w:p w:rsidR="00F27E3E" w:rsidRPr="00617368" w:rsidRDefault="00F27E3E" w:rsidP="006723B0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Подготовка танцевальных номеров к 1 сентября - Дню знаний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67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26.08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617368">
              <w:rPr>
                <w:sz w:val="24"/>
                <w:szCs w:val="24"/>
              </w:rPr>
              <w:t>Pas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balance</w:t>
            </w:r>
            <w:proofErr w:type="spellEnd"/>
            <w:r w:rsidRPr="00617368">
              <w:rPr>
                <w:sz w:val="24"/>
                <w:szCs w:val="24"/>
              </w:rPr>
              <w:t xml:space="preserve"> на середине класса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71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28.08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Сценический </w:t>
            </w:r>
            <w:proofErr w:type="spellStart"/>
            <w:r w:rsidRPr="00617368">
              <w:rPr>
                <w:sz w:val="24"/>
                <w:szCs w:val="24"/>
              </w:rPr>
              <w:t>pas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de</w:t>
            </w:r>
            <w:proofErr w:type="spellEnd"/>
            <w:r w:rsidRPr="00617368">
              <w:rPr>
                <w:sz w:val="24"/>
                <w:szCs w:val="24"/>
              </w:rPr>
              <w:t xml:space="preserve"> </w:t>
            </w:r>
            <w:proofErr w:type="spellStart"/>
            <w:r w:rsidRPr="00617368">
              <w:rPr>
                <w:sz w:val="24"/>
                <w:szCs w:val="24"/>
              </w:rPr>
              <w:t>basque</w:t>
            </w:r>
            <w:proofErr w:type="spellEnd"/>
            <w:r w:rsidRPr="006173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82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98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31.08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Итоговое занятие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1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4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2 </w:t>
            </w:r>
          </w:p>
        </w:tc>
      </w:tr>
      <w:tr w:rsidR="00F27E3E" w:rsidRPr="00617368" w:rsidTr="001606F0">
        <w:trPr>
          <w:trHeight w:val="67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1-20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right="38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29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E3E" w:rsidRPr="00617368" w:rsidRDefault="00F27E3E" w:rsidP="006723B0">
            <w:pPr>
              <w:spacing w:after="0" w:line="259" w:lineRule="auto"/>
              <w:ind w:left="31" w:right="0" w:firstLine="0"/>
              <w:jc w:val="center"/>
              <w:rPr>
                <w:sz w:val="24"/>
                <w:szCs w:val="24"/>
              </w:rPr>
            </w:pPr>
            <w:r w:rsidRPr="00617368">
              <w:rPr>
                <w:sz w:val="24"/>
                <w:szCs w:val="24"/>
              </w:rPr>
              <w:t xml:space="preserve"> </w:t>
            </w:r>
          </w:p>
        </w:tc>
      </w:tr>
    </w:tbl>
    <w:p w:rsidR="00F27E3E" w:rsidRDefault="00F27E3E" w:rsidP="00F27E3E">
      <w:pPr>
        <w:spacing w:after="0" w:line="259" w:lineRule="auto"/>
        <w:ind w:right="0" w:firstLine="0"/>
        <w:rPr>
          <w:sz w:val="24"/>
        </w:rPr>
      </w:pPr>
      <w:r>
        <w:rPr>
          <w:sz w:val="24"/>
        </w:rPr>
        <w:t xml:space="preserve"> </w:t>
      </w:r>
    </w:p>
    <w:p w:rsidR="00F27E3E" w:rsidRDefault="00F27E3E" w:rsidP="00F27E3E">
      <w:pPr>
        <w:spacing w:after="0" w:line="259" w:lineRule="auto"/>
        <w:ind w:right="0" w:firstLine="0"/>
        <w:rPr>
          <w:sz w:val="24"/>
        </w:rPr>
      </w:pPr>
    </w:p>
    <w:p w:rsidR="00F27E3E" w:rsidRDefault="00F27E3E" w:rsidP="00F27E3E">
      <w:pPr>
        <w:rPr>
          <w:b/>
          <w:szCs w:val="28"/>
        </w:rPr>
      </w:pPr>
      <w:r w:rsidRPr="00836B1E">
        <w:rPr>
          <w:b/>
          <w:szCs w:val="28"/>
        </w:rPr>
        <w:t>Условия реализации программы</w:t>
      </w:r>
    </w:p>
    <w:p w:rsidR="00F27E3E" w:rsidRDefault="00F27E3E" w:rsidP="00F27E3E">
      <w:pPr>
        <w:rPr>
          <w:szCs w:val="28"/>
        </w:rPr>
      </w:pPr>
      <w:r w:rsidRPr="00E40FCC">
        <w:rPr>
          <w:szCs w:val="28"/>
        </w:rPr>
        <w:t>Для очного обучения</w:t>
      </w:r>
      <w:r>
        <w:rPr>
          <w:szCs w:val="28"/>
        </w:rPr>
        <w:t>:</w:t>
      </w:r>
    </w:p>
    <w:p w:rsidR="00F27E3E" w:rsidRPr="00617368" w:rsidRDefault="00F27E3E" w:rsidP="00F27E3E">
      <w:pPr>
        <w:spacing w:after="0" w:line="232" w:lineRule="auto"/>
        <w:ind w:left="7" w:right="4780" w:firstLine="540"/>
        <w:jc w:val="left"/>
        <w:rPr>
          <w:rFonts w:cs="Arial"/>
          <w:color w:val="auto"/>
          <w:szCs w:val="20"/>
          <w:u w:val="single"/>
        </w:rPr>
      </w:pPr>
      <w:r w:rsidRPr="00617368">
        <w:rPr>
          <w:rFonts w:cs="Arial"/>
          <w:color w:val="auto"/>
          <w:szCs w:val="20"/>
          <w:u w:val="single"/>
        </w:rPr>
        <w:t>Кадровые: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0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>педагог-хореограф</w:t>
      </w:r>
    </w:p>
    <w:p w:rsidR="00F27E3E" w:rsidRPr="00617368" w:rsidRDefault="00F27E3E" w:rsidP="00F27E3E">
      <w:pPr>
        <w:spacing w:after="0" w:line="34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F27E3E" w:rsidRPr="00617368" w:rsidRDefault="00F27E3E" w:rsidP="00F27E3E">
      <w:pPr>
        <w:numPr>
          <w:ilvl w:val="0"/>
          <w:numId w:val="2"/>
        </w:numPr>
        <w:tabs>
          <w:tab w:val="left" w:pos="716"/>
        </w:tabs>
        <w:spacing w:after="0" w:line="227" w:lineRule="auto"/>
        <w:ind w:right="590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концертмейстер 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16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методические пособия: видеоматериалы, учебные пособия, музыкальный материал </w:t>
      </w:r>
      <w:r>
        <w:rPr>
          <w:rFonts w:cs="Arial"/>
          <w:color w:val="auto"/>
          <w:szCs w:val="20"/>
          <w:u w:val="single"/>
        </w:rPr>
        <w:t>Мат</w:t>
      </w:r>
      <w:r w:rsidRPr="00617368">
        <w:rPr>
          <w:rFonts w:cs="Arial"/>
          <w:color w:val="auto"/>
          <w:szCs w:val="20"/>
          <w:u w:val="single"/>
        </w:rPr>
        <w:t>ериально-техническое обеспечение: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proofErr w:type="gramStart"/>
      <w:r w:rsidRPr="00617368">
        <w:rPr>
          <w:rFonts w:cs="Arial"/>
          <w:color w:val="auto"/>
          <w:szCs w:val="20"/>
        </w:rPr>
        <w:t>аудио-система</w:t>
      </w:r>
      <w:proofErr w:type="gramEnd"/>
      <w:r w:rsidRPr="00617368">
        <w:rPr>
          <w:rFonts w:cs="Arial"/>
          <w:color w:val="auto"/>
          <w:szCs w:val="20"/>
        </w:rPr>
        <w:t xml:space="preserve"> – 1 шт.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музыкальный инструмент (фортепиано, </w:t>
      </w:r>
      <w:proofErr w:type="spellStart"/>
      <w:r w:rsidRPr="00617368">
        <w:rPr>
          <w:rFonts w:cs="Arial"/>
          <w:color w:val="auto"/>
          <w:szCs w:val="20"/>
        </w:rPr>
        <w:t>электропиано</w:t>
      </w:r>
      <w:proofErr w:type="spellEnd"/>
      <w:r w:rsidRPr="00617368">
        <w:rPr>
          <w:rFonts w:cs="Arial"/>
          <w:color w:val="auto"/>
          <w:szCs w:val="20"/>
        </w:rPr>
        <w:t>) – 1 шт.</w:t>
      </w:r>
    </w:p>
    <w:p w:rsidR="00F27E3E" w:rsidRPr="00617368" w:rsidRDefault="00F27E3E" w:rsidP="00F27E3E">
      <w:pPr>
        <w:spacing w:after="0" w:line="32" w:lineRule="exac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F27E3E" w:rsidRPr="00617368" w:rsidRDefault="00F27E3E" w:rsidP="00F27E3E">
      <w:pPr>
        <w:numPr>
          <w:ilvl w:val="0"/>
          <w:numId w:val="2"/>
        </w:numPr>
        <w:tabs>
          <w:tab w:val="left" w:pos="727"/>
        </w:tabs>
        <w:spacing w:after="0" w:line="235" w:lineRule="auto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специально оборудованный танцкласс: балетные станки, специальное напольное покрытие (паркет или танцевальный линолеум для танцевальных занятий, </w:t>
      </w:r>
      <w:proofErr w:type="spellStart"/>
      <w:r w:rsidRPr="00617368">
        <w:rPr>
          <w:rFonts w:cs="Arial"/>
          <w:color w:val="auto"/>
          <w:szCs w:val="20"/>
        </w:rPr>
        <w:t>ковролин</w:t>
      </w:r>
      <w:proofErr w:type="spellEnd"/>
      <w:r w:rsidRPr="00617368">
        <w:rPr>
          <w:rFonts w:cs="Arial"/>
          <w:color w:val="auto"/>
          <w:szCs w:val="20"/>
        </w:rPr>
        <w:t xml:space="preserve"> или отдельные коврики для занятий гимнастикой), вентиляционная система, освещение, комната для переодевания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27"/>
        </w:tabs>
        <w:spacing w:after="0" w:line="238" w:lineRule="auto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 xml:space="preserve">репетиционная форма (гимнастические купальники) </w:t>
      </w:r>
    </w:p>
    <w:p w:rsidR="00F27E3E" w:rsidRPr="00617368" w:rsidRDefault="00F27E3E" w:rsidP="00F27E3E">
      <w:pPr>
        <w:numPr>
          <w:ilvl w:val="0"/>
          <w:numId w:val="2"/>
        </w:numPr>
        <w:tabs>
          <w:tab w:val="left" w:pos="727"/>
        </w:tabs>
        <w:spacing w:after="0" w:line="0" w:lineRule="atLeast"/>
        <w:ind w:right="0"/>
        <w:jc w:val="left"/>
        <w:rPr>
          <w:rFonts w:ascii="Symbol" w:eastAsia="Symbol" w:hAnsi="Symbol" w:cs="Arial"/>
          <w:color w:val="auto"/>
          <w:szCs w:val="20"/>
        </w:rPr>
      </w:pPr>
      <w:r w:rsidRPr="00617368">
        <w:rPr>
          <w:rFonts w:cs="Arial"/>
          <w:color w:val="auto"/>
          <w:szCs w:val="20"/>
        </w:rPr>
        <w:t>мягкая танцевальная обувь (</w:t>
      </w:r>
      <w:proofErr w:type="gramStart"/>
      <w:r w:rsidRPr="00617368">
        <w:rPr>
          <w:rFonts w:cs="Arial"/>
          <w:color w:val="auto"/>
          <w:szCs w:val="20"/>
        </w:rPr>
        <w:t>обучающиеся</w:t>
      </w:r>
      <w:proofErr w:type="gramEnd"/>
      <w:r w:rsidRPr="00617368">
        <w:rPr>
          <w:rFonts w:cs="Arial"/>
          <w:color w:val="auto"/>
          <w:szCs w:val="20"/>
        </w:rPr>
        <w:t>)</w:t>
      </w:r>
    </w:p>
    <w:p w:rsidR="00F27E3E" w:rsidRPr="00617368" w:rsidRDefault="00F27E3E" w:rsidP="00F27E3E">
      <w:pPr>
        <w:spacing w:after="0" w:line="326" w:lineRule="exact"/>
        <w:ind w:right="0" w:firstLine="0"/>
        <w:jc w:val="left"/>
        <w:rPr>
          <w:rFonts w:cs="Arial"/>
          <w:color w:val="auto"/>
          <w:sz w:val="20"/>
          <w:szCs w:val="20"/>
        </w:rPr>
      </w:pPr>
    </w:p>
    <w:p w:rsidR="00F27E3E" w:rsidRPr="00617368" w:rsidRDefault="00F27E3E" w:rsidP="00F27E3E">
      <w:pPr>
        <w:rPr>
          <w:szCs w:val="28"/>
        </w:rPr>
      </w:pPr>
      <w:r w:rsidRPr="00617368">
        <w:rPr>
          <w:szCs w:val="28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617368">
        <w:rPr>
          <w:szCs w:val="28"/>
        </w:rPr>
        <w:t>вебинары</w:t>
      </w:r>
      <w:proofErr w:type="spellEnd"/>
      <w:r w:rsidRPr="00617368">
        <w:rPr>
          <w:szCs w:val="28"/>
        </w:rPr>
        <w:t xml:space="preserve">, </w:t>
      </w:r>
      <w:r w:rsidRPr="00617368">
        <w:rPr>
          <w:szCs w:val="28"/>
          <w:lang w:val="en-US" w:eastAsia="en-US" w:bidi="en-US"/>
        </w:rPr>
        <w:t>skype</w:t>
      </w:r>
      <w:r w:rsidRPr="00617368">
        <w:rPr>
          <w:szCs w:val="28"/>
          <w:lang w:eastAsia="en-US" w:bidi="en-US"/>
        </w:rPr>
        <w:t xml:space="preserve"> </w:t>
      </w:r>
      <w:r w:rsidRPr="00617368">
        <w:rPr>
          <w:szCs w:val="28"/>
        </w:rPr>
        <w:t xml:space="preserve">- общение, </w:t>
      </w:r>
      <w:r w:rsidRPr="00617368">
        <w:rPr>
          <w:szCs w:val="28"/>
          <w:lang w:val="en-US" w:eastAsia="en-US" w:bidi="en-US"/>
        </w:rPr>
        <w:t>e</w:t>
      </w:r>
      <w:r w:rsidRPr="00617368">
        <w:rPr>
          <w:szCs w:val="28"/>
          <w:lang w:eastAsia="en-US" w:bidi="en-US"/>
        </w:rPr>
        <w:t>-</w:t>
      </w:r>
      <w:r w:rsidRPr="00617368">
        <w:rPr>
          <w:szCs w:val="28"/>
          <w:lang w:val="en-US" w:eastAsia="en-US" w:bidi="en-US"/>
        </w:rPr>
        <w:t>mail</w:t>
      </w:r>
      <w:r w:rsidRPr="00617368">
        <w:rPr>
          <w:szCs w:val="28"/>
          <w:lang w:eastAsia="en-US" w:bidi="en-US"/>
        </w:rPr>
        <w:t xml:space="preserve">, </w:t>
      </w:r>
      <w:r w:rsidRPr="00617368">
        <w:rPr>
          <w:szCs w:val="28"/>
        </w:rPr>
        <w:t>облачные сервисы и т.д.)</w:t>
      </w:r>
    </w:p>
    <w:p w:rsidR="00686AA5" w:rsidRDefault="00686AA5" w:rsidP="00686AA5">
      <w:pPr>
        <w:tabs>
          <w:tab w:val="left" w:pos="716"/>
        </w:tabs>
        <w:spacing w:after="0" w:line="0" w:lineRule="atLeas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1606F0" w:rsidRPr="001606F0" w:rsidRDefault="001606F0" w:rsidP="001606F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1606F0">
        <w:rPr>
          <w:rFonts w:eastAsia="Calibri"/>
          <w:b/>
          <w:color w:val="auto"/>
          <w:szCs w:val="28"/>
        </w:rPr>
        <w:t>Формы аттестации /контроля и оценочные материалы</w:t>
      </w:r>
    </w:p>
    <w:p w:rsidR="001606F0" w:rsidRPr="001606F0" w:rsidRDefault="001606F0" w:rsidP="001606F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</w:p>
    <w:p w:rsidR="001606F0" w:rsidRPr="001606F0" w:rsidRDefault="001606F0" w:rsidP="001606F0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1606F0">
        <w:rPr>
          <w:rFonts w:eastAsia="Calibri"/>
          <w:i/>
          <w:color w:val="auto"/>
          <w:szCs w:val="28"/>
        </w:rPr>
        <w:t xml:space="preserve">Промежуточная аттестация </w:t>
      </w:r>
      <w:r w:rsidRPr="001606F0">
        <w:rPr>
          <w:rFonts w:eastAsia="Calibri"/>
          <w:color w:val="auto"/>
          <w:szCs w:val="28"/>
        </w:rPr>
        <w:t xml:space="preserve">проводится в период изучения программы в форме чатов в </w:t>
      </w:r>
      <w:proofErr w:type="spellStart"/>
      <w:r w:rsidRPr="001606F0">
        <w:rPr>
          <w:rFonts w:eastAsia="Calibri"/>
          <w:color w:val="auto"/>
          <w:szCs w:val="28"/>
        </w:rPr>
        <w:t>мессенжерах</w:t>
      </w:r>
      <w:proofErr w:type="spellEnd"/>
      <w:r w:rsidRPr="001606F0">
        <w:rPr>
          <w:rFonts w:eastAsia="Calibri"/>
          <w:color w:val="auto"/>
          <w:szCs w:val="28"/>
        </w:rPr>
        <w:t xml:space="preserve"> педагога и обучающихся, </w:t>
      </w:r>
      <w:proofErr w:type="spellStart"/>
      <w:r w:rsidRPr="001606F0">
        <w:rPr>
          <w:rFonts w:eastAsia="Calibri"/>
          <w:color w:val="auto"/>
          <w:szCs w:val="28"/>
        </w:rPr>
        <w:t>соц</w:t>
      </w:r>
      <w:proofErr w:type="gramStart"/>
      <w:r w:rsidRPr="001606F0">
        <w:rPr>
          <w:rFonts w:eastAsia="Calibri"/>
          <w:color w:val="auto"/>
          <w:szCs w:val="28"/>
        </w:rPr>
        <w:t>.с</w:t>
      </w:r>
      <w:proofErr w:type="gramEnd"/>
      <w:r w:rsidRPr="001606F0">
        <w:rPr>
          <w:rFonts w:eastAsia="Calibri"/>
          <w:color w:val="auto"/>
          <w:szCs w:val="28"/>
        </w:rPr>
        <w:t>етях</w:t>
      </w:r>
      <w:proofErr w:type="spellEnd"/>
      <w:r w:rsidRPr="001606F0">
        <w:rPr>
          <w:rFonts w:eastAsia="Calibri"/>
          <w:color w:val="auto"/>
          <w:szCs w:val="28"/>
        </w:rPr>
        <w:t>.</w:t>
      </w:r>
    </w:p>
    <w:p w:rsidR="001606F0" w:rsidRPr="001606F0" w:rsidRDefault="001606F0" w:rsidP="001606F0">
      <w:pPr>
        <w:spacing w:after="0" w:line="240" w:lineRule="auto"/>
        <w:ind w:right="0" w:firstLine="0"/>
        <w:rPr>
          <w:rFonts w:eastAsia="Calibri"/>
          <w:color w:val="auto"/>
          <w:szCs w:val="28"/>
        </w:rPr>
      </w:pPr>
      <w:r w:rsidRPr="001606F0">
        <w:rPr>
          <w:rFonts w:eastAsia="Calibri"/>
          <w:i/>
          <w:color w:val="auto"/>
          <w:szCs w:val="28"/>
        </w:rPr>
        <w:t xml:space="preserve">Итоговая аттестация  </w:t>
      </w:r>
      <w:r w:rsidRPr="001606F0">
        <w:rPr>
          <w:rFonts w:eastAsia="Calibri"/>
          <w:color w:val="auto"/>
          <w:szCs w:val="28"/>
        </w:rPr>
        <w:t xml:space="preserve">проводится по окончании  изучения всей программы  в форме тестовых опросов. </w:t>
      </w:r>
    </w:p>
    <w:p w:rsidR="001606F0" w:rsidRPr="001606F0" w:rsidRDefault="001606F0" w:rsidP="001606F0">
      <w:pPr>
        <w:tabs>
          <w:tab w:val="center" w:pos="4677"/>
          <w:tab w:val="left" w:pos="7169"/>
        </w:tabs>
        <w:spacing w:after="0" w:line="240" w:lineRule="auto"/>
        <w:ind w:right="0" w:firstLine="0"/>
        <w:jc w:val="left"/>
        <w:rPr>
          <w:rFonts w:eastAsia="Calibri"/>
          <w:color w:val="auto"/>
          <w:szCs w:val="28"/>
        </w:rPr>
      </w:pPr>
    </w:p>
    <w:p w:rsidR="001606F0" w:rsidRPr="001606F0" w:rsidRDefault="001606F0" w:rsidP="001606F0">
      <w:pPr>
        <w:spacing w:after="0" w:line="240" w:lineRule="auto"/>
        <w:ind w:right="0" w:firstLine="0"/>
        <w:jc w:val="center"/>
        <w:rPr>
          <w:rFonts w:eastAsia="Calibri"/>
          <w:b/>
          <w:color w:val="auto"/>
          <w:szCs w:val="28"/>
        </w:rPr>
      </w:pPr>
      <w:r w:rsidRPr="001606F0">
        <w:rPr>
          <w:rFonts w:eastAsia="Calibri"/>
          <w:b/>
          <w:color w:val="auto"/>
          <w:szCs w:val="28"/>
        </w:rPr>
        <w:t>Оценочные материалы</w:t>
      </w:r>
    </w:p>
    <w:p w:rsidR="001606F0" w:rsidRPr="001606F0" w:rsidRDefault="001606F0" w:rsidP="001606F0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1606F0">
        <w:rPr>
          <w:color w:val="auto"/>
          <w:szCs w:val="28"/>
          <w:shd w:val="clear" w:color="auto" w:fill="FFFFFF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686AA5" w:rsidRPr="001606F0" w:rsidRDefault="001606F0" w:rsidP="001606F0">
      <w:pPr>
        <w:spacing w:after="0" w:line="240" w:lineRule="auto"/>
        <w:ind w:right="0" w:firstLine="708"/>
        <w:rPr>
          <w:color w:val="auto"/>
          <w:szCs w:val="28"/>
          <w:shd w:val="clear" w:color="auto" w:fill="FFFFFF"/>
        </w:rPr>
      </w:pPr>
      <w:r w:rsidRPr="001606F0">
        <w:rPr>
          <w:color w:val="auto"/>
          <w:szCs w:val="28"/>
          <w:shd w:val="clear" w:color="auto" w:fill="FFFFFF"/>
        </w:rPr>
        <w:t>Проводятся педагогами  консультации по телефону в онлайн-режиме (</w:t>
      </w:r>
      <w:proofErr w:type="spellStart"/>
      <w:r w:rsidRPr="001606F0">
        <w:rPr>
          <w:color w:val="auto"/>
          <w:szCs w:val="28"/>
          <w:shd w:val="clear" w:color="auto" w:fill="FFFFFF"/>
        </w:rPr>
        <w:t>Вайбер</w:t>
      </w:r>
      <w:proofErr w:type="spellEnd"/>
      <w:r w:rsidRPr="001606F0">
        <w:rPr>
          <w:color w:val="auto"/>
          <w:szCs w:val="28"/>
          <w:shd w:val="clear" w:color="auto" w:fill="FFFFFF"/>
        </w:rPr>
        <w:t xml:space="preserve"> или </w:t>
      </w:r>
      <w:proofErr w:type="spellStart"/>
      <w:r w:rsidRPr="001606F0">
        <w:rPr>
          <w:color w:val="auto"/>
          <w:szCs w:val="28"/>
          <w:shd w:val="clear" w:color="auto" w:fill="FFFFFF"/>
        </w:rPr>
        <w:t>Ватсап</w:t>
      </w:r>
      <w:proofErr w:type="spellEnd"/>
      <w:r w:rsidRPr="001606F0">
        <w:rPr>
          <w:color w:val="auto"/>
          <w:szCs w:val="28"/>
          <w:shd w:val="clear" w:color="auto" w:fill="FFFFFF"/>
        </w:rPr>
        <w:t xml:space="preserve">). Индивидуальные занятия с </w:t>
      </w:r>
      <w:proofErr w:type="gramStart"/>
      <w:r w:rsidRPr="001606F0">
        <w:rPr>
          <w:color w:val="auto"/>
          <w:szCs w:val="28"/>
          <w:shd w:val="clear" w:color="auto" w:fill="FFFFFF"/>
        </w:rPr>
        <w:t>обучающимися</w:t>
      </w:r>
      <w:proofErr w:type="gramEnd"/>
      <w:r w:rsidRPr="001606F0">
        <w:rPr>
          <w:color w:val="auto"/>
          <w:szCs w:val="28"/>
          <w:shd w:val="clear" w:color="auto" w:fill="FFFFFF"/>
        </w:rPr>
        <w:t xml:space="preserve"> проводятся по видеосвязи в </w:t>
      </w:r>
      <w:proofErr w:type="spellStart"/>
      <w:r w:rsidRPr="001606F0">
        <w:rPr>
          <w:color w:val="auto"/>
          <w:szCs w:val="28"/>
          <w:shd w:val="clear" w:color="auto" w:fill="FFFFFF"/>
        </w:rPr>
        <w:t>Вайбере</w:t>
      </w:r>
      <w:proofErr w:type="spellEnd"/>
      <w:r w:rsidRPr="001606F0">
        <w:rPr>
          <w:color w:val="auto"/>
          <w:szCs w:val="28"/>
          <w:shd w:val="clear" w:color="auto" w:fill="FFFFFF"/>
        </w:rPr>
        <w:t xml:space="preserve"> и </w:t>
      </w:r>
      <w:proofErr w:type="spellStart"/>
      <w:r w:rsidRPr="001606F0">
        <w:rPr>
          <w:color w:val="auto"/>
          <w:szCs w:val="28"/>
          <w:shd w:val="clear" w:color="auto" w:fill="FFFFFF"/>
        </w:rPr>
        <w:t>Ватсапе</w:t>
      </w:r>
      <w:proofErr w:type="spellEnd"/>
      <w:r w:rsidRPr="001606F0">
        <w:rPr>
          <w:color w:val="auto"/>
          <w:szCs w:val="28"/>
          <w:shd w:val="clear" w:color="auto" w:fill="FFFFFF"/>
        </w:rPr>
        <w:t>.</w:t>
      </w:r>
    </w:p>
    <w:p w:rsidR="00686AA5" w:rsidRDefault="00686AA5" w:rsidP="00686AA5">
      <w:pPr>
        <w:tabs>
          <w:tab w:val="left" w:pos="716"/>
        </w:tabs>
        <w:spacing w:after="0" w:line="0" w:lineRule="atLeas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B944BB" w:rsidRDefault="00B944BB" w:rsidP="00686AA5">
      <w:pPr>
        <w:tabs>
          <w:tab w:val="left" w:pos="716"/>
        </w:tabs>
        <w:spacing w:after="0" w:line="0" w:lineRule="atLeas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B944BB" w:rsidRDefault="00B944BB" w:rsidP="00686AA5">
      <w:pPr>
        <w:tabs>
          <w:tab w:val="left" w:pos="716"/>
        </w:tabs>
        <w:spacing w:after="0" w:line="0" w:lineRule="atLeast"/>
        <w:ind w:right="0" w:firstLine="0"/>
        <w:jc w:val="left"/>
        <w:rPr>
          <w:rFonts w:ascii="Symbol" w:eastAsia="Symbol" w:hAnsi="Symbol" w:cs="Arial"/>
          <w:color w:val="auto"/>
          <w:szCs w:val="20"/>
        </w:rPr>
      </w:pPr>
    </w:p>
    <w:p w:rsidR="00686AA5" w:rsidRDefault="00686AA5" w:rsidP="00686AA5">
      <w:pPr>
        <w:tabs>
          <w:tab w:val="left" w:pos="716"/>
        </w:tabs>
        <w:spacing w:after="0" w:line="0" w:lineRule="atLeast"/>
        <w:ind w:right="0" w:firstLine="0"/>
        <w:jc w:val="center"/>
        <w:rPr>
          <w:rFonts w:eastAsia="Symbol"/>
          <w:b/>
          <w:color w:val="auto"/>
          <w:szCs w:val="20"/>
        </w:rPr>
      </w:pPr>
      <w:r>
        <w:rPr>
          <w:rFonts w:eastAsia="Symbol"/>
          <w:b/>
          <w:color w:val="auto"/>
          <w:szCs w:val="20"/>
        </w:rPr>
        <w:t>Список литературы</w:t>
      </w:r>
    </w:p>
    <w:p w:rsidR="00686AA5" w:rsidRDefault="00686AA5" w:rsidP="00686AA5">
      <w:pPr>
        <w:tabs>
          <w:tab w:val="left" w:pos="716"/>
        </w:tabs>
        <w:spacing w:after="0" w:line="0" w:lineRule="atLeast"/>
        <w:ind w:right="0" w:firstLine="0"/>
        <w:jc w:val="center"/>
        <w:rPr>
          <w:rFonts w:eastAsia="Symbol"/>
          <w:b/>
          <w:color w:val="auto"/>
          <w:szCs w:val="20"/>
        </w:rPr>
      </w:pPr>
    </w:p>
    <w:p w:rsidR="00686AA5" w:rsidRDefault="00686AA5" w:rsidP="00686AA5">
      <w:pPr>
        <w:tabs>
          <w:tab w:val="left" w:pos="716"/>
        </w:tabs>
        <w:spacing w:after="0" w:line="0" w:lineRule="atLeast"/>
        <w:ind w:right="0" w:firstLine="0"/>
        <w:jc w:val="center"/>
        <w:rPr>
          <w:rFonts w:eastAsia="Symbol"/>
          <w:b/>
          <w:color w:val="auto"/>
          <w:szCs w:val="20"/>
        </w:rPr>
      </w:pPr>
    </w:p>
    <w:p w:rsidR="00686AA5" w:rsidRDefault="00686AA5" w:rsidP="00686AA5">
      <w:pPr>
        <w:spacing w:line="13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8"/>
        </w:tabs>
        <w:spacing w:after="0" w:line="234" w:lineRule="auto"/>
        <w:ind w:left="360" w:right="0" w:hanging="84"/>
        <w:jc w:val="left"/>
      </w:pPr>
      <w:r>
        <w:t>Буренина А. И. Коммуникативные танцы-игры для детей: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СПб</w:t>
      </w:r>
      <w:proofErr w:type="gramStart"/>
      <w:r>
        <w:t xml:space="preserve">.: </w:t>
      </w:r>
      <w:proofErr w:type="gramEnd"/>
      <w:r>
        <w:t>Издательство «Музыкальная палитра», 2004.</w:t>
      </w:r>
    </w:p>
    <w:p w:rsidR="00686AA5" w:rsidRDefault="00686AA5" w:rsidP="00686AA5">
      <w:pPr>
        <w:spacing w:line="2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0"/>
        </w:tabs>
        <w:spacing w:after="0" w:line="0" w:lineRule="atLeast"/>
        <w:ind w:left="700" w:right="0" w:hanging="424"/>
        <w:jc w:val="left"/>
      </w:pPr>
      <w:r>
        <w:t>Горшкова Е. В. От жеста к танцу. Методика и конспекты занятий у детей</w:t>
      </w:r>
    </w:p>
    <w:p w:rsidR="00686AA5" w:rsidRDefault="00686AA5" w:rsidP="00686AA5">
      <w:pPr>
        <w:spacing w:line="12" w:lineRule="exact"/>
      </w:pPr>
    </w:p>
    <w:p w:rsidR="00686AA5" w:rsidRDefault="00686AA5" w:rsidP="00686AA5">
      <w:pPr>
        <w:spacing w:line="235" w:lineRule="auto"/>
        <w:ind w:left="360"/>
      </w:pPr>
      <w:r>
        <w:t>5-7 лет Пособие для музыкальных руководителей детских садов М.: Издательство «Гном и Д», 2002</w:t>
      </w:r>
    </w:p>
    <w:p w:rsidR="00686AA5" w:rsidRDefault="00686AA5" w:rsidP="00686AA5">
      <w:pPr>
        <w:spacing w:line="15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8"/>
        </w:tabs>
        <w:spacing w:after="0" w:line="234" w:lineRule="auto"/>
        <w:ind w:left="360" w:right="20" w:hanging="84"/>
        <w:jc w:val="left"/>
      </w:pPr>
      <w:proofErr w:type="spellStart"/>
      <w:r>
        <w:t>Конорова</w:t>
      </w:r>
      <w:proofErr w:type="spellEnd"/>
      <w:r>
        <w:t xml:space="preserve"> Е.В. Методическое пособие по ритмике в I и II классах музыкальной школы. Выпуск 1 издательство ―музыка‖. Москва, 1972 год.</w:t>
      </w:r>
    </w:p>
    <w:p w:rsidR="00686AA5" w:rsidRDefault="00686AA5" w:rsidP="00686AA5">
      <w:pPr>
        <w:spacing w:line="15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8"/>
        </w:tabs>
        <w:spacing w:after="0" w:line="234" w:lineRule="auto"/>
        <w:ind w:left="360" w:right="0" w:hanging="84"/>
        <w:jc w:val="left"/>
      </w:pPr>
      <w:r>
        <w:t xml:space="preserve">А. Е. </w:t>
      </w:r>
      <w:proofErr w:type="spellStart"/>
      <w:r>
        <w:t>Чибрикова-Луговская</w:t>
      </w:r>
      <w:proofErr w:type="spellEnd"/>
      <w:r>
        <w:t>. Ритмика. Методическое пособие. Издательство: Дрофа, 1998</w:t>
      </w:r>
    </w:p>
    <w:p w:rsidR="00686AA5" w:rsidRDefault="00686AA5" w:rsidP="00686AA5">
      <w:pPr>
        <w:spacing w:line="2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0"/>
        </w:tabs>
        <w:spacing w:after="0" w:line="0" w:lineRule="atLeast"/>
        <w:ind w:left="700" w:right="0" w:hanging="424"/>
        <w:jc w:val="left"/>
      </w:pPr>
      <w:r>
        <w:t>Базарова Н. Мей В. Азбука классического танца. Л. Москва, 1964.</w:t>
      </w:r>
    </w:p>
    <w:p w:rsidR="00686AA5" w:rsidRDefault="00686AA5" w:rsidP="00686AA5">
      <w:pPr>
        <w:spacing w:line="15" w:lineRule="exact"/>
      </w:pPr>
    </w:p>
    <w:p w:rsidR="00686AA5" w:rsidRDefault="00686AA5" w:rsidP="00686AA5">
      <w:pPr>
        <w:numPr>
          <w:ilvl w:val="0"/>
          <w:numId w:val="3"/>
        </w:numPr>
        <w:tabs>
          <w:tab w:val="left" w:pos="708"/>
        </w:tabs>
        <w:spacing w:after="0" w:line="234" w:lineRule="auto"/>
        <w:ind w:left="360" w:right="20" w:hanging="84"/>
        <w:jc w:val="left"/>
      </w:pPr>
      <w:r>
        <w:t>Е.Г. Котельникова. Биомеханика хореографических упражнений. Ленинград, 1980</w:t>
      </w:r>
    </w:p>
    <w:p w:rsidR="00686AA5" w:rsidRDefault="00686AA5" w:rsidP="00686AA5">
      <w:pPr>
        <w:spacing w:line="2" w:lineRule="exact"/>
      </w:pPr>
    </w:p>
    <w:p w:rsidR="00686AA5" w:rsidRPr="00686AA5" w:rsidRDefault="00686AA5" w:rsidP="00686AA5">
      <w:pPr>
        <w:spacing w:line="0" w:lineRule="atLeast"/>
        <w:sectPr w:rsidR="00686AA5" w:rsidRPr="00686AA5">
          <w:pgSz w:w="11900" w:h="16841"/>
          <w:pgMar w:top="558" w:right="1126" w:bottom="394" w:left="1133" w:header="0" w:footer="0" w:gutter="0"/>
          <w:cols w:space="0" w:equalWidth="0">
            <w:col w:w="9647"/>
          </w:cols>
          <w:docGrid w:linePitch="360"/>
        </w:sectPr>
      </w:pPr>
    </w:p>
    <w:p w:rsidR="00015485" w:rsidRDefault="00015485" w:rsidP="001606F0">
      <w:pPr>
        <w:ind w:firstLine="0"/>
      </w:pPr>
      <w:bookmarkStart w:id="0" w:name="_GoBack"/>
      <w:bookmarkEnd w:id="0"/>
    </w:p>
    <w:sectPr w:rsidR="0001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4A" w:rsidRDefault="0074254A" w:rsidP="00686AA5">
      <w:pPr>
        <w:spacing w:after="0" w:line="240" w:lineRule="auto"/>
      </w:pPr>
      <w:r>
        <w:separator/>
      </w:r>
    </w:p>
  </w:endnote>
  <w:endnote w:type="continuationSeparator" w:id="0">
    <w:p w:rsidR="0074254A" w:rsidRDefault="0074254A" w:rsidP="0068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4A" w:rsidRDefault="0074254A" w:rsidP="00686AA5">
      <w:pPr>
        <w:spacing w:after="0" w:line="240" w:lineRule="auto"/>
      </w:pPr>
      <w:r>
        <w:separator/>
      </w:r>
    </w:p>
  </w:footnote>
  <w:footnote w:type="continuationSeparator" w:id="0">
    <w:p w:rsidR="0074254A" w:rsidRDefault="0074254A" w:rsidP="0068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6"/>
    <w:multiLevelType w:val="hybridMultilevel"/>
    <w:tmpl w:val="6157409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A99414E"/>
    <w:multiLevelType w:val="hybridMultilevel"/>
    <w:tmpl w:val="2C88D664"/>
    <w:lvl w:ilvl="0" w:tplc="36E08E4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7A31A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C4C6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8084A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921C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7E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A4AEF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6458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A6244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3E"/>
    <w:rsid w:val="00015485"/>
    <w:rsid w:val="00101DFF"/>
    <w:rsid w:val="001606F0"/>
    <w:rsid w:val="00282B5B"/>
    <w:rsid w:val="00475236"/>
    <w:rsid w:val="00660599"/>
    <w:rsid w:val="00686AA5"/>
    <w:rsid w:val="00741036"/>
    <w:rsid w:val="0074254A"/>
    <w:rsid w:val="00A14124"/>
    <w:rsid w:val="00B944BB"/>
    <w:rsid w:val="00F27E3E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E"/>
    <w:pPr>
      <w:spacing w:after="15" w:line="267" w:lineRule="auto"/>
      <w:ind w:right="3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27E3E"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27E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F27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7E3E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6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AA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AA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E"/>
    <w:pPr>
      <w:spacing w:after="15" w:line="267" w:lineRule="auto"/>
      <w:ind w:right="3" w:firstLine="27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27E3E"/>
    <w:pPr>
      <w:keepNext/>
      <w:keepLines/>
      <w:spacing w:after="0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E3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F27E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_"/>
    <w:basedOn w:val="a0"/>
    <w:link w:val="11"/>
    <w:rsid w:val="00F27E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F27E3E"/>
    <w:pPr>
      <w:widowControl w:val="0"/>
      <w:shd w:val="clear" w:color="auto" w:fill="FFFFFF"/>
      <w:spacing w:after="0" w:line="240" w:lineRule="auto"/>
      <w:ind w:right="0" w:firstLine="20"/>
      <w:jc w:val="left"/>
    </w:pPr>
    <w:rPr>
      <w:color w:val="auto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6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AA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68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AA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</dc:creator>
  <cp:keywords/>
  <dc:description/>
  <cp:lastModifiedBy>Andrey</cp:lastModifiedBy>
  <cp:revision>7</cp:revision>
  <dcterms:created xsi:type="dcterms:W3CDTF">2020-04-23T06:31:00Z</dcterms:created>
  <dcterms:modified xsi:type="dcterms:W3CDTF">2020-04-29T14:38:00Z</dcterms:modified>
</cp:coreProperties>
</file>