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5587A" w:rsidRPr="00135CBA" w:rsidTr="00E558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5587A" w:rsidRPr="00135CBA" w:rsidRDefault="00E5587A" w:rsidP="00135CBA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5587A" w:rsidRPr="00135CBA" w:rsidRDefault="00E5587A" w:rsidP="00135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E5587A" w:rsidRPr="00135CBA" w:rsidRDefault="00E5587A" w:rsidP="00135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распоряжением Министерства просвещения и воспитания</w:t>
            </w:r>
          </w:p>
          <w:p w:rsidR="00E5587A" w:rsidRPr="00135CBA" w:rsidRDefault="00E5587A" w:rsidP="00135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5587A" w:rsidRPr="00135CBA" w:rsidRDefault="00E5587A" w:rsidP="00135C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от __________ № __________</w:t>
            </w:r>
          </w:p>
        </w:tc>
      </w:tr>
    </w:tbl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6692" w:rsidRPr="00135CBA" w:rsidRDefault="0015669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C15B0C" w:rsidP="00135C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ПОЛОЖЕНИЕ</w:t>
      </w:r>
    </w:p>
    <w:p w:rsidR="00E5587A" w:rsidRPr="00135CBA" w:rsidRDefault="00E5587A" w:rsidP="00135C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о региональном конкурсе «Юные техники и изобретатели»</w:t>
      </w:r>
    </w:p>
    <w:p w:rsidR="00E5587A" w:rsidRPr="00135CBA" w:rsidRDefault="00E5587A" w:rsidP="00135CB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1.</w:t>
      </w:r>
      <w:r w:rsidRPr="00135CBA">
        <w:rPr>
          <w:rFonts w:ascii="PT Astra Serif" w:hAnsi="PT Astra Serif"/>
          <w:b/>
          <w:sz w:val="28"/>
          <w:szCs w:val="28"/>
        </w:rPr>
        <w:tab/>
        <w:t>Общие положения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Настоящее Положение определяет порядок подготовки и проведения регионального конкурса «Юные техники и изобретатели» (далее – Конкурс).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Цель – раскрыть творческий потенциал детей и молодёжи в сфере науки и техники.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Задачи: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развитие общей культуры, креативности, технического, научного и творческого мышления детей и молодёжи;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мотивация к изобретательству, развитие научной, познавательной и творческой активности;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развитие интереса к инновационным проектам и изобретательству;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выявление рационализаторских и конструкторских решений;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содействие в продвижении школьных проектов;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выявление и поддержка талантливой молодёжи;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расширение коммуникативного пространства на основе активизации интереса к технической и интеллектуально-творческой деятельности;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повышение статуса, общественной значимости и привлекательности деятельности в сфере производства, техники и технологий;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поиск новых идей, фиксация новых тенденций в развитии интеллектуального, технического творчества и изобретательства;</w:t>
      </w:r>
    </w:p>
    <w:p w:rsidR="00E5587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выявление и отбор лучших творческих работ и проектов для участия во Всероссийской Конференции «Юные Техники и Изобретатели».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2. Организаторы конкурса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2.1. Общее руководство и </w:t>
      </w:r>
      <w:proofErr w:type="gramStart"/>
      <w:r w:rsidRPr="00135CB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35CBA">
        <w:rPr>
          <w:rFonts w:ascii="PT Astra Serif" w:hAnsi="PT Astra Serif"/>
          <w:sz w:val="28"/>
          <w:szCs w:val="28"/>
        </w:rPr>
        <w:t xml:space="preserve"> про</w:t>
      </w:r>
      <w:r w:rsidR="00135CBA">
        <w:rPr>
          <w:rFonts w:ascii="PT Astra Serif" w:hAnsi="PT Astra Serif"/>
          <w:sz w:val="28"/>
          <w:szCs w:val="28"/>
        </w:rPr>
        <w:t>ведением Конкурса осуществляет о</w:t>
      </w:r>
      <w:r w:rsidRPr="00135CBA">
        <w:rPr>
          <w:rFonts w:ascii="PT Astra Serif" w:hAnsi="PT Astra Serif"/>
          <w:sz w:val="28"/>
          <w:szCs w:val="28"/>
        </w:rPr>
        <w:t>рганизационн</w:t>
      </w:r>
      <w:r w:rsidR="000B3118" w:rsidRPr="00135CBA">
        <w:rPr>
          <w:rFonts w:ascii="PT Astra Serif" w:hAnsi="PT Astra Serif"/>
          <w:sz w:val="28"/>
          <w:szCs w:val="28"/>
        </w:rPr>
        <w:t>ый комитет (далее – Оргкомитет)</w:t>
      </w:r>
      <w:r w:rsidRPr="00135CBA">
        <w:rPr>
          <w:rFonts w:ascii="PT Astra Serif" w:hAnsi="PT Astra Serif"/>
          <w:sz w:val="28"/>
          <w:szCs w:val="28"/>
        </w:rPr>
        <w:t xml:space="preserve"> </w:t>
      </w:r>
      <w:r w:rsidR="000B3118" w:rsidRPr="00135CBA">
        <w:rPr>
          <w:rFonts w:ascii="PT Astra Serif" w:hAnsi="PT Astra Serif"/>
          <w:sz w:val="28"/>
          <w:szCs w:val="28"/>
        </w:rPr>
        <w:t>(</w:t>
      </w:r>
      <w:r w:rsidRPr="00135CBA">
        <w:rPr>
          <w:rFonts w:ascii="PT Astra Serif" w:hAnsi="PT Astra Serif"/>
          <w:sz w:val="28"/>
          <w:szCs w:val="28"/>
        </w:rPr>
        <w:t xml:space="preserve">приложение </w:t>
      </w:r>
      <w:r w:rsidR="00DB3B84" w:rsidRPr="00135CBA">
        <w:rPr>
          <w:rFonts w:ascii="PT Astra Serif" w:hAnsi="PT Astra Serif"/>
          <w:sz w:val="28"/>
          <w:szCs w:val="28"/>
        </w:rPr>
        <w:br/>
      </w:r>
      <w:r w:rsidR="00740AED" w:rsidRPr="00135CBA">
        <w:rPr>
          <w:rFonts w:ascii="PT Astra Serif" w:hAnsi="PT Astra Serif"/>
          <w:sz w:val="28"/>
          <w:szCs w:val="28"/>
        </w:rPr>
        <w:t>№ 1 к Положению</w:t>
      </w:r>
      <w:r w:rsidR="000B3118" w:rsidRPr="00135CBA">
        <w:rPr>
          <w:rFonts w:ascii="PT Astra Serif" w:hAnsi="PT Astra Serif"/>
          <w:sz w:val="28"/>
          <w:szCs w:val="28"/>
        </w:rPr>
        <w:t>)</w:t>
      </w:r>
      <w:r w:rsidR="00740AED" w:rsidRPr="00135CBA">
        <w:rPr>
          <w:rFonts w:ascii="PT Astra Serif" w:hAnsi="PT Astra Serif"/>
          <w:sz w:val="28"/>
          <w:szCs w:val="28"/>
        </w:rPr>
        <w:t>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2.2. Оргкомитет Конкурса осуществляет: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прием работ на экспертизу, проведение 1-го заочного тура Конкурса, </w:t>
      </w:r>
      <w:r w:rsidR="00DB3B84" w:rsidRPr="00135CBA">
        <w:rPr>
          <w:rFonts w:ascii="PT Astra Serif" w:hAnsi="PT Astra Serif"/>
          <w:sz w:val="28"/>
          <w:szCs w:val="28"/>
        </w:rPr>
        <w:br/>
      </w:r>
      <w:r w:rsidRPr="00135CBA">
        <w:rPr>
          <w:rFonts w:ascii="PT Astra Serif" w:hAnsi="PT Astra Serif"/>
          <w:sz w:val="28"/>
          <w:szCs w:val="28"/>
        </w:rPr>
        <w:t>2-го очного тура и отбор участников на Всероссийскую Конференцию «Юные Техники и Изобретатели»;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- формирование жюри, координацию и контроль их работы при проведении заочного и очного туров Конкурса;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>- награждение участников-победителей и их научных руководителей.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2.3. Экспертиза конкурсных работ осуществляется жюри по направлениям конкурса. Состав жюри утверждается Оргкомитетом.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3.</w:t>
      </w:r>
      <w:r w:rsidRPr="00135CBA">
        <w:rPr>
          <w:rFonts w:ascii="PT Astra Serif" w:hAnsi="PT Astra Serif"/>
          <w:b/>
          <w:sz w:val="28"/>
          <w:szCs w:val="28"/>
        </w:rPr>
        <w:tab/>
        <w:t>Участники Конкурса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В Конкурсе принимают участие обучающиеся в возрасте 6</w:t>
      </w:r>
      <w:r w:rsidR="00DB3B84" w:rsidRPr="00135CBA">
        <w:rPr>
          <w:rFonts w:ascii="PT Astra Serif" w:hAnsi="PT Astra Serif"/>
          <w:sz w:val="28"/>
          <w:szCs w:val="28"/>
        </w:rPr>
        <w:t xml:space="preserve"> </w:t>
      </w:r>
      <w:r w:rsidRPr="00135CBA">
        <w:rPr>
          <w:rFonts w:ascii="PT Astra Serif" w:hAnsi="PT Astra Serif"/>
          <w:sz w:val="28"/>
          <w:szCs w:val="28"/>
        </w:rPr>
        <w:t>-</w:t>
      </w:r>
      <w:r w:rsidR="00DB3B84" w:rsidRPr="00135CBA">
        <w:rPr>
          <w:rFonts w:ascii="PT Astra Serif" w:hAnsi="PT Astra Serif"/>
          <w:sz w:val="28"/>
          <w:szCs w:val="28"/>
        </w:rPr>
        <w:t xml:space="preserve"> </w:t>
      </w:r>
      <w:r w:rsidRPr="00135CBA">
        <w:rPr>
          <w:rFonts w:ascii="PT Astra Serif" w:hAnsi="PT Astra Serif"/>
          <w:sz w:val="28"/>
          <w:szCs w:val="28"/>
        </w:rPr>
        <w:t>18 лет образовательных организаций общего, профессионального и дополнительного образования детей, реализующие дополнительные образовательные программы технической направленности.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3.1. Участники Конкурса делятся на три возрастные категории: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1-я возрастная категория: 6 – 9 лет,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2-я возрастная категория: 10 – 13 лет,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3-я возрастная категория: 14 – 18 лет.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326F5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4.</w:t>
      </w:r>
      <w:r w:rsidRPr="00135CBA">
        <w:rPr>
          <w:rFonts w:ascii="PT Astra Serif" w:hAnsi="PT Astra Serif"/>
          <w:b/>
          <w:sz w:val="28"/>
          <w:szCs w:val="28"/>
        </w:rPr>
        <w:tab/>
        <w:t>Проведение Конкурса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DB3B84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4.1. </w:t>
      </w:r>
      <w:r w:rsidR="00E5587A" w:rsidRPr="00135CBA">
        <w:rPr>
          <w:rFonts w:ascii="PT Astra Serif" w:hAnsi="PT Astra Serif"/>
          <w:sz w:val="28"/>
          <w:szCs w:val="28"/>
        </w:rPr>
        <w:t xml:space="preserve">Конкурс проводится с </w:t>
      </w:r>
      <w:r w:rsidR="00D87D0E" w:rsidRPr="00135CBA">
        <w:rPr>
          <w:rFonts w:ascii="PT Astra Serif" w:hAnsi="PT Astra Serif"/>
          <w:sz w:val="28"/>
          <w:szCs w:val="28"/>
        </w:rPr>
        <w:t>22</w:t>
      </w:r>
      <w:r w:rsidR="00E5587A" w:rsidRPr="00135CBA">
        <w:rPr>
          <w:rFonts w:ascii="PT Astra Serif" w:hAnsi="PT Astra Serif"/>
          <w:sz w:val="28"/>
          <w:szCs w:val="28"/>
        </w:rPr>
        <w:t xml:space="preserve"> февраля по </w:t>
      </w:r>
      <w:r w:rsidR="00156692" w:rsidRPr="00135CBA">
        <w:rPr>
          <w:rFonts w:ascii="PT Astra Serif" w:hAnsi="PT Astra Serif"/>
          <w:sz w:val="28"/>
          <w:szCs w:val="28"/>
        </w:rPr>
        <w:t>14</w:t>
      </w:r>
      <w:r w:rsidRPr="00135CBA">
        <w:rPr>
          <w:rFonts w:ascii="PT Astra Serif" w:hAnsi="PT Astra Serif"/>
          <w:sz w:val="28"/>
          <w:szCs w:val="28"/>
        </w:rPr>
        <w:t xml:space="preserve"> апреля 2021</w:t>
      </w:r>
      <w:r w:rsidR="00E5587A" w:rsidRPr="00135CBA">
        <w:rPr>
          <w:rFonts w:ascii="PT Astra Serif" w:hAnsi="PT Astra Serif"/>
          <w:sz w:val="28"/>
          <w:szCs w:val="28"/>
        </w:rPr>
        <w:t xml:space="preserve"> года.</w:t>
      </w:r>
    </w:p>
    <w:p w:rsidR="001E4886" w:rsidRPr="00135CBA" w:rsidRDefault="00271F9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Место</w:t>
      </w:r>
      <w:r w:rsidR="001E4886" w:rsidRPr="00135CBA">
        <w:rPr>
          <w:rFonts w:ascii="PT Astra Serif" w:hAnsi="PT Astra Serif"/>
          <w:sz w:val="28"/>
          <w:szCs w:val="28"/>
        </w:rPr>
        <w:t xml:space="preserve"> проведения</w:t>
      </w:r>
      <w:r w:rsidRPr="00135CBA">
        <w:rPr>
          <w:rFonts w:ascii="PT Astra Serif" w:hAnsi="PT Astra Serif"/>
          <w:sz w:val="28"/>
          <w:szCs w:val="28"/>
        </w:rPr>
        <w:t xml:space="preserve"> </w:t>
      </w:r>
      <w:r w:rsidR="00740AED" w:rsidRPr="00135CBA">
        <w:rPr>
          <w:rFonts w:ascii="PT Astra Serif" w:hAnsi="PT Astra Serif"/>
          <w:sz w:val="28"/>
          <w:szCs w:val="28"/>
        </w:rPr>
        <w:t>—</w:t>
      </w:r>
      <w:r w:rsidRPr="00135CBA">
        <w:rPr>
          <w:rFonts w:ascii="PT Astra Serif" w:hAnsi="PT Astra Serif"/>
          <w:sz w:val="28"/>
          <w:szCs w:val="28"/>
        </w:rPr>
        <w:t xml:space="preserve"> Областная государственная бюджетная нетиповая образовательная организация «Дворец творчества детей и молодёжи» (далее ОГБН ОО «Дворец творчества детей и молодёжи») по адресу: г. Ульяновск, </w:t>
      </w:r>
      <w:r w:rsidR="00936980" w:rsidRPr="00135CBA">
        <w:rPr>
          <w:rFonts w:ascii="PT Astra Serif" w:hAnsi="PT Astra Serif"/>
          <w:sz w:val="28"/>
          <w:szCs w:val="28"/>
        </w:rPr>
        <w:br/>
      </w:r>
      <w:r w:rsidRPr="00135CBA">
        <w:rPr>
          <w:rFonts w:ascii="PT Astra Serif" w:hAnsi="PT Astra Serif"/>
          <w:sz w:val="28"/>
          <w:szCs w:val="28"/>
        </w:rPr>
        <w:t>ул. Минаева, 50.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4.2.</w:t>
      </w:r>
      <w:r w:rsidR="001824D2" w:rsidRPr="00135CBA">
        <w:rPr>
          <w:rFonts w:ascii="PT Astra Serif" w:hAnsi="PT Astra Serif"/>
          <w:sz w:val="28"/>
          <w:szCs w:val="28"/>
        </w:rPr>
        <w:t xml:space="preserve"> Конкурс проводится в два этапа: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1 этап – заочный, проводится с </w:t>
      </w:r>
      <w:r w:rsidR="00D87D0E" w:rsidRPr="00135CBA">
        <w:rPr>
          <w:rFonts w:ascii="PT Astra Serif" w:hAnsi="PT Astra Serif"/>
          <w:sz w:val="28"/>
          <w:szCs w:val="28"/>
        </w:rPr>
        <w:t>22</w:t>
      </w:r>
      <w:r w:rsidR="003450AB" w:rsidRPr="00135CBA">
        <w:rPr>
          <w:rFonts w:ascii="PT Astra Serif" w:hAnsi="PT Astra Serif"/>
          <w:sz w:val="28"/>
          <w:szCs w:val="28"/>
        </w:rPr>
        <w:t xml:space="preserve"> февраля по 28</w:t>
      </w:r>
      <w:r w:rsidRPr="00135CBA">
        <w:rPr>
          <w:rFonts w:ascii="PT Astra Serif" w:hAnsi="PT Astra Serif"/>
          <w:sz w:val="28"/>
          <w:szCs w:val="28"/>
        </w:rPr>
        <w:t xml:space="preserve"> марта</w:t>
      </w:r>
      <w:r w:rsidR="005D1995" w:rsidRPr="00135CBA">
        <w:rPr>
          <w:rFonts w:ascii="PT Astra Serif" w:hAnsi="PT Astra Serif"/>
          <w:sz w:val="28"/>
          <w:szCs w:val="28"/>
        </w:rPr>
        <w:t xml:space="preserve"> 2021</w:t>
      </w:r>
      <w:r w:rsidRPr="00135CBA">
        <w:rPr>
          <w:rFonts w:ascii="PT Astra Serif" w:hAnsi="PT Astra Serif"/>
          <w:sz w:val="28"/>
          <w:szCs w:val="28"/>
        </w:rPr>
        <w:t xml:space="preserve"> года</w:t>
      </w:r>
      <w:r w:rsidR="001824D2" w:rsidRPr="00135CBA">
        <w:rPr>
          <w:rFonts w:ascii="PT Astra Serif" w:hAnsi="PT Astra Serif"/>
          <w:sz w:val="28"/>
          <w:szCs w:val="28"/>
        </w:rPr>
        <w:t>;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2 этап – очный, Конференция «Юные техники и изобретатели» состоится </w:t>
      </w:r>
      <w:r w:rsidR="003450AB" w:rsidRPr="00135CBA">
        <w:rPr>
          <w:rFonts w:ascii="PT Astra Serif" w:hAnsi="PT Astra Serif"/>
          <w:sz w:val="28"/>
          <w:szCs w:val="28"/>
        </w:rPr>
        <w:t>10</w:t>
      </w:r>
      <w:r w:rsidR="005D1995" w:rsidRPr="00135CBA">
        <w:rPr>
          <w:rFonts w:ascii="PT Astra Serif" w:hAnsi="PT Astra Serif"/>
          <w:sz w:val="28"/>
          <w:szCs w:val="28"/>
        </w:rPr>
        <w:t xml:space="preserve"> апреля 2021</w:t>
      </w:r>
      <w:r w:rsidRPr="00135CBA">
        <w:rPr>
          <w:rFonts w:ascii="PT Astra Serif" w:hAnsi="PT Astra Serif"/>
          <w:sz w:val="28"/>
          <w:szCs w:val="28"/>
        </w:rPr>
        <w:t xml:space="preserve"> года.</w:t>
      </w:r>
    </w:p>
    <w:p w:rsidR="00C52080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35CBA">
        <w:rPr>
          <w:rFonts w:ascii="PT Astra Serif" w:hAnsi="PT Astra Serif"/>
          <w:sz w:val="28"/>
          <w:szCs w:val="28"/>
        </w:rPr>
        <w:t xml:space="preserve">4.3. </w:t>
      </w:r>
      <w:r w:rsidR="002614D9" w:rsidRPr="00135CBA">
        <w:rPr>
          <w:rFonts w:ascii="PT Astra Serif" w:hAnsi="PT Astra Serif"/>
          <w:bCs/>
          <w:sz w:val="28"/>
          <w:szCs w:val="28"/>
        </w:rPr>
        <w:t>Пакет документов необходимый для участия в Конкурсе</w:t>
      </w:r>
      <w:r w:rsidR="002614D9" w:rsidRPr="00135CBA"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  <w:t xml:space="preserve"> </w:t>
      </w:r>
      <w:r w:rsidR="002614D9" w:rsidRPr="00135CBA">
        <w:rPr>
          <w:rFonts w:ascii="PT Astra Serif" w:hAnsi="PT Astra Serif"/>
          <w:bCs/>
          <w:sz w:val="28"/>
          <w:szCs w:val="28"/>
        </w:rPr>
        <w:t>заполняется на каждого участника и направляется</w:t>
      </w:r>
      <w:r w:rsidR="002614D9" w:rsidRPr="00135C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614D9" w:rsidRPr="00135CBA">
        <w:rPr>
          <w:rFonts w:ascii="PT Astra Serif" w:hAnsi="PT Astra Serif"/>
          <w:bCs/>
          <w:sz w:val="28"/>
          <w:szCs w:val="28"/>
        </w:rPr>
        <w:t>до 28 марта 2021</w:t>
      </w:r>
      <w:r w:rsidR="00936980" w:rsidRPr="00135CBA">
        <w:rPr>
          <w:rFonts w:ascii="PT Astra Serif" w:hAnsi="PT Astra Serif"/>
          <w:bCs/>
          <w:sz w:val="28"/>
          <w:szCs w:val="28"/>
        </w:rPr>
        <w:t xml:space="preserve"> года</w:t>
      </w:r>
      <w:r w:rsidR="00936980" w:rsidRPr="00135C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614D9" w:rsidRPr="00135CBA">
        <w:rPr>
          <w:rFonts w:ascii="PT Astra Serif" w:hAnsi="PT Astra Serif"/>
          <w:bCs/>
          <w:sz w:val="28"/>
          <w:szCs w:val="28"/>
        </w:rPr>
        <w:t xml:space="preserve">электронной почтой на адрес </w:t>
      </w:r>
      <w:hyperlink r:id="rId7" w:history="1">
        <w:r w:rsidR="002614D9" w:rsidRPr="00135CBA">
          <w:rPr>
            <w:rStyle w:val="a5"/>
            <w:rFonts w:ascii="PT Astra Serif" w:hAnsi="PT Astra Serif"/>
            <w:bCs/>
            <w:sz w:val="28"/>
            <w:szCs w:val="28"/>
          </w:rPr>
          <w:t>dvorec-con@mail.ru</w:t>
        </w:r>
      </w:hyperlink>
    </w:p>
    <w:p w:rsidR="00947878" w:rsidRPr="00135CBA" w:rsidRDefault="00947878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35CBA">
        <w:rPr>
          <w:rFonts w:ascii="PT Astra Serif" w:hAnsi="PT Astra Serif"/>
          <w:sz w:val="28"/>
          <w:szCs w:val="28"/>
        </w:rPr>
        <w:t xml:space="preserve">а) </w:t>
      </w:r>
      <w:r w:rsidR="00E5587A" w:rsidRPr="00135CBA">
        <w:rPr>
          <w:rFonts w:ascii="PT Astra Serif" w:hAnsi="PT Astra Serif"/>
          <w:sz w:val="28"/>
          <w:szCs w:val="28"/>
        </w:rPr>
        <w:t>Заявка участника Конкурса (приложение № 2 к Положению)</w:t>
      </w:r>
      <w:r w:rsidR="007E6993" w:rsidRPr="00135CBA">
        <w:rPr>
          <w:rFonts w:ascii="PT Astra Serif" w:hAnsi="PT Astra Serif"/>
          <w:sz w:val="28"/>
          <w:szCs w:val="28"/>
        </w:rPr>
        <w:t>.</w:t>
      </w:r>
      <w:r w:rsidR="00E5587A" w:rsidRPr="00135CBA">
        <w:rPr>
          <w:rFonts w:ascii="PT Astra Serif" w:hAnsi="PT Astra Serif"/>
          <w:sz w:val="28"/>
          <w:szCs w:val="28"/>
        </w:rPr>
        <w:t xml:space="preserve"> </w:t>
      </w:r>
      <w:r w:rsidR="007E6993" w:rsidRPr="00135CBA">
        <w:rPr>
          <w:rFonts w:ascii="PT Astra Serif" w:hAnsi="PT Astra Serif"/>
          <w:sz w:val="28"/>
          <w:szCs w:val="28"/>
        </w:rPr>
        <w:t>Все поля обязательны к заполнению (включая контактные данные).</w:t>
      </w:r>
    </w:p>
    <w:p w:rsidR="007E6993" w:rsidRPr="00135CBA" w:rsidRDefault="007E699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Внимание! Заявки принимаются только в текстовом редакторе </w:t>
      </w:r>
      <w:proofErr w:type="spellStart"/>
      <w:r w:rsidRPr="00135CBA">
        <w:rPr>
          <w:rFonts w:ascii="PT Astra Serif" w:hAnsi="PT Astra Serif"/>
          <w:sz w:val="28"/>
          <w:szCs w:val="28"/>
        </w:rPr>
        <w:t>Word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 по установленной форме!</w:t>
      </w:r>
    </w:p>
    <w:p w:rsidR="00C52080" w:rsidRPr="00135CBA" w:rsidRDefault="00947878" w:rsidP="00135C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б) </w:t>
      </w:r>
      <w:r w:rsidRPr="00135CBA">
        <w:rPr>
          <w:rFonts w:ascii="PT Astra Serif" w:hAnsi="PT Astra Serif"/>
          <w:bCs/>
          <w:sz w:val="28"/>
          <w:szCs w:val="28"/>
        </w:rPr>
        <w:t xml:space="preserve">Конкурсная работа </w:t>
      </w:r>
      <w:r w:rsidRPr="00135CBA">
        <w:rPr>
          <w:rFonts w:ascii="PT Astra Serif" w:hAnsi="PT Astra Serif"/>
          <w:sz w:val="28"/>
          <w:szCs w:val="28"/>
        </w:rPr>
        <w:t>(презентация проекта, описание проекта, краткая аннотация)</w:t>
      </w:r>
      <w:r w:rsidR="00C52080" w:rsidRPr="00135CBA">
        <w:rPr>
          <w:rFonts w:ascii="PT Astra Serif" w:hAnsi="PT Astra Serif"/>
          <w:b/>
          <w:sz w:val="28"/>
          <w:szCs w:val="28"/>
        </w:rPr>
        <w:t>.</w:t>
      </w:r>
    </w:p>
    <w:p w:rsidR="00C52080" w:rsidRPr="00135CBA" w:rsidRDefault="00557018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 xml:space="preserve">в) Фотографии проекта, 3-4 фото </w:t>
      </w:r>
      <w:r w:rsidR="00C52080" w:rsidRPr="00135CBA">
        <w:rPr>
          <w:rFonts w:ascii="PT Astra Serif" w:hAnsi="PT Astra Serif"/>
          <w:sz w:val="28"/>
          <w:szCs w:val="28"/>
        </w:rPr>
        <w:t>(изобретения, рабочей модели, процесса работы над проектом, проектной команды и автора).</w:t>
      </w:r>
    </w:p>
    <w:p w:rsidR="00677966" w:rsidRPr="00135CBA" w:rsidRDefault="00677966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г) Согласие на обработку персональных данных (приложение № 3 к Положению).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4.4. На Конкурс принимаются проекты, подготовленные одним или двумя участниками. 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4.5. Руководителями проектов являются: педагогические работники дошкольного образования, общеобразовательных организаций и организаций дополнительного образования детей, мастера производственного обучения, </w:t>
      </w:r>
      <w:r w:rsidRPr="00135CBA">
        <w:rPr>
          <w:rFonts w:ascii="PT Astra Serif" w:hAnsi="PT Astra Serif"/>
          <w:sz w:val="28"/>
          <w:szCs w:val="28"/>
        </w:rPr>
        <w:lastRenderedPageBreak/>
        <w:t>специалисты предприятий и представители родительской общественности. Руководство проектом могут осуществлять не более двух руководителей.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4.6. Участники, успешно прошедшие заочный этап Конкурса, вместе с научными руководителями, приглашаются на очную Конференцию. Остальные участники Конкурса получают Свидетельство участника заочного этапа в электронном виде.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4.7. Второй этап - очная Конференция «Юные техники и изобретатели» (далее - Конференция) проводится по итогам заочного Конкурса и предусматривает выступление участников с докладами о содержании своих конкурсных работ и их защиту перед членами жюри и другими участниками Конференции.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4.8. По результатам очного состязания на основании протоколов жюри принимает решение о награждении авторов лучших работ дипломами Министерства </w:t>
      </w:r>
      <w:r w:rsidR="005D1995" w:rsidRPr="00135CB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просвещения и воспитания</w:t>
      </w:r>
      <w:r w:rsidR="005D1995" w:rsidRPr="00135CBA">
        <w:rPr>
          <w:rFonts w:ascii="PT Astra Serif" w:hAnsi="PT Astra Serif"/>
          <w:sz w:val="28"/>
          <w:szCs w:val="28"/>
        </w:rPr>
        <w:t xml:space="preserve"> </w:t>
      </w:r>
      <w:r w:rsidRPr="00135CBA">
        <w:rPr>
          <w:rFonts w:ascii="PT Astra Serif" w:hAnsi="PT Astra Serif"/>
          <w:sz w:val="28"/>
          <w:szCs w:val="28"/>
        </w:rPr>
        <w:t>Ульяновской области.</w:t>
      </w: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Жюри не проводит апелляции по итогам, не производит показ работ участников Конкурса, не дает комментариев по принятым решениям и результатам своей деятельности.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4.9. Остальные участники Конференции награждаются свидетельствами Министерства </w:t>
      </w:r>
      <w:r w:rsidR="00936980" w:rsidRPr="00135CB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просвещения и воспитания</w:t>
      </w:r>
      <w:r w:rsidR="00936980" w:rsidRPr="00135CBA">
        <w:rPr>
          <w:rFonts w:ascii="PT Astra Serif" w:hAnsi="PT Astra Serif"/>
          <w:sz w:val="28"/>
          <w:szCs w:val="28"/>
        </w:rPr>
        <w:t xml:space="preserve"> </w:t>
      </w:r>
      <w:r w:rsidR="005D1995" w:rsidRPr="00135CBA">
        <w:rPr>
          <w:rFonts w:ascii="PT Astra Serif" w:hAnsi="PT Astra Serif"/>
          <w:sz w:val="28"/>
          <w:szCs w:val="28"/>
        </w:rPr>
        <w:t>Ульяновской области в электронном виде.</w:t>
      </w:r>
    </w:p>
    <w:p w:rsidR="00BC3395" w:rsidRPr="00135CBA" w:rsidRDefault="00BC3395" w:rsidP="00135C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4.10. По наибольшему количеству баллов в 3-й возрастной категории определяется абсолютный победитель регионального Конкурса. В случае равенства баллов у двух или нескольких участников, абсолютный победитель определяется жюри по ответам на дополнительные вопросы.</w:t>
      </w:r>
    </w:p>
    <w:p w:rsidR="00E5587A" w:rsidRPr="00135CBA" w:rsidRDefault="00BC3395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4.11</w:t>
      </w:r>
      <w:r w:rsidR="00E5587A" w:rsidRPr="00135CBA">
        <w:rPr>
          <w:rFonts w:ascii="PT Astra Serif" w:hAnsi="PT Astra Serif"/>
          <w:sz w:val="28"/>
          <w:szCs w:val="28"/>
        </w:rPr>
        <w:t xml:space="preserve">. Лучшие проекты будут рекомендованы для участия во Всероссийской Конференции «Юные Техники и Изобретатели», которая состоится </w:t>
      </w:r>
      <w:r w:rsidR="005D1995" w:rsidRPr="00135CBA">
        <w:rPr>
          <w:rFonts w:ascii="PT Astra Serif" w:hAnsi="PT Astra Serif"/>
          <w:sz w:val="28"/>
          <w:szCs w:val="28"/>
        </w:rPr>
        <w:t>в июле 2021</w:t>
      </w:r>
      <w:r w:rsidR="00E5587A" w:rsidRPr="00135CBA">
        <w:rPr>
          <w:rFonts w:ascii="PT Astra Serif" w:hAnsi="PT Astra Serif"/>
          <w:sz w:val="28"/>
          <w:szCs w:val="28"/>
        </w:rPr>
        <w:t xml:space="preserve"> года в Государственной Думе Российской Федерации.</w:t>
      </w:r>
    </w:p>
    <w:p w:rsidR="007F6DC2" w:rsidRPr="00135CBA" w:rsidRDefault="007F6DC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49FA" w:rsidRPr="00135CBA" w:rsidRDefault="002949FA" w:rsidP="00326F5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5.</w:t>
      </w:r>
      <w:r w:rsidRPr="00135CBA">
        <w:rPr>
          <w:rFonts w:ascii="PT Astra Serif" w:hAnsi="PT Astra Serif"/>
          <w:b/>
          <w:sz w:val="28"/>
          <w:szCs w:val="28"/>
        </w:rPr>
        <w:tab/>
        <w:t>Номинации Конкурса</w:t>
      </w:r>
    </w:p>
    <w:p w:rsidR="00D236FD" w:rsidRPr="00135CBA" w:rsidRDefault="00D236FD" w:rsidP="00135C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F1D22" w:rsidRPr="00135CBA" w:rsidRDefault="007F6DC2" w:rsidP="00135C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5.1.</w:t>
      </w:r>
      <w:r w:rsidRPr="00135CBA">
        <w:rPr>
          <w:rFonts w:ascii="PT Astra Serif" w:hAnsi="PT Astra Serif"/>
          <w:b/>
          <w:sz w:val="28"/>
          <w:szCs w:val="28"/>
        </w:rPr>
        <w:tab/>
      </w:r>
      <w:r w:rsidRPr="00135CBA">
        <w:rPr>
          <w:rFonts w:ascii="PT Astra Serif" w:hAnsi="PT Astra Serif"/>
          <w:b/>
          <w:sz w:val="28"/>
          <w:szCs w:val="28"/>
          <w:u w:val="single"/>
        </w:rPr>
        <w:t>Современная медицина и электронное здравоохранение.</w:t>
      </w:r>
    </w:p>
    <w:p w:rsidR="002949FA" w:rsidRPr="00135CBA" w:rsidRDefault="000F1D2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5.1.1. </w:t>
      </w:r>
      <w:r w:rsidR="007F6DC2" w:rsidRPr="00135CBA">
        <w:rPr>
          <w:rFonts w:ascii="PT Astra Serif" w:hAnsi="PT Astra Serif"/>
          <w:sz w:val="28"/>
          <w:szCs w:val="28"/>
        </w:rPr>
        <w:t>Цифровая медицина: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Доступная клиника: улучшение взаимодействия пациента и медицинского учреждения (электронные карточки пациента, истории болезни, электронные рецепт</w:t>
      </w:r>
      <w:r w:rsidR="00CC4B63" w:rsidRPr="00135CBA">
        <w:rPr>
          <w:rFonts w:ascii="PT Astra Serif" w:hAnsi="PT Astra Serif"/>
          <w:sz w:val="28"/>
          <w:szCs w:val="28"/>
        </w:rPr>
        <w:t>ы, он-</w:t>
      </w:r>
      <w:proofErr w:type="spellStart"/>
      <w:r w:rsidR="00CC4B63" w:rsidRPr="00135CBA">
        <w:rPr>
          <w:rFonts w:ascii="PT Astra Serif" w:hAnsi="PT Astra Serif"/>
          <w:sz w:val="28"/>
          <w:szCs w:val="28"/>
        </w:rPr>
        <w:t>лайн</w:t>
      </w:r>
      <w:proofErr w:type="spellEnd"/>
      <w:r w:rsidR="00CC4B63" w:rsidRPr="00135CBA">
        <w:rPr>
          <w:rFonts w:ascii="PT Astra Serif" w:hAnsi="PT Astra Serif"/>
          <w:sz w:val="28"/>
          <w:szCs w:val="28"/>
        </w:rPr>
        <w:t xml:space="preserve"> консультации и т.п.);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CC4B63" w:rsidRPr="00135CBA">
        <w:rPr>
          <w:rFonts w:ascii="PT Astra Serif" w:hAnsi="PT Astra Serif"/>
          <w:sz w:val="28"/>
          <w:szCs w:val="28"/>
        </w:rPr>
        <w:t>Эпидемиологические угрозы</w:t>
      </w:r>
      <w:r w:rsidR="002949FA" w:rsidRPr="00135CBA">
        <w:rPr>
          <w:rFonts w:ascii="PT Astra Serif" w:hAnsi="PT Astra Serif"/>
          <w:sz w:val="28"/>
          <w:szCs w:val="28"/>
        </w:rPr>
        <w:t>: специальные медицинские приложения, которые могут</w:t>
      </w:r>
      <w:r w:rsidR="00CC4B63" w:rsidRPr="00135CBA">
        <w:rPr>
          <w:rFonts w:ascii="PT Astra Serif" w:hAnsi="PT Astra Serif"/>
          <w:sz w:val="28"/>
          <w:szCs w:val="28"/>
        </w:rPr>
        <w:t xml:space="preserve"> помочь людям во время эпидемий;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Предупредительная медицина (диагностика, удаленный мониторинг состояния здор</w:t>
      </w:r>
      <w:r w:rsidR="00CC4B63" w:rsidRPr="00135CBA">
        <w:rPr>
          <w:rFonts w:ascii="PT Astra Serif" w:hAnsi="PT Astra Serif"/>
          <w:sz w:val="28"/>
          <w:szCs w:val="28"/>
        </w:rPr>
        <w:t>овья, профилактика заболеваний).</w:t>
      </w:r>
    </w:p>
    <w:p w:rsidR="007F6DC2" w:rsidRPr="00135CBA" w:rsidRDefault="007F6DC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5.1.2. Технологии здоровья: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Биотехнологии: разработка лекарственных препарат</w:t>
      </w:r>
      <w:r w:rsidR="00CC4B63" w:rsidRPr="00135CBA">
        <w:rPr>
          <w:rFonts w:ascii="PT Astra Serif" w:hAnsi="PT Astra Serif"/>
          <w:sz w:val="28"/>
          <w:szCs w:val="28"/>
        </w:rPr>
        <w:t>ов и способов борьбы с вирусами;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Технологии восстановления здоровья </w:t>
      </w:r>
      <w:r w:rsidR="00CC4B63" w:rsidRPr="00135CBA">
        <w:rPr>
          <w:rFonts w:ascii="PT Astra Serif" w:hAnsi="PT Astra Serif"/>
          <w:sz w:val="28"/>
          <w:szCs w:val="28"/>
        </w:rPr>
        <w:t>немедикаментозными средствами;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Технические средства в помощь школьникам с ограниченными возможностями здоровья.</w:t>
      </w:r>
    </w:p>
    <w:p w:rsidR="002949FA" w:rsidRPr="00135CBA" w:rsidRDefault="002949FA" w:rsidP="00135CB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lastRenderedPageBreak/>
        <w:t>Интернет медицинских вещей (</w:t>
      </w:r>
      <w:proofErr w:type="spellStart"/>
      <w:r w:rsidRPr="00135CBA">
        <w:rPr>
          <w:rFonts w:ascii="PT Astra Serif" w:hAnsi="PT Astra Serif"/>
          <w:bCs/>
          <w:sz w:val="28"/>
          <w:szCs w:val="28"/>
        </w:rPr>
        <w:t>IoMT</w:t>
      </w:r>
      <w:proofErr w:type="spellEnd"/>
      <w:r w:rsidRPr="00135CBA">
        <w:rPr>
          <w:rFonts w:ascii="PT Astra Serif" w:hAnsi="PT Astra Serif"/>
          <w:bCs/>
          <w:sz w:val="28"/>
          <w:szCs w:val="28"/>
        </w:rPr>
        <w:t>)</w:t>
      </w:r>
      <w:r w:rsidR="00CC4B63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Сенсоры и носимые устройства, улучшение контроля больных хроническими заболеваниями, индивидуальные средства и изобрет</w:t>
      </w:r>
      <w:r w:rsidR="00CC4B63" w:rsidRPr="00135CBA">
        <w:rPr>
          <w:rFonts w:ascii="PT Astra Serif" w:hAnsi="PT Astra Serif"/>
          <w:sz w:val="28"/>
          <w:szCs w:val="28"/>
        </w:rPr>
        <w:t>ения для здорового образа жизни;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CC4B63" w:rsidRPr="00135CBA">
        <w:rPr>
          <w:rFonts w:ascii="PT Astra Serif" w:hAnsi="PT Astra Serif"/>
          <w:sz w:val="28"/>
          <w:szCs w:val="28"/>
        </w:rPr>
        <w:t>Умная одежда;</w:t>
      </w:r>
    </w:p>
    <w:p w:rsidR="002949FA" w:rsidRPr="00135CBA" w:rsidRDefault="00C15B0C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Чрезвычайные ситуации: мониторинг, предупреждение, первая помощь</w:t>
      </w:r>
      <w:r w:rsidR="00291FFA" w:rsidRPr="00135CBA">
        <w:rPr>
          <w:rFonts w:ascii="PT Astra Serif" w:hAnsi="PT Astra Serif"/>
          <w:sz w:val="28"/>
          <w:szCs w:val="28"/>
        </w:rPr>
        <w:t>.</w:t>
      </w:r>
      <w:r w:rsidR="002949FA" w:rsidRPr="00135CBA">
        <w:rPr>
          <w:rFonts w:ascii="PT Astra Serif" w:hAnsi="PT Astra Serif"/>
          <w:sz w:val="28"/>
          <w:szCs w:val="28"/>
        </w:rPr>
        <w:t xml:space="preserve"> Изобретения для улучшения качества жизни людей с ограниченными возможностями.</w:t>
      </w:r>
    </w:p>
    <w:p w:rsidR="000F1D22" w:rsidRPr="00135CBA" w:rsidRDefault="00CC4B63" w:rsidP="00135CB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>Изобретения для жизни.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Технологии беспроводной связи</w:t>
      </w:r>
      <w:r w:rsidR="00CC4B63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Альтернативные каналы передачи инф</w:t>
      </w:r>
      <w:r w:rsidR="00CC4B63" w:rsidRPr="00135CBA">
        <w:rPr>
          <w:rFonts w:ascii="PT Astra Serif" w:hAnsi="PT Astra Serif"/>
          <w:sz w:val="28"/>
          <w:szCs w:val="28"/>
        </w:rPr>
        <w:t>ормации: повышение надежности,</w:t>
      </w:r>
      <w:r w:rsidR="002949FA" w:rsidRPr="00135CBA">
        <w:rPr>
          <w:rFonts w:ascii="PT Astra Serif" w:hAnsi="PT Astra Serif"/>
          <w:sz w:val="28"/>
          <w:szCs w:val="28"/>
        </w:rPr>
        <w:t xml:space="preserve"> безопасности и производительности систем</w:t>
      </w:r>
      <w:r w:rsidR="00CC4B63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Технологии связи для спутников и подводных аппаратов,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беспилотники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раздающие высокоскоростной интернет</w:t>
      </w:r>
      <w:r w:rsidR="00FF6605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Протоколы связи для домашних устройств, сенсоров и гаджетов и других объектов Интернета вещей</w:t>
      </w:r>
      <w:r w:rsidR="00FF6605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Устройства для экстренных вызовов и работы в низкоскоростных и зашумленных каналах связи</w:t>
      </w:r>
      <w:r w:rsidR="00FF6605" w:rsidRPr="00135CBA">
        <w:rPr>
          <w:rFonts w:ascii="PT Astra Serif" w:hAnsi="PT Astra Serif"/>
          <w:sz w:val="28"/>
          <w:szCs w:val="28"/>
        </w:rPr>
        <w:t>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Умный город</w:t>
      </w:r>
      <w:r w:rsidR="00FF6605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Цифровизация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городского хозяйства, планирование, обустройство, построение модели и объединение в единую систему необходимых об</w:t>
      </w:r>
      <w:r w:rsidR="00FF6605" w:rsidRPr="00135CBA">
        <w:rPr>
          <w:rFonts w:ascii="PT Astra Serif" w:hAnsi="PT Astra Serif"/>
          <w:sz w:val="28"/>
          <w:szCs w:val="28"/>
        </w:rPr>
        <w:t>ъектов городской инфраструктуры;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Автономные транс</w:t>
      </w:r>
      <w:r w:rsidR="00FF6605" w:rsidRPr="00135CBA">
        <w:rPr>
          <w:rFonts w:ascii="PT Astra Serif" w:hAnsi="PT Astra Serif"/>
          <w:sz w:val="28"/>
          <w:szCs w:val="28"/>
        </w:rPr>
        <w:t>портные системы Города Будущего;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Средства спасения при пожарах (в том числе при пожарах в многоэтажных домах), средства спасения на воде и льду</w:t>
      </w:r>
      <w:r w:rsidR="00FF6605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Новая техника и устройства для ЖКХ</w:t>
      </w:r>
      <w:r w:rsidR="00FF6605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Архитектурные и строительные технологии, новый дизайн об</w:t>
      </w:r>
      <w:r w:rsidR="00FF6605" w:rsidRPr="00135CBA">
        <w:rPr>
          <w:rFonts w:ascii="PT Astra Serif" w:hAnsi="PT Astra Serif"/>
          <w:sz w:val="28"/>
          <w:szCs w:val="28"/>
        </w:rPr>
        <w:t>ъектов городской инфраструктуры;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Самое дешевое и д</w:t>
      </w:r>
      <w:r w:rsidR="00FF6605" w:rsidRPr="00135CBA">
        <w:rPr>
          <w:rFonts w:ascii="PT Astra Serif" w:hAnsi="PT Astra Serif"/>
          <w:sz w:val="28"/>
          <w:szCs w:val="28"/>
        </w:rPr>
        <w:t>оступное жилье. Как снизить себестои</w:t>
      </w:r>
      <w:r w:rsidR="002949FA" w:rsidRPr="00135CBA">
        <w:rPr>
          <w:rFonts w:ascii="PT Astra Serif" w:hAnsi="PT Astra Serif"/>
          <w:sz w:val="28"/>
          <w:szCs w:val="28"/>
        </w:rPr>
        <w:t xml:space="preserve">мость строительства жилья с учетом особенностей </w:t>
      </w:r>
      <w:r w:rsidR="00FF6605" w:rsidRPr="00135CBA">
        <w:rPr>
          <w:rFonts w:ascii="PT Astra Serif" w:hAnsi="PT Astra Serif"/>
          <w:sz w:val="28"/>
          <w:szCs w:val="28"/>
        </w:rPr>
        <w:t>климатической зоны нашей страны;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Офисные помещения, новые технологии и организация рабочего пространства в связи</w:t>
      </w:r>
      <w:r w:rsidR="00FF6605" w:rsidRPr="00135CBA">
        <w:rPr>
          <w:rFonts w:ascii="PT Astra Serif" w:hAnsi="PT Astra Serif"/>
          <w:sz w:val="28"/>
          <w:szCs w:val="28"/>
        </w:rPr>
        <w:t xml:space="preserve"> с эпидемиологическими вызовами;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Комфортная городская среда: «Мой любимый город»</w:t>
      </w:r>
      <w:r w:rsidR="00F43AF6" w:rsidRPr="00135CBA">
        <w:rPr>
          <w:rFonts w:ascii="PT Astra Serif" w:hAnsi="PT Astra Serif"/>
          <w:sz w:val="28"/>
          <w:szCs w:val="28"/>
        </w:rPr>
        <w:t>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Умные устройства для повседневной жизни. Цифровая инфраструктура – сфера услуг и отдыха</w:t>
      </w:r>
      <w:r w:rsidR="006E3A1D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Умный дом (бытовые приборы, осн</w:t>
      </w:r>
      <w:r w:rsidR="00D87D0E" w:rsidRPr="00135CBA">
        <w:rPr>
          <w:rFonts w:ascii="PT Astra Serif" w:hAnsi="PT Astra Serif"/>
          <w:sz w:val="28"/>
          <w:szCs w:val="28"/>
        </w:rPr>
        <w:t>ащения, удобные приспособления);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Сп</w:t>
      </w:r>
      <w:r w:rsidR="00F43AF6" w:rsidRPr="00135CBA">
        <w:rPr>
          <w:rFonts w:ascii="PT Astra Serif" w:hAnsi="PT Astra Serif"/>
          <w:sz w:val="28"/>
          <w:szCs w:val="28"/>
        </w:rPr>
        <w:t>ортивные занятия, туризм, отдых;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Увлечения, игры, познавательные программы,</w:t>
      </w:r>
      <w:r w:rsidR="00F43AF6" w:rsidRPr="00135CBA">
        <w:rPr>
          <w:rFonts w:ascii="PT Astra Serif" w:hAnsi="PT Astra Serif"/>
          <w:sz w:val="28"/>
          <w:szCs w:val="28"/>
        </w:rPr>
        <w:t xml:space="preserve"> </w:t>
      </w:r>
      <w:r w:rsidR="002949FA" w:rsidRPr="00135CBA">
        <w:rPr>
          <w:rFonts w:ascii="PT Astra Serif" w:hAnsi="PT Astra Serif"/>
          <w:sz w:val="28"/>
          <w:szCs w:val="28"/>
        </w:rPr>
        <w:t>приложения вирту</w:t>
      </w:r>
      <w:r w:rsidR="008E20D8" w:rsidRPr="00135CBA">
        <w:rPr>
          <w:rFonts w:ascii="PT Astra Serif" w:hAnsi="PT Astra Serif"/>
          <w:sz w:val="28"/>
          <w:szCs w:val="28"/>
        </w:rPr>
        <w:t>альной и дополненной реальности.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Инновации в ритейле</w:t>
      </w:r>
      <w:r w:rsidR="006E3A1D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2949FA" w:rsidRPr="00135CBA">
        <w:rPr>
          <w:rFonts w:ascii="PT Astra Serif" w:hAnsi="PT Astra Serif"/>
          <w:sz w:val="28"/>
          <w:szCs w:val="28"/>
        </w:rPr>
        <w:t>Виртуальный</w:t>
      </w:r>
      <w:proofErr w:type="gramEnd"/>
      <w:r w:rsidR="002949FA" w:rsidRPr="00135CBA">
        <w:rPr>
          <w:rFonts w:ascii="PT Astra Serif" w:hAnsi="PT Astra Serif"/>
          <w:sz w:val="28"/>
          <w:szCs w:val="28"/>
        </w:rPr>
        <w:t xml:space="preserve"> ритейл (новая организация продаж, идеи сервисов, объединяющих поставщиков товаро</w:t>
      </w:r>
      <w:r w:rsidR="00F43AF6" w:rsidRPr="00135CBA">
        <w:rPr>
          <w:rFonts w:ascii="PT Astra Serif" w:hAnsi="PT Astra Serif"/>
          <w:sz w:val="28"/>
          <w:szCs w:val="28"/>
        </w:rPr>
        <w:t>в и услуг с потребителями, идеи</w:t>
      </w:r>
      <w:r w:rsidR="002949FA" w:rsidRPr="00135CBA">
        <w:rPr>
          <w:rFonts w:ascii="PT Astra Serif" w:hAnsi="PT Astra Serif"/>
          <w:sz w:val="28"/>
          <w:szCs w:val="28"/>
        </w:rPr>
        <w:t xml:space="preserve"> виртуальных м</w:t>
      </w:r>
      <w:r w:rsidR="00F43AF6" w:rsidRPr="00135CBA">
        <w:rPr>
          <w:rFonts w:ascii="PT Astra Serif" w:hAnsi="PT Astra Serif"/>
          <w:sz w:val="28"/>
          <w:szCs w:val="28"/>
        </w:rPr>
        <w:t>агазинов и новых видов рекламы);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Дополненная реальность, новые сервисы (он-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лайн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примерка, 3D осмотр товара, прогноз</w:t>
      </w:r>
      <w:r w:rsidR="0058272B" w:rsidRPr="00135CBA">
        <w:rPr>
          <w:rFonts w:ascii="PT Astra Serif" w:hAnsi="PT Astra Serif"/>
          <w:sz w:val="28"/>
          <w:szCs w:val="28"/>
        </w:rPr>
        <w:t xml:space="preserve"> и планирование покупок и т.п.);</w:t>
      </w:r>
    </w:p>
    <w:p w:rsidR="00E43B2B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Искусственный интеллект: безопасность и защита клиента.</w:t>
      </w:r>
    </w:p>
    <w:p w:rsidR="0019360B" w:rsidRPr="00135CBA" w:rsidRDefault="002949FA" w:rsidP="00135CB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>Промышленные технологии</w:t>
      </w:r>
      <w:r w:rsidR="0058272B" w:rsidRPr="00135CBA">
        <w:rPr>
          <w:rFonts w:ascii="PT Astra Serif" w:hAnsi="PT Astra Serif"/>
          <w:b/>
          <w:bCs/>
          <w:sz w:val="28"/>
          <w:szCs w:val="28"/>
          <w:u w:val="single"/>
        </w:rPr>
        <w:t xml:space="preserve"> и инженерные решения, </w:t>
      </w:r>
    </w:p>
    <w:p w:rsidR="002949FA" w:rsidRPr="00135CBA" w:rsidRDefault="0058272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 xml:space="preserve">сквозные </w:t>
      </w:r>
      <w:proofErr w:type="spellStart"/>
      <w:r w:rsidR="002949FA" w:rsidRPr="00135CBA">
        <w:rPr>
          <w:rFonts w:ascii="PT Astra Serif" w:hAnsi="PT Astra Serif"/>
          <w:b/>
          <w:bCs/>
          <w:sz w:val="28"/>
          <w:szCs w:val="28"/>
          <w:u w:val="single"/>
        </w:rPr>
        <w:t>нанотехнологии</w:t>
      </w:r>
      <w:proofErr w:type="spellEnd"/>
      <w:r w:rsidR="002949FA" w:rsidRPr="00135CBA"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 w:rsidR="002949FA" w:rsidRPr="00135CBA" w:rsidRDefault="00E43B2B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 xml:space="preserve">Промышленные технологии и </w:t>
      </w:r>
      <w:r w:rsidR="002949FA" w:rsidRPr="00135CBA">
        <w:rPr>
          <w:rFonts w:ascii="PT Astra Serif" w:hAnsi="PT Astra Serif"/>
          <w:bCs/>
          <w:sz w:val="28"/>
          <w:szCs w:val="28"/>
        </w:rPr>
        <w:t>изобретения</w:t>
      </w:r>
      <w:r w:rsidR="0058272B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58272B" w:rsidRPr="00135CBA">
        <w:rPr>
          <w:rFonts w:ascii="PT Astra Serif" w:hAnsi="PT Astra Serif"/>
          <w:sz w:val="28"/>
          <w:szCs w:val="28"/>
        </w:rPr>
        <w:t>Робототехника;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58272B" w:rsidRPr="00135CBA">
        <w:rPr>
          <w:rFonts w:ascii="PT Astra Serif" w:hAnsi="PT Astra Serif"/>
          <w:sz w:val="28"/>
          <w:szCs w:val="28"/>
        </w:rPr>
        <w:t>Станкостроение;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Электроника.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Умная энергетика (</w:t>
      </w:r>
      <w:proofErr w:type="spellStart"/>
      <w:r w:rsidRPr="00135CBA">
        <w:rPr>
          <w:rFonts w:ascii="PT Astra Serif" w:hAnsi="PT Astra Serif"/>
          <w:bCs/>
          <w:sz w:val="28"/>
          <w:szCs w:val="28"/>
        </w:rPr>
        <w:t>Smart</w:t>
      </w:r>
      <w:proofErr w:type="spellEnd"/>
      <w:r w:rsidRPr="00135CB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135CBA">
        <w:rPr>
          <w:rFonts w:ascii="PT Astra Serif" w:hAnsi="PT Astra Serif"/>
          <w:bCs/>
          <w:sz w:val="28"/>
          <w:szCs w:val="28"/>
        </w:rPr>
        <w:t>Grid</w:t>
      </w:r>
      <w:proofErr w:type="spellEnd"/>
      <w:r w:rsidRPr="00135CBA">
        <w:rPr>
          <w:rFonts w:ascii="PT Astra Serif" w:hAnsi="PT Astra Serif"/>
          <w:bCs/>
          <w:sz w:val="28"/>
          <w:szCs w:val="28"/>
        </w:rPr>
        <w:t>)</w:t>
      </w:r>
      <w:r w:rsidR="0058272B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Альтернативные источники возобновляемой энергии: перспективные способы получения, передачи, исполь</w:t>
      </w:r>
      <w:r w:rsidR="0058272B" w:rsidRPr="00135CBA">
        <w:rPr>
          <w:rFonts w:ascii="PT Astra Serif" w:hAnsi="PT Astra Serif"/>
          <w:sz w:val="28"/>
          <w:szCs w:val="28"/>
        </w:rPr>
        <w:t>зования, накопления, устройства</w:t>
      </w:r>
      <w:r w:rsidR="002949FA" w:rsidRPr="00135CBA">
        <w:rPr>
          <w:rFonts w:ascii="PT Astra Serif" w:hAnsi="PT Astra Serif"/>
          <w:sz w:val="28"/>
          <w:szCs w:val="28"/>
        </w:rPr>
        <w:t>, которые можно использовать как дополнительные и аварийные ист</w:t>
      </w:r>
      <w:r w:rsidR="0058272B" w:rsidRPr="00135CBA">
        <w:rPr>
          <w:rFonts w:ascii="PT Astra Serif" w:hAnsi="PT Astra Serif"/>
          <w:sz w:val="28"/>
          <w:szCs w:val="28"/>
        </w:rPr>
        <w:t>очники энергии для бытовых нужд;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Компактные устройства, прототипы, рабочие модели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энергогенерирующих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устройств в быту и д</w:t>
      </w:r>
      <w:r w:rsidR="0058272B" w:rsidRPr="00135CBA">
        <w:rPr>
          <w:rFonts w:ascii="PT Astra Serif" w:hAnsi="PT Astra Serif"/>
          <w:sz w:val="28"/>
          <w:szCs w:val="28"/>
        </w:rPr>
        <w:t>ля малых производственных задач;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Технологи</w:t>
      </w:r>
      <w:r w:rsidR="0058272B" w:rsidRPr="00135CBA">
        <w:rPr>
          <w:rFonts w:ascii="PT Astra Serif" w:hAnsi="PT Astra Serif"/>
          <w:sz w:val="28"/>
          <w:szCs w:val="28"/>
        </w:rPr>
        <w:t>и и устройства энергосбережения;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Интеллектуальные энергетические системы: умные энергетические системы будущего в городах, более э</w:t>
      </w:r>
      <w:r w:rsidR="0058272B" w:rsidRPr="00135CBA">
        <w:rPr>
          <w:rFonts w:ascii="PT Astra Serif" w:hAnsi="PT Astra Serif"/>
          <w:sz w:val="28"/>
          <w:szCs w:val="28"/>
        </w:rPr>
        <w:t>ффективное производство энергии;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2949FA" w:rsidRPr="00135CBA">
        <w:rPr>
          <w:rFonts w:ascii="PT Astra Serif" w:hAnsi="PT Astra Serif"/>
          <w:sz w:val="28"/>
          <w:szCs w:val="28"/>
        </w:rPr>
        <w:t>Технологии</w:t>
      </w:r>
      <w:proofErr w:type="gramEnd"/>
      <w:r w:rsidR="002949FA" w:rsidRPr="00135CBA">
        <w:rPr>
          <w:rFonts w:ascii="PT Astra Serif" w:hAnsi="PT Astra Serif"/>
          <w:sz w:val="28"/>
          <w:szCs w:val="28"/>
        </w:rPr>
        <w:t xml:space="preserve"> связанные с использованием энергии (двигатели с переменной частотой вращения, теплообменники, сжатый воздух, освещение, пар, охлаждение, сушка и т.д.).</w:t>
      </w:r>
    </w:p>
    <w:p w:rsidR="002949FA" w:rsidRPr="00135CBA" w:rsidRDefault="003B07FE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Химия и её</w:t>
      </w:r>
      <w:r w:rsidR="002949FA" w:rsidRPr="00135CBA">
        <w:rPr>
          <w:rFonts w:ascii="PT Astra Serif" w:hAnsi="PT Astra Serif"/>
          <w:bCs/>
          <w:sz w:val="28"/>
          <w:szCs w:val="28"/>
        </w:rPr>
        <w:t xml:space="preserve"> применения</w:t>
      </w:r>
      <w:r w:rsidR="0058272B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Новые материалы и их использование в быту, в строительстве, в промышленном производстве (композитные материалы, умные матери</w:t>
      </w:r>
      <w:r w:rsidR="001F02F2" w:rsidRPr="00135CBA">
        <w:rPr>
          <w:rFonts w:ascii="PT Astra Serif" w:hAnsi="PT Astra Serif"/>
          <w:sz w:val="28"/>
          <w:szCs w:val="28"/>
        </w:rPr>
        <w:t xml:space="preserve">алы и </w:t>
      </w:r>
      <w:proofErr w:type="spellStart"/>
      <w:r w:rsidR="001F02F2" w:rsidRPr="00135CBA">
        <w:rPr>
          <w:rFonts w:ascii="PT Astra Serif" w:hAnsi="PT Astra Serif"/>
          <w:sz w:val="28"/>
          <w:szCs w:val="28"/>
        </w:rPr>
        <w:t>нанотехнологии</w:t>
      </w:r>
      <w:proofErr w:type="spellEnd"/>
      <w:r w:rsidR="001F02F2" w:rsidRPr="00135CBA">
        <w:rPr>
          <w:rFonts w:ascii="PT Astra Serif" w:hAnsi="PT Astra Serif"/>
          <w:sz w:val="28"/>
          <w:szCs w:val="28"/>
        </w:rPr>
        <w:t>, и прочее);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Химические технологии органических веществ: получение веществ с помощью химически</w:t>
      </w:r>
      <w:r w:rsidR="001F02F2" w:rsidRPr="00135CBA">
        <w:rPr>
          <w:rFonts w:ascii="PT Astra Serif" w:hAnsi="PT Astra Serif"/>
          <w:sz w:val="28"/>
          <w:szCs w:val="28"/>
        </w:rPr>
        <w:t>х и физико-химических процессов;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B07FE" w:rsidRPr="00135CBA">
        <w:rPr>
          <w:rFonts w:ascii="PT Astra Serif" w:hAnsi="PT Astra Serif"/>
          <w:sz w:val="28"/>
          <w:szCs w:val="28"/>
        </w:rPr>
        <w:t>Химия —</w:t>
      </w:r>
      <w:r w:rsidR="002949FA" w:rsidRPr="00135CBA">
        <w:rPr>
          <w:rFonts w:ascii="PT Astra Serif" w:hAnsi="PT Astra Serif"/>
          <w:sz w:val="28"/>
          <w:szCs w:val="28"/>
        </w:rPr>
        <w:t xml:space="preserve"> мой любимый предмет (разработать мультимедийное пособие, видеофильм, компьютерную игру, направленную на популяризацию современной химии).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135CBA">
        <w:rPr>
          <w:rFonts w:ascii="PT Astra Serif" w:hAnsi="PT Astra Serif"/>
          <w:bCs/>
          <w:sz w:val="28"/>
          <w:szCs w:val="28"/>
        </w:rPr>
        <w:t>Био</w:t>
      </w:r>
      <w:proofErr w:type="spellEnd"/>
      <w:r w:rsidRPr="00135CBA">
        <w:rPr>
          <w:rFonts w:ascii="PT Astra Serif" w:hAnsi="PT Astra Serif"/>
          <w:bCs/>
          <w:sz w:val="28"/>
          <w:szCs w:val="28"/>
        </w:rPr>
        <w:t xml:space="preserve"> и </w:t>
      </w:r>
      <w:proofErr w:type="spellStart"/>
      <w:r w:rsidRPr="00135CBA">
        <w:rPr>
          <w:rFonts w:ascii="PT Astra Serif" w:hAnsi="PT Astra Serif"/>
          <w:bCs/>
          <w:sz w:val="28"/>
          <w:szCs w:val="28"/>
        </w:rPr>
        <w:t>Агротех</w:t>
      </w:r>
      <w:proofErr w:type="spellEnd"/>
      <w:r w:rsidR="001F02F2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1F02F2" w:rsidRPr="00135CBA">
        <w:rPr>
          <w:rFonts w:ascii="PT Astra Serif" w:hAnsi="PT Astra Serif"/>
          <w:sz w:val="28"/>
          <w:szCs w:val="28"/>
        </w:rPr>
        <w:t>Роботы и сельхозтехника;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Агро Дата: новые информационные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би</w:t>
      </w:r>
      <w:proofErr w:type="gramStart"/>
      <w:r w:rsidR="002949FA" w:rsidRPr="00135CBA">
        <w:rPr>
          <w:rFonts w:ascii="PT Astra Serif" w:hAnsi="PT Astra Serif"/>
          <w:sz w:val="28"/>
          <w:szCs w:val="28"/>
        </w:rPr>
        <w:t>о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>-</w:t>
      </w:r>
      <w:proofErr w:type="gramEnd"/>
      <w:r w:rsidR="002949FA" w:rsidRPr="00135CBA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нанотехнологии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>, цифровое земледелие, фермы будущего, мониторинг</w:t>
      </w:r>
      <w:r w:rsidR="001F02F2" w:rsidRPr="00135CBA">
        <w:rPr>
          <w:rFonts w:ascii="PT Astra Serif" w:hAnsi="PT Astra Serif"/>
          <w:sz w:val="28"/>
          <w:szCs w:val="28"/>
        </w:rPr>
        <w:t>, безопасность, прогнозирование;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Инновационные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агробиотехнологии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>: способы у</w:t>
      </w:r>
      <w:r w:rsidR="001F02F2" w:rsidRPr="00135CBA">
        <w:rPr>
          <w:rFonts w:ascii="PT Astra Serif" w:hAnsi="PT Astra Serif"/>
          <w:sz w:val="28"/>
          <w:szCs w:val="28"/>
        </w:rPr>
        <w:t>величения продуктивности почвы,</w:t>
      </w:r>
      <w:r w:rsidR="002949FA" w:rsidRPr="00135CBA">
        <w:rPr>
          <w:rFonts w:ascii="PT Astra Serif" w:hAnsi="PT Astra Serif"/>
          <w:sz w:val="28"/>
          <w:szCs w:val="28"/>
        </w:rPr>
        <w:t xml:space="preserve"> посевные материалы, новые виды ПЕРЕ</w:t>
      </w:r>
      <w:r w:rsidR="001F02F2" w:rsidRPr="00135CBA">
        <w:rPr>
          <w:rFonts w:ascii="PT Astra Serif" w:hAnsi="PT Astra Serif"/>
          <w:sz w:val="28"/>
          <w:szCs w:val="28"/>
        </w:rPr>
        <w:t xml:space="preserve">НОС </w:t>
      </w:r>
      <w:proofErr w:type="spellStart"/>
      <w:r w:rsidR="001F02F2" w:rsidRPr="00135CBA">
        <w:rPr>
          <w:rFonts w:ascii="PT Astra Serif" w:hAnsi="PT Astra Serif"/>
          <w:sz w:val="28"/>
          <w:szCs w:val="28"/>
        </w:rPr>
        <w:t>УБРАТЬпродукции</w:t>
      </w:r>
      <w:proofErr w:type="spellEnd"/>
      <w:r w:rsidR="001F02F2" w:rsidRPr="00135CBA">
        <w:rPr>
          <w:rFonts w:ascii="PT Astra Serif" w:hAnsi="PT Astra Serif"/>
          <w:sz w:val="28"/>
          <w:szCs w:val="28"/>
        </w:rPr>
        <w:t>, биофильтры;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1F02F2" w:rsidRPr="00135CBA">
        <w:rPr>
          <w:rFonts w:ascii="PT Astra Serif" w:hAnsi="PT Astra Serif"/>
          <w:sz w:val="28"/>
          <w:szCs w:val="28"/>
        </w:rPr>
        <w:t>«Т</w:t>
      </w:r>
      <w:r w:rsidR="002949FA" w:rsidRPr="00135CBA">
        <w:rPr>
          <w:rFonts w:ascii="PT Astra Serif" w:hAnsi="PT Astra Serif"/>
          <w:sz w:val="28"/>
          <w:szCs w:val="28"/>
        </w:rPr>
        <w:t>ехнологии живых систем» — создание продуктов нового поколения, с учетом индивидуальных особенностей каждого человека.</w:t>
      </w:r>
    </w:p>
    <w:p w:rsidR="002949FA" w:rsidRPr="00135CBA" w:rsidRDefault="002949FA" w:rsidP="00135CB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>Транспортные технологии будущего</w:t>
      </w:r>
      <w:r w:rsidR="0019360B" w:rsidRPr="00135CBA"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Космос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Ракетостроение;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Освоение ближнего космоса;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Геоинформатика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>: сбор и анализ данных и космических снимков.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lastRenderedPageBreak/>
        <w:t>Авиация будущего и вертолетостроение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Проектирование: новые виды воздушных транспортных средств, новые функции и задания для летательных аппаратов (доставка грузов, транспортировка лю</w:t>
      </w:r>
      <w:r w:rsidR="00352020" w:rsidRPr="00135CBA">
        <w:rPr>
          <w:rFonts w:ascii="PT Astra Serif" w:hAnsi="PT Astra Serif"/>
          <w:sz w:val="28"/>
          <w:szCs w:val="28"/>
        </w:rPr>
        <w:t>дей, работа в режиме ЧС и т.д.);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B07FE" w:rsidRPr="00135CBA">
        <w:rPr>
          <w:rFonts w:ascii="PT Astra Serif" w:hAnsi="PT Astra Serif"/>
          <w:sz w:val="28"/>
          <w:szCs w:val="28"/>
        </w:rPr>
        <w:t>Самолё</w:t>
      </w:r>
      <w:r w:rsidR="002949FA" w:rsidRPr="00135CBA">
        <w:rPr>
          <w:rFonts w:ascii="PT Astra Serif" w:hAnsi="PT Astra Serif"/>
          <w:sz w:val="28"/>
          <w:szCs w:val="28"/>
        </w:rPr>
        <w:t>т будущего: новый внешний и вну</w:t>
      </w:r>
      <w:r w:rsidR="003B07FE" w:rsidRPr="00135CBA">
        <w:rPr>
          <w:rFonts w:ascii="PT Astra Serif" w:hAnsi="PT Astra Serif"/>
          <w:sz w:val="28"/>
          <w:szCs w:val="28"/>
        </w:rPr>
        <w:t>тренний облик (компоновка самолё</w:t>
      </w:r>
      <w:r w:rsidR="002949FA" w:rsidRPr="00135CBA">
        <w:rPr>
          <w:rFonts w:ascii="PT Astra Serif" w:hAnsi="PT Astra Serif"/>
          <w:sz w:val="28"/>
          <w:szCs w:val="28"/>
        </w:rPr>
        <w:t>та, новая организация пространства для пасс</w:t>
      </w:r>
      <w:r w:rsidR="003B07FE" w:rsidRPr="00135CBA">
        <w:rPr>
          <w:rFonts w:ascii="PT Astra Serif" w:hAnsi="PT Astra Serif"/>
          <w:sz w:val="28"/>
          <w:szCs w:val="28"/>
        </w:rPr>
        <w:t>ажиров, новые сервисы в полё</w:t>
      </w:r>
      <w:r w:rsidR="00352020" w:rsidRPr="00135CBA">
        <w:rPr>
          <w:rFonts w:ascii="PT Astra Serif" w:hAnsi="PT Astra Serif"/>
          <w:sz w:val="28"/>
          <w:szCs w:val="28"/>
        </w:rPr>
        <w:t>те);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Безопасность и надежность</w:t>
      </w:r>
      <w:r w:rsidR="00352020" w:rsidRPr="00135CBA">
        <w:rPr>
          <w:rFonts w:ascii="PT Astra Serif" w:hAnsi="PT Astra Serif"/>
          <w:sz w:val="28"/>
          <w:szCs w:val="28"/>
        </w:rPr>
        <w:t xml:space="preserve"> летательных аппаратов и систем;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B07FE" w:rsidRPr="00135CBA">
        <w:rPr>
          <w:rFonts w:ascii="PT Astra Serif" w:hAnsi="PT Astra Serif"/>
          <w:sz w:val="28"/>
          <w:szCs w:val="28"/>
        </w:rPr>
        <w:t>«Умное небо»</w:t>
      </w:r>
      <w:r w:rsidR="002949FA" w:rsidRPr="00135CBA">
        <w:rPr>
          <w:rFonts w:ascii="PT Astra Serif" w:hAnsi="PT Astra Serif"/>
          <w:sz w:val="28"/>
          <w:szCs w:val="28"/>
        </w:rPr>
        <w:t>: принципы орга</w:t>
      </w:r>
      <w:r w:rsidR="00352020" w:rsidRPr="00135CBA">
        <w:rPr>
          <w:rFonts w:ascii="PT Astra Serif" w:hAnsi="PT Astra Serif"/>
          <w:sz w:val="28"/>
          <w:szCs w:val="28"/>
        </w:rPr>
        <w:t>низации воздушного пространства;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Технологии беспилотных устройств: новые задачи и алгоритмы для их выполнения, проектирование систем автоматического управления беспилотными летательными аппаратами, навыки и алгоритмы передачи информации и принятия р</w:t>
      </w:r>
      <w:r w:rsidR="00352020" w:rsidRPr="00135CBA">
        <w:rPr>
          <w:rFonts w:ascii="PT Astra Serif" w:hAnsi="PT Astra Serif"/>
          <w:sz w:val="28"/>
          <w:szCs w:val="28"/>
        </w:rPr>
        <w:t xml:space="preserve">ешений в </w:t>
      </w:r>
      <w:proofErr w:type="spellStart"/>
      <w:r w:rsidR="00352020" w:rsidRPr="00135CBA">
        <w:rPr>
          <w:rFonts w:ascii="PT Astra Serif" w:hAnsi="PT Astra Serif"/>
          <w:sz w:val="28"/>
          <w:szCs w:val="28"/>
        </w:rPr>
        <w:t>многоагентных</w:t>
      </w:r>
      <w:proofErr w:type="spellEnd"/>
      <w:r w:rsidR="00352020" w:rsidRPr="00135CBA">
        <w:rPr>
          <w:rFonts w:ascii="PT Astra Serif" w:hAnsi="PT Astra Serif"/>
          <w:sz w:val="28"/>
          <w:szCs w:val="28"/>
        </w:rPr>
        <w:t xml:space="preserve"> системах;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Высокоскоростные вертолеты (снижение веса, нетрадиционные схемы размещения винтов, инновационные материалы и покрытия).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Судостроение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К</w:t>
      </w:r>
      <w:r w:rsidR="002949FA" w:rsidRPr="00135CBA">
        <w:rPr>
          <w:rFonts w:ascii="PT Astra Serif" w:hAnsi="PT Astra Serif"/>
          <w:sz w:val="28"/>
          <w:szCs w:val="28"/>
        </w:rPr>
        <w:t>орабль будущего (новый дизайн корпуса с</w:t>
      </w:r>
      <w:r w:rsidR="003B07FE" w:rsidRPr="00135CBA">
        <w:rPr>
          <w:rFonts w:ascii="PT Astra Serif" w:hAnsi="PT Astra Serif"/>
          <w:sz w:val="28"/>
          <w:szCs w:val="28"/>
        </w:rPr>
        <w:t>удна, многофункциональное судно–</w:t>
      </w:r>
      <w:r w:rsidR="002949FA" w:rsidRPr="00135CBA">
        <w:rPr>
          <w:rFonts w:ascii="PT Astra Serif" w:hAnsi="PT Astra Serif"/>
          <w:sz w:val="28"/>
          <w:szCs w:val="28"/>
        </w:rPr>
        <w:t>конструктор</w:t>
      </w:r>
      <w:r w:rsidR="008E20D8" w:rsidRPr="00135CBA">
        <w:rPr>
          <w:rFonts w:ascii="PT Astra Serif" w:hAnsi="PT Astra Serif"/>
          <w:sz w:val="28"/>
          <w:szCs w:val="28"/>
        </w:rPr>
        <w:t>, новые типы движителей и т.п.);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П</w:t>
      </w:r>
      <w:r w:rsidR="002949FA" w:rsidRPr="00135CBA">
        <w:rPr>
          <w:rFonts w:ascii="PT Astra Serif" w:hAnsi="PT Astra Serif"/>
          <w:sz w:val="28"/>
          <w:szCs w:val="28"/>
        </w:rPr>
        <w:t xml:space="preserve">окоряем Арктику </w:t>
      </w:r>
      <w:r w:rsidR="008E20D8" w:rsidRPr="00135CBA">
        <w:rPr>
          <w:rFonts w:ascii="PT Astra Serif" w:hAnsi="PT Astra Serif"/>
          <w:sz w:val="28"/>
          <w:szCs w:val="28"/>
        </w:rPr>
        <w:t>(идеи для арктического региона);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Б</w:t>
      </w:r>
      <w:r w:rsidR="002949FA" w:rsidRPr="00135CBA">
        <w:rPr>
          <w:rFonts w:ascii="PT Astra Serif" w:hAnsi="PT Astra Serif"/>
          <w:sz w:val="28"/>
          <w:szCs w:val="28"/>
        </w:rPr>
        <w:t>еспилотные средства спасения, надв</w:t>
      </w:r>
      <w:r w:rsidR="008E20D8" w:rsidRPr="00135CBA">
        <w:rPr>
          <w:rFonts w:ascii="PT Astra Serif" w:hAnsi="PT Astra Serif"/>
          <w:sz w:val="28"/>
          <w:szCs w:val="28"/>
        </w:rPr>
        <w:t>одные роботизированные аппараты;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352020" w:rsidRPr="00135CBA">
        <w:rPr>
          <w:rFonts w:ascii="PT Astra Serif" w:hAnsi="PT Astra Serif"/>
          <w:sz w:val="28"/>
          <w:szCs w:val="28"/>
        </w:rPr>
        <w:t>С</w:t>
      </w:r>
      <w:r w:rsidR="002949FA" w:rsidRPr="00135CBA">
        <w:rPr>
          <w:rFonts w:ascii="PT Astra Serif" w:hAnsi="PT Astra Serif"/>
          <w:sz w:val="28"/>
          <w:szCs w:val="28"/>
        </w:rPr>
        <w:t>бор оперативных данных об экологической и гидрофизической об</w:t>
      </w:r>
      <w:r w:rsidR="008E20D8" w:rsidRPr="00135CBA">
        <w:rPr>
          <w:rFonts w:ascii="PT Astra Serif" w:hAnsi="PT Astra Serif"/>
          <w:sz w:val="28"/>
          <w:szCs w:val="28"/>
        </w:rPr>
        <w:t>становке морского и речного дна;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52020" w:rsidRPr="00135CBA">
        <w:rPr>
          <w:rFonts w:ascii="PT Astra Serif" w:hAnsi="PT Astra Serif"/>
          <w:sz w:val="28"/>
          <w:szCs w:val="28"/>
        </w:rPr>
        <w:t>Ц</w:t>
      </w:r>
      <w:r w:rsidR="002949FA" w:rsidRPr="00135CBA">
        <w:rPr>
          <w:rFonts w:ascii="PT Astra Serif" w:hAnsi="PT Astra Serif"/>
          <w:sz w:val="28"/>
          <w:szCs w:val="28"/>
        </w:rPr>
        <w:t>ифровизация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в судостроении, системы управления и навигации (программные решения и IT-технологии).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Военная техника: «На страже России»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Автономные транспортные системы (облик, задач</w:t>
      </w:r>
      <w:r w:rsidR="00352020" w:rsidRPr="00135CBA">
        <w:rPr>
          <w:rFonts w:ascii="PT Astra Serif" w:hAnsi="PT Astra Serif"/>
          <w:sz w:val="28"/>
          <w:szCs w:val="28"/>
        </w:rPr>
        <w:t>и, системы безопасности и т.д.);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Цифровые сен</w:t>
      </w:r>
      <w:r w:rsidR="00352020" w:rsidRPr="00135CBA">
        <w:rPr>
          <w:rFonts w:ascii="PT Astra Serif" w:hAnsi="PT Astra Serif"/>
          <w:sz w:val="28"/>
          <w:szCs w:val="28"/>
        </w:rPr>
        <w:t>сорные системы, машинное зрение;</w:t>
      </w:r>
    </w:p>
    <w:p w:rsidR="002949FA" w:rsidRPr="00135CBA" w:rsidRDefault="00291FFA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Специальная техника для доставки медикаментов, мониторинг местности, работа в экстремальных условиях и пр.</w:t>
      </w:r>
    </w:p>
    <w:p w:rsidR="002949FA" w:rsidRPr="00135CBA" w:rsidRDefault="002949FA" w:rsidP="00135CBA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Железные дороги и транспортные системы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Изучите карты железных дорог России и предложите новые направления и проекты, которые вам кажутся наиболее востребованными (обоснуйте и создайт</w:t>
      </w:r>
      <w:r w:rsidR="008E20D8" w:rsidRPr="00135CBA">
        <w:rPr>
          <w:rFonts w:ascii="PT Astra Serif" w:hAnsi="PT Astra Serif"/>
          <w:sz w:val="28"/>
          <w:szCs w:val="28"/>
        </w:rPr>
        <w:t>е проект своей железной дороги);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Локомотивы и вагоны будущего (принимаются рисунки и 3D модели)</w:t>
      </w:r>
      <w:r w:rsidR="008E20D8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Устройства и средства железнодорожной автоматики, технологии управления перевозочными</w:t>
      </w:r>
      <w:r w:rsidR="008E20D8" w:rsidRPr="00135CBA">
        <w:rPr>
          <w:rFonts w:ascii="PT Astra Serif" w:hAnsi="PT Astra Serif"/>
          <w:sz w:val="28"/>
          <w:szCs w:val="28"/>
        </w:rPr>
        <w:t xml:space="preserve"> процессами, безопасность на ЖД;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 xml:space="preserve">Железнодорожное моделирование: модели поездов и локомотивов, железных дорог (оцениваются </w:t>
      </w:r>
      <w:r w:rsidR="008E20D8" w:rsidRPr="00135CBA">
        <w:rPr>
          <w:rFonts w:ascii="PT Astra Serif" w:hAnsi="PT Astra Serif"/>
          <w:sz w:val="28"/>
          <w:szCs w:val="28"/>
        </w:rPr>
        <w:t>в рамках специального конкурса);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Ресурс</w:t>
      </w:r>
      <w:r w:rsidR="008E20D8" w:rsidRPr="00135CBA">
        <w:rPr>
          <w:rFonts w:ascii="PT Astra Serif" w:hAnsi="PT Astra Serif"/>
          <w:sz w:val="28"/>
          <w:szCs w:val="28"/>
        </w:rPr>
        <w:t>осберегающие технологии для РЖД;</w:t>
      </w:r>
    </w:p>
    <w:p w:rsidR="00326F52" w:rsidRPr="00326F52" w:rsidRDefault="005A4485" w:rsidP="00326F52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Умное купе: как сделать поездку на поезде настоящим отдыхом.</w:t>
      </w:r>
    </w:p>
    <w:p w:rsidR="002949FA" w:rsidRPr="00135CBA" w:rsidRDefault="002949FA" w:rsidP="00135CB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>ИТ</w:t>
      </w:r>
      <w:r w:rsidR="000766D7" w:rsidRPr="00135CBA"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Образование</w:t>
      </w:r>
      <w:r w:rsidR="00352020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Дополненная реальность и интерактивные средства обучения (например, в таких предметах как химия, физ</w:t>
      </w:r>
      <w:r w:rsidR="008839BB" w:rsidRPr="00135CBA">
        <w:rPr>
          <w:rFonts w:ascii="PT Astra Serif" w:hAnsi="PT Astra Serif"/>
          <w:sz w:val="28"/>
          <w:szCs w:val="28"/>
        </w:rPr>
        <w:t>ика, история, астрономия и пр.);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Облачные технологии в классе, приложения для смартфонов и предложения он-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лайн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платформ, которые помогут усовершенствовать учебный процесс и общен</w:t>
      </w:r>
      <w:r w:rsidR="008839BB" w:rsidRPr="00135CBA">
        <w:rPr>
          <w:rFonts w:ascii="PT Astra Serif" w:hAnsi="PT Astra Serif"/>
          <w:sz w:val="28"/>
          <w:szCs w:val="28"/>
        </w:rPr>
        <w:t>ие с учителем и одноклассниками;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Организация класса будущего: как должен быть организован и оснащен класс, спроектируйте и представьте свою модель.</w:t>
      </w:r>
    </w:p>
    <w:p w:rsidR="002949FA" w:rsidRPr="00135CBA" w:rsidRDefault="008839BB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Финансовые технологии (</w:t>
      </w:r>
      <w:r w:rsidR="002949FA" w:rsidRPr="00135CBA">
        <w:rPr>
          <w:rFonts w:ascii="PT Astra Serif" w:hAnsi="PT Astra Serif"/>
          <w:bCs/>
          <w:sz w:val="28"/>
          <w:szCs w:val="28"/>
        </w:rPr>
        <w:t>банковские сервисы будущего</w:t>
      </w:r>
      <w:r w:rsidRPr="00135CBA">
        <w:rPr>
          <w:rFonts w:ascii="PT Astra Serif" w:hAnsi="PT Astra Serif"/>
          <w:bCs/>
          <w:sz w:val="28"/>
          <w:szCs w:val="28"/>
        </w:rPr>
        <w:t>):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Защита персональных данных и тех</w:t>
      </w:r>
      <w:r w:rsidR="008839BB" w:rsidRPr="00135CBA">
        <w:rPr>
          <w:rFonts w:ascii="PT Astra Serif" w:hAnsi="PT Astra Serif"/>
          <w:sz w:val="28"/>
          <w:szCs w:val="28"/>
        </w:rPr>
        <w:t>нолог</w:t>
      </w:r>
      <w:proofErr w:type="gramStart"/>
      <w:r w:rsidR="008839BB" w:rsidRPr="00135CBA">
        <w:rPr>
          <w:rFonts w:ascii="PT Astra Serif" w:hAnsi="PT Astra Serif"/>
          <w:sz w:val="28"/>
          <w:szCs w:val="28"/>
        </w:rPr>
        <w:t>ии ау</w:t>
      </w:r>
      <w:proofErr w:type="gramEnd"/>
      <w:r w:rsidR="008839BB" w:rsidRPr="00135CBA">
        <w:rPr>
          <w:rFonts w:ascii="PT Astra Serif" w:hAnsi="PT Astra Serif"/>
          <w:sz w:val="28"/>
          <w:szCs w:val="28"/>
        </w:rPr>
        <w:t>тентификации клиентов;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Банки на прямой связи с Интернетом вещей: изобретения, которые напрямую позволяют, например, планировать и оплачивать покупки, услуги ЖКХ, спорт, туризм и др.</w:t>
      </w:r>
      <w:r w:rsidR="008839BB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Технические решения по сбору, анализу и хранению данных.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Информационная безопасность</w:t>
      </w:r>
      <w:r w:rsidR="008839BB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Решения для защиты данных (например: уязвимости в веб-</w:t>
      </w:r>
      <w:r w:rsidR="006C27EA" w:rsidRPr="00135CBA">
        <w:rPr>
          <w:rFonts w:ascii="PT Astra Serif" w:hAnsi="PT Astra Serif"/>
          <w:sz w:val="28"/>
          <w:szCs w:val="28"/>
        </w:rPr>
        <w:t xml:space="preserve">приложениях </w:t>
      </w:r>
      <w:r w:rsidR="002949FA" w:rsidRPr="00135CBA">
        <w:rPr>
          <w:rFonts w:ascii="PT Astra Serif" w:hAnsi="PT Astra Serif"/>
          <w:sz w:val="28"/>
          <w:szCs w:val="28"/>
        </w:rPr>
        <w:t>и в у</w:t>
      </w:r>
      <w:r w:rsidR="000766D7" w:rsidRPr="00135CBA">
        <w:rPr>
          <w:rFonts w:ascii="PT Astra Serif" w:hAnsi="PT Astra Serif"/>
          <w:sz w:val="28"/>
          <w:szCs w:val="28"/>
        </w:rPr>
        <w:t>мных системах «интернет вещей»);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Инновационные системы аутентификации: б</w:t>
      </w:r>
      <w:r w:rsidR="006C27EA" w:rsidRPr="00135CBA">
        <w:rPr>
          <w:rFonts w:ascii="PT Astra Serif" w:hAnsi="PT Astra Serif"/>
          <w:sz w:val="28"/>
          <w:szCs w:val="28"/>
        </w:rPr>
        <w:t xml:space="preserve">иометрия, ключи доступа, </w:t>
      </w:r>
      <w:r w:rsidR="002949FA" w:rsidRPr="00135CBA">
        <w:rPr>
          <w:rFonts w:ascii="PT Astra Serif" w:hAnsi="PT Astra Serif"/>
          <w:sz w:val="28"/>
          <w:szCs w:val="28"/>
        </w:rPr>
        <w:t>пароли</w:t>
      </w:r>
      <w:r w:rsidR="000766D7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Бол</w:t>
      </w:r>
      <w:r w:rsidR="000766D7" w:rsidRPr="00135CBA">
        <w:rPr>
          <w:rFonts w:ascii="PT Astra Serif" w:hAnsi="PT Astra Serif"/>
          <w:sz w:val="28"/>
          <w:szCs w:val="28"/>
        </w:rPr>
        <w:t>ьшие данные и машинное обучение</w:t>
      </w:r>
      <w:r w:rsidR="002949FA" w:rsidRPr="00135CBA">
        <w:rPr>
          <w:rFonts w:ascii="PT Astra Serif" w:hAnsi="PT Astra Serif"/>
          <w:sz w:val="28"/>
          <w:szCs w:val="28"/>
        </w:rPr>
        <w:t xml:space="preserve">: постановка реальной задачи (сферы применения) и </w:t>
      </w:r>
      <w:r w:rsidR="000766D7" w:rsidRPr="00135CBA">
        <w:rPr>
          <w:rFonts w:ascii="PT Astra Serif" w:hAnsi="PT Astra Serif"/>
          <w:sz w:val="28"/>
          <w:szCs w:val="28"/>
        </w:rPr>
        <w:t>разработка программного решения</w:t>
      </w:r>
      <w:r w:rsidR="002949FA" w:rsidRPr="00135CBA">
        <w:rPr>
          <w:rFonts w:ascii="PT Astra Serif" w:hAnsi="PT Astra Serif"/>
          <w:sz w:val="28"/>
          <w:szCs w:val="28"/>
        </w:rPr>
        <w:t>, возможно</w:t>
      </w:r>
      <w:r w:rsidR="000766D7" w:rsidRPr="00135CBA">
        <w:rPr>
          <w:rFonts w:ascii="PT Astra Serif" w:hAnsi="PT Astra Serif"/>
          <w:sz w:val="28"/>
          <w:szCs w:val="28"/>
        </w:rPr>
        <w:t>, концепции готового приложения;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Нейросети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 xml:space="preserve"> распознающие пользовате</w:t>
      </w:r>
      <w:r w:rsidR="000766D7" w:rsidRPr="00135CBA">
        <w:rPr>
          <w:rFonts w:ascii="PT Astra Serif" w:hAnsi="PT Astra Serif"/>
          <w:sz w:val="28"/>
          <w:szCs w:val="28"/>
        </w:rPr>
        <w:t>ля и интегрированные в предметы</w:t>
      </w:r>
      <w:r w:rsidR="002949FA" w:rsidRPr="00135CBA">
        <w:rPr>
          <w:rFonts w:ascii="PT Astra Serif" w:hAnsi="PT Astra Serif"/>
          <w:sz w:val="28"/>
          <w:szCs w:val="28"/>
        </w:rPr>
        <w:t xml:space="preserve"> Интернета вещей.</w:t>
      </w:r>
      <w:proofErr w:type="gramEnd"/>
    </w:p>
    <w:p w:rsidR="002949FA" w:rsidRPr="00135CBA" w:rsidRDefault="002949FA" w:rsidP="00135CB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bCs/>
          <w:sz w:val="28"/>
          <w:szCs w:val="28"/>
          <w:u w:val="single"/>
        </w:rPr>
        <w:t>«Рука друга»- социальные проекты</w:t>
      </w:r>
      <w:r w:rsidR="000766D7" w:rsidRPr="00135CBA"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Охрана окружающей среды</w:t>
      </w:r>
      <w:r w:rsidR="000766D7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Техногенные катастрофы и климатические изменения (тайфуны, извержения вулканов, наводнения, температурные изменения и т.д.). Что происходит с пл</w:t>
      </w:r>
      <w:r w:rsidR="000766D7" w:rsidRPr="00135CBA">
        <w:rPr>
          <w:rFonts w:ascii="PT Astra Serif" w:hAnsi="PT Astra Serif"/>
          <w:sz w:val="28"/>
          <w:szCs w:val="28"/>
        </w:rPr>
        <w:t xml:space="preserve">анетой? (средства мониторинга, </w:t>
      </w:r>
      <w:r w:rsidR="002949FA" w:rsidRPr="00135CBA">
        <w:rPr>
          <w:rFonts w:ascii="PT Astra Serif" w:hAnsi="PT Astra Serif"/>
          <w:sz w:val="28"/>
          <w:szCs w:val="28"/>
        </w:rPr>
        <w:t>предупреждения, защиты и устранения последствий, очистки воздуха и воды)</w:t>
      </w:r>
      <w:r w:rsidR="000766D7" w:rsidRPr="00135CBA">
        <w:rPr>
          <w:rFonts w:ascii="PT Astra Serif" w:hAnsi="PT Astra Serif"/>
          <w:sz w:val="28"/>
          <w:szCs w:val="28"/>
        </w:rPr>
        <w:t>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Зеленый щит городов, спасение исчез</w:t>
      </w:r>
      <w:r w:rsidR="000766D7" w:rsidRPr="00135CBA">
        <w:rPr>
          <w:rFonts w:ascii="PT Astra Serif" w:hAnsi="PT Astra Serif"/>
          <w:sz w:val="28"/>
          <w:szCs w:val="28"/>
        </w:rPr>
        <w:t>ающих видов растений и животных;</w:t>
      </w:r>
    </w:p>
    <w:p w:rsidR="006C27E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Сбор, сортировка и утилизация мусора.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Равенство возможностей</w:t>
      </w:r>
      <w:r w:rsidR="000766D7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Разработка технологических решений, обеспечивающих равенство образовательных возможн</w:t>
      </w:r>
      <w:r w:rsidR="000766D7" w:rsidRPr="00135CBA">
        <w:rPr>
          <w:rFonts w:ascii="PT Astra Serif" w:hAnsi="PT Astra Serif"/>
          <w:sz w:val="28"/>
          <w:szCs w:val="28"/>
        </w:rPr>
        <w:t>остей и инклюзивное образование;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людям, оказавшим</w:t>
      </w:r>
      <w:r w:rsidR="000766D7" w:rsidRPr="00135CBA">
        <w:rPr>
          <w:rFonts w:ascii="PT Astra Serif" w:hAnsi="PT Astra Serif"/>
          <w:sz w:val="28"/>
          <w:szCs w:val="28"/>
        </w:rPr>
        <w:t>ся в тяжелой жизненной ситуации;</w:t>
      </w:r>
    </w:p>
    <w:p w:rsidR="006C27E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Открытый мир: технологические решения для повышен</w:t>
      </w:r>
      <w:r w:rsidR="000766D7" w:rsidRPr="00135CBA">
        <w:rPr>
          <w:rFonts w:ascii="PT Astra Serif" w:hAnsi="PT Astra Serif"/>
          <w:sz w:val="28"/>
          <w:szCs w:val="28"/>
        </w:rPr>
        <w:t>ия качества жизни, образования,</w:t>
      </w:r>
      <w:r w:rsidR="002949FA" w:rsidRPr="00135CBA">
        <w:rPr>
          <w:rFonts w:ascii="PT Astra Serif" w:hAnsi="PT Astra Serif"/>
          <w:sz w:val="28"/>
          <w:szCs w:val="28"/>
        </w:rPr>
        <w:t xml:space="preserve"> профориентации</w:t>
      </w:r>
      <w:r w:rsidR="008E20D8" w:rsidRPr="00135CBA">
        <w:rPr>
          <w:rFonts w:ascii="PT Astra Serif" w:hAnsi="PT Astra Serif"/>
          <w:sz w:val="28"/>
          <w:szCs w:val="28"/>
        </w:rPr>
        <w:t xml:space="preserve"> детей с особенностями развития;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Проекты в области популяризации науки и техники</w:t>
      </w:r>
      <w:r w:rsidR="000766D7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0766D7" w:rsidRPr="00135CBA">
        <w:rPr>
          <w:rFonts w:ascii="PT Astra Serif" w:hAnsi="PT Astra Serif"/>
          <w:sz w:val="28"/>
          <w:szCs w:val="28"/>
        </w:rPr>
        <w:t xml:space="preserve">Детские и молодежные </w:t>
      </w:r>
      <w:r w:rsidR="002949FA" w:rsidRPr="00135CBA">
        <w:rPr>
          <w:rFonts w:ascii="PT Astra Serif" w:hAnsi="PT Astra Serif"/>
          <w:sz w:val="28"/>
          <w:szCs w:val="28"/>
        </w:rPr>
        <w:t>информационные и образовательные проекты по популяризац</w:t>
      </w:r>
      <w:r w:rsidR="000766D7" w:rsidRPr="00135CBA">
        <w:rPr>
          <w:rFonts w:ascii="PT Astra Serif" w:hAnsi="PT Astra Serif"/>
          <w:sz w:val="28"/>
          <w:szCs w:val="28"/>
        </w:rPr>
        <w:t>ии научных и технических знаний;</w:t>
      </w:r>
    </w:p>
    <w:p w:rsidR="00326F52" w:rsidRPr="00326F52" w:rsidRDefault="005A4485" w:rsidP="00326F52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Юные журналисты об инженерах и изобретателях. Собрать и написать материал, разработать видеофильм или другой мультимедийный проект, направленный н</w:t>
      </w:r>
      <w:r w:rsidR="000766D7" w:rsidRPr="00135CBA">
        <w:rPr>
          <w:rFonts w:ascii="PT Astra Serif" w:hAnsi="PT Astra Serif"/>
          <w:sz w:val="28"/>
          <w:szCs w:val="28"/>
        </w:rPr>
        <w:t>а популяризацию науки и техники;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История изобретательского движения в нашей стране. Интересные страницы истории Всероссийского общества изобрета</w:t>
      </w:r>
      <w:r w:rsidR="000766D7" w:rsidRPr="00135CBA">
        <w:rPr>
          <w:rFonts w:ascii="PT Astra Serif" w:hAnsi="PT Astra Serif"/>
          <w:sz w:val="28"/>
          <w:szCs w:val="28"/>
        </w:rPr>
        <w:t>телей и рационализаторов (ВОИР);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2949FA" w:rsidRPr="00135CBA">
        <w:rPr>
          <w:rFonts w:ascii="PT Astra Serif" w:hAnsi="PT Astra Serif"/>
          <w:sz w:val="28"/>
          <w:szCs w:val="28"/>
        </w:rPr>
        <w:t>Мой</w:t>
      </w:r>
      <w:proofErr w:type="gramEnd"/>
      <w:r w:rsidR="002949FA" w:rsidRPr="00135CBA">
        <w:rPr>
          <w:rFonts w:ascii="PT Astra Serif" w:hAnsi="PT Astra Serif"/>
          <w:sz w:val="28"/>
          <w:szCs w:val="28"/>
        </w:rPr>
        <w:t xml:space="preserve"> видео-блог об изобретателях и изобретениях самый популярный! Создать видео-блог и привлечь м</w:t>
      </w:r>
      <w:r w:rsidR="0019360B" w:rsidRPr="00135CBA">
        <w:rPr>
          <w:rFonts w:ascii="PT Astra Serif" w:hAnsi="PT Astra Serif"/>
          <w:sz w:val="28"/>
          <w:szCs w:val="28"/>
        </w:rPr>
        <w:t>аксимальное количество зрителей;</w:t>
      </w:r>
    </w:p>
    <w:p w:rsidR="006C27E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Наука для самых маленьких.</w:t>
      </w:r>
    </w:p>
    <w:p w:rsidR="002949FA" w:rsidRPr="00135CBA" w:rsidRDefault="002949FA" w:rsidP="00135CBA">
      <w:pPr>
        <w:pStyle w:val="a4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>Волонтерские проекты</w:t>
      </w:r>
      <w:r w:rsidR="0019360B" w:rsidRPr="00135CBA">
        <w:rPr>
          <w:rFonts w:ascii="PT Astra Serif" w:hAnsi="PT Astra Serif"/>
          <w:bCs/>
          <w:sz w:val="28"/>
          <w:szCs w:val="28"/>
        </w:rPr>
        <w:t>: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«Включайся!»: предложите свой волонтерский проект, к которому смогут подключиться юные техник</w:t>
      </w:r>
      <w:r w:rsidR="0019360B" w:rsidRPr="00135CBA">
        <w:rPr>
          <w:rFonts w:ascii="PT Astra Serif" w:hAnsi="PT Astra Serif"/>
          <w:sz w:val="28"/>
          <w:szCs w:val="28"/>
        </w:rPr>
        <w:t>и и изобретатели со всей России;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Вызовы пандемии-</w:t>
      </w:r>
      <w:proofErr w:type="spellStart"/>
      <w:r w:rsidR="002949FA" w:rsidRPr="00135CBA">
        <w:rPr>
          <w:rFonts w:ascii="PT Astra Serif" w:hAnsi="PT Astra Serif"/>
          <w:sz w:val="28"/>
          <w:szCs w:val="28"/>
        </w:rPr>
        <w:t>коронавируса</w:t>
      </w:r>
      <w:proofErr w:type="spellEnd"/>
      <w:r w:rsidR="002949FA" w:rsidRPr="00135CBA">
        <w:rPr>
          <w:rFonts w:ascii="PT Astra Serif" w:hAnsi="PT Astra Serif"/>
          <w:sz w:val="28"/>
          <w:szCs w:val="28"/>
        </w:rPr>
        <w:t>: как помочь своим с</w:t>
      </w:r>
      <w:r w:rsidR="0019360B" w:rsidRPr="00135CBA">
        <w:rPr>
          <w:rFonts w:ascii="PT Astra Serif" w:hAnsi="PT Astra Serif"/>
          <w:sz w:val="28"/>
          <w:szCs w:val="28"/>
        </w:rPr>
        <w:t>верстникам и старшему поколению;</w:t>
      </w:r>
    </w:p>
    <w:p w:rsidR="002949F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2949FA" w:rsidRPr="00135CBA">
        <w:rPr>
          <w:rFonts w:ascii="PT Astra Serif" w:hAnsi="PT Astra Serif"/>
          <w:sz w:val="28"/>
          <w:szCs w:val="28"/>
        </w:rPr>
        <w:t>Я люблю свою Родину: расскажите о своем родном городе, деревне, сел</w:t>
      </w:r>
      <w:r w:rsidR="0019360B" w:rsidRPr="00135CBA">
        <w:rPr>
          <w:rFonts w:ascii="PT Astra Serif" w:hAnsi="PT Astra Serif"/>
          <w:sz w:val="28"/>
          <w:szCs w:val="28"/>
        </w:rPr>
        <w:t>е,</w:t>
      </w:r>
      <w:r w:rsidR="002949FA" w:rsidRPr="00135CBA">
        <w:rPr>
          <w:rFonts w:ascii="PT Astra Serif" w:hAnsi="PT Astra Serif"/>
          <w:sz w:val="28"/>
          <w:szCs w:val="28"/>
        </w:rPr>
        <w:t xml:space="preserve"> расскажите об истории своего региона, достопримечат</w:t>
      </w:r>
      <w:r w:rsidR="0019360B" w:rsidRPr="00135CBA">
        <w:rPr>
          <w:rFonts w:ascii="PT Astra Serif" w:hAnsi="PT Astra Serif"/>
          <w:sz w:val="28"/>
          <w:szCs w:val="28"/>
        </w:rPr>
        <w:t>ельностях и известных земляках,</w:t>
      </w:r>
      <w:r w:rsidR="002949FA" w:rsidRPr="00135CBA">
        <w:rPr>
          <w:rFonts w:ascii="PT Astra Serif" w:hAnsi="PT Astra Serif"/>
          <w:sz w:val="28"/>
          <w:szCs w:val="28"/>
        </w:rPr>
        <w:t xml:space="preserve"> п</w:t>
      </w:r>
      <w:r w:rsidR="008E20D8" w:rsidRPr="00135CBA">
        <w:rPr>
          <w:rFonts w:ascii="PT Astra Serif" w:hAnsi="PT Astra Serif"/>
          <w:sz w:val="28"/>
          <w:szCs w:val="28"/>
        </w:rPr>
        <w:t>остройте туристические маршруты.</w:t>
      </w:r>
    </w:p>
    <w:p w:rsidR="002949FA" w:rsidRPr="00135CBA" w:rsidRDefault="002949FA" w:rsidP="00135CB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135CBA">
        <w:rPr>
          <w:rFonts w:ascii="PT Astra Serif" w:hAnsi="PT Astra Serif"/>
          <w:b/>
          <w:bCs/>
          <w:i/>
          <w:iCs/>
          <w:sz w:val="28"/>
          <w:szCs w:val="28"/>
          <w:u w:val="single"/>
        </w:rPr>
        <w:t>Специальный проект</w:t>
      </w:r>
      <w:r w:rsidR="006C27EA" w:rsidRPr="00135CBA">
        <w:rPr>
          <w:rFonts w:ascii="PT Astra Serif" w:hAnsi="PT Astra Serif"/>
          <w:b/>
          <w:bCs/>
          <w:i/>
          <w:iCs/>
          <w:sz w:val="28"/>
          <w:szCs w:val="28"/>
          <w:u w:val="single"/>
        </w:rPr>
        <w:t xml:space="preserve"> </w:t>
      </w:r>
      <w:r w:rsidRPr="00135CBA">
        <w:rPr>
          <w:rFonts w:ascii="PT Astra Serif" w:hAnsi="PT Astra Serif"/>
          <w:b/>
          <w:sz w:val="28"/>
          <w:szCs w:val="28"/>
          <w:u w:val="single"/>
        </w:rPr>
        <w:t>«Многофункциональная транспортная платформа для коммунального хозяйства»</w:t>
      </w:r>
      <w:r w:rsidR="0019360B" w:rsidRPr="00135CBA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2949FA" w:rsidRPr="00135CBA" w:rsidRDefault="002949F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В городах и селах, при строительстве дорог и в сельском хозяйстве, для уборки снега, мусора и в складском хозяйстве применяются </w:t>
      </w:r>
      <w:proofErr w:type="spellStart"/>
      <w:r w:rsidRPr="00135CBA">
        <w:rPr>
          <w:rFonts w:ascii="PT Astra Serif" w:hAnsi="PT Astra Serif"/>
          <w:sz w:val="28"/>
          <w:szCs w:val="28"/>
        </w:rPr>
        <w:t>минипогрузчики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 на колесном или гусеничном ходу. Предложите свой вариант </w:t>
      </w:r>
      <w:proofErr w:type="spellStart"/>
      <w:r w:rsidRPr="00135CBA">
        <w:rPr>
          <w:rFonts w:ascii="PT Astra Serif" w:hAnsi="PT Astra Serif"/>
          <w:sz w:val="28"/>
          <w:szCs w:val="28"/>
        </w:rPr>
        <w:t>минипогрузчика</w:t>
      </w:r>
      <w:proofErr w:type="spellEnd"/>
      <w:r w:rsidRPr="00135CBA">
        <w:rPr>
          <w:rFonts w:ascii="PT Astra Serif" w:hAnsi="PT Astra Serif"/>
          <w:sz w:val="28"/>
          <w:szCs w:val="28"/>
        </w:rPr>
        <w:t>, который был бы максимально дешев в производстве, выполнял бы множество функций за счет навесного или сменного оборудования, экономичен в эксплуатации, был бы максимально манёвренным и мог бы оснащаться системами автоматического управления.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326F52">
      <w:pPr>
        <w:pStyle w:val="a4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Требования к оформлению работ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а) Мультимедийную презентацию с подробным описанием проекта в форматах PDF или </w:t>
      </w:r>
      <w:proofErr w:type="spellStart"/>
      <w:r w:rsidRPr="00135CBA">
        <w:rPr>
          <w:rFonts w:ascii="PT Astra Serif" w:hAnsi="PT Astra Serif"/>
          <w:sz w:val="28"/>
          <w:szCs w:val="28"/>
        </w:rPr>
        <w:t>Power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35CBA">
        <w:rPr>
          <w:rFonts w:ascii="PT Astra Serif" w:hAnsi="PT Astra Serif"/>
          <w:sz w:val="28"/>
          <w:szCs w:val="28"/>
        </w:rPr>
        <w:t>Point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. Общее число слайдов — </w:t>
      </w:r>
      <w:r w:rsidR="00FD7681" w:rsidRPr="00135CBA">
        <w:rPr>
          <w:rFonts w:ascii="PT Astra Serif" w:hAnsi="PT Astra Serif"/>
          <w:sz w:val="28"/>
          <w:szCs w:val="28"/>
        </w:rPr>
        <w:t>макс 15.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Описательная часть: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Титульный лист (Ф.И.О. автора, Ф.И.О. педагога, название работы и учреждения).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Оглавление.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-</w:t>
      </w:r>
      <w:r w:rsidR="00E5587A" w:rsidRPr="00135CBA">
        <w:rPr>
          <w:rFonts w:ascii="PT Astra Serif" w:hAnsi="PT Astra Serif"/>
          <w:sz w:val="28"/>
          <w:szCs w:val="28"/>
        </w:rPr>
        <w:t xml:space="preserve"> (постановка задачи, актуальность, цель работы и её значение).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Основное содержание.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Выводы и практические рекомендации.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Заключение.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Список литературы, использованное программное обеспечение.</w:t>
      </w:r>
    </w:p>
    <w:p w:rsidR="00E5587A" w:rsidRPr="00135CBA" w:rsidRDefault="005A4485" w:rsidP="00135CB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Приложения (при необходимости).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б) Текстовую часть проекта</w:t>
      </w:r>
      <w:r w:rsidR="00D34DD9" w:rsidRPr="00135CBA">
        <w:rPr>
          <w:rFonts w:ascii="PT Astra Serif" w:hAnsi="PT Astra Serif"/>
          <w:sz w:val="28"/>
          <w:szCs w:val="28"/>
        </w:rPr>
        <w:t>.</w:t>
      </w:r>
    </w:p>
    <w:p w:rsidR="00C8224B" w:rsidRPr="00135CBA" w:rsidRDefault="00C85990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Правила оформления текста:</w:t>
      </w:r>
    </w:p>
    <w:p w:rsidR="00C8224B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F65326" w:rsidRPr="00135CBA">
        <w:rPr>
          <w:rFonts w:ascii="PT Astra Serif" w:hAnsi="PT Astra Serif"/>
          <w:sz w:val="28"/>
          <w:szCs w:val="28"/>
        </w:rPr>
        <w:t xml:space="preserve">шрифт </w:t>
      </w:r>
      <w:r w:rsidR="00F65326" w:rsidRPr="00135CBA">
        <w:rPr>
          <w:rFonts w:ascii="PT Astra Serif" w:hAnsi="PT Astra Serif"/>
          <w:sz w:val="28"/>
          <w:szCs w:val="28"/>
          <w:lang w:val="en-US"/>
        </w:rPr>
        <w:t>Times</w:t>
      </w:r>
      <w:r w:rsidR="00F65326" w:rsidRPr="00135CBA">
        <w:rPr>
          <w:rFonts w:ascii="PT Astra Serif" w:hAnsi="PT Astra Serif"/>
          <w:sz w:val="28"/>
          <w:szCs w:val="28"/>
        </w:rPr>
        <w:t xml:space="preserve"> </w:t>
      </w:r>
      <w:r w:rsidR="00F65326" w:rsidRPr="00135CBA">
        <w:rPr>
          <w:rFonts w:ascii="PT Astra Serif" w:hAnsi="PT Astra Serif"/>
          <w:sz w:val="28"/>
          <w:szCs w:val="28"/>
          <w:lang w:val="en-US"/>
        </w:rPr>
        <w:t>New</w:t>
      </w:r>
      <w:r w:rsidR="00F65326" w:rsidRPr="00135CBA">
        <w:rPr>
          <w:rFonts w:ascii="PT Astra Serif" w:hAnsi="PT Astra Serif"/>
          <w:sz w:val="28"/>
          <w:szCs w:val="28"/>
        </w:rPr>
        <w:t xml:space="preserve"> </w:t>
      </w:r>
      <w:r w:rsidR="00F65326" w:rsidRPr="00135CBA">
        <w:rPr>
          <w:rFonts w:ascii="PT Astra Serif" w:hAnsi="PT Astra Serif"/>
          <w:sz w:val="28"/>
          <w:szCs w:val="28"/>
          <w:lang w:val="en-US"/>
        </w:rPr>
        <w:t>Roman</w:t>
      </w:r>
      <w:r w:rsidR="00F65326" w:rsidRPr="00135CBA">
        <w:rPr>
          <w:rFonts w:ascii="PT Astra Serif" w:hAnsi="PT Astra Serif"/>
          <w:sz w:val="28"/>
          <w:szCs w:val="28"/>
        </w:rPr>
        <w:t xml:space="preserve"> № 14, </w:t>
      </w:r>
      <w:r w:rsidR="00E5587A" w:rsidRPr="00135CBA">
        <w:rPr>
          <w:rFonts w:ascii="PT Astra Serif" w:hAnsi="PT Astra Serif"/>
          <w:sz w:val="28"/>
          <w:szCs w:val="28"/>
        </w:rPr>
        <w:t xml:space="preserve">прямой; </w:t>
      </w:r>
    </w:p>
    <w:p w:rsidR="00C8224B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 xml:space="preserve">красная строка – 1 см; </w:t>
      </w:r>
    </w:p>
    <w:p w:rsidR="00C8224B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 xml:space="preserve">межстрочный интервал – 1,5; </w:t>
      </w:r>
    </w:p>
    <w:p w:rsidR="00C8224B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F65326" w:rsidRPr="00135CBA">
        <w:rPr>
          <w:rFonts w:ascii="PT Astra Serif" w:hAnsi="PT Astra Serif"/>
          <w:sz w:val="28"/>
          <w:szCs w:val="28"/>
        </w:rPr>
        <w:t xml:space="preserve">выравнивание </w:t>
      </w:r>
      <w:r w:rsidR="00E5587A" w:rsidRPr="00135CBA">
        <w:rPr>
          <w:rFonts w:ascii="PT Astra Serif" w:hAnsi="PT Astra Serif"/>
          <w:sz w:val="28"/>
          <w:szCs w:val="28"/>
        </w:rPr>
        <w:t>«по ширине»;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поля: верхнее – 2 см, нижнее – 2 см, левое — 3 см, правое —</w:t>
      </w:r>
      <w:r w:rsidR="00C85990" w:rsidRPr="00135CBA">
        <w:rPr>
          <w:rFonts w:ascii="PT Astra Serif" w:hAnsi="PT Astra Serif"/>
          <w:sz w:val="28"/>
          <w:szCs w:val="28"/>
        </w:rPr>
        <w:t xml:space="preserve"> </w:t>
      </w:r>
      <w:r w:rsidR="00E5587A" w:rsidRPr="00135CBA">
        <w:rPr>
          <w:rFonts w:ascii="PT Astra Serif" w:hAnsi="PT Astra Serif"/>
          <w:sz w:val="28"/>
          <w:szCs w:val="28"/>
        </w:rPr>
        <w:t>1,5 см.</w:t>
      </w:r>
      <w:proofErr w:type="gramEnd"/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>Объем работы не должен превышать 30 машинописных страниц, включая рисунки, схемы, таблицы, графики и фотографии (иллюстративный материал представляется в презентации).</w:t>
      </w:r>
    </w:p>
    <w:p w:rsidR="00F65326" w:rsidRPr="00135CBA" w:rsidRDefault="00327C75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Cs/>
          <w:sz w:val="28"/>
          <w:szCs w:val="28"/>
        </w:rPr>
        <w:t xml:space="preserve">в) Краткая аннотация проекта - </w:t>
      </w:r>
      <w:r w:rsidRPr="00135CBA">
        <w:rPr>
          <w:rFonts w:ascii="PT Astra Serif" w:hAnsi="PT Astra Serif"/>
          <w:sz w:val="28"/>
          <w:szCs w:val="28"/>
        </w:rPr>
        <w:t xml:space="preserve">тезисное изложение сути работы </w:t>
      </w:r>
      <w:r w:rsidR="00F65326" w:rsidRPr="00135CBA">
        <w:rPr>
          <w:rFonts w:ascii="PT Astra Serif" w:hAnsi="PT Astra Serif"/>
          <w:sz w:val="28"/>
          <w:szCs w:val="28"/>
        </w:rPr>
        <w:br/>
      </w:r>
      <w:r w:rsidRPr="00135CBA">
        <w:rPr>
          <w:rFonts w:ascii="PT Astra Serif" w:hAnsi="PT Astra Serif"/>
          <w:sz w:val="28"/>
          <w:szCs w:val="28"/>
        </w:rPr>
        <w:t>(2-3 фразы).</w:t>
      </w:r>
    </w:p>
    <w:p w:rsidR="00327C75" w:rsidRPr="00135CBA" w:rsidRDefault="00327C75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Для участия в конкурсе, также, принимаются работы в фор</w:t>
      </w:r>
      <w:r w:rsidR="00607929" w:rsidRPr="00135CBA">
        <w:rPr>
          <w:rFonts w:ascii="PT Astra Serif" w:hAnsi="PT Astra Serif"/>
          <w:sz w:val="28"/>
          <w:szCs w:val="28"/>
        </w:rPr>
        <w:t>мате рефератов, описаний новых</w:t>
      </w:r>
      <w:r w:rsidRPr="00135CBA">
        <w:rPr>
          <w:rFonts w:ascii="PT Astra Serif" w:hAnsi="PT Astra Serif"/>
          <w:sz w:val="28"/>
          <w:szCs w:val="28"/>
        </w:rPr>
        <w:t xml:space="preserve"> систем по предложенным темам, их составных частей и участников, принципов функционирования.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E5587A" w:rsidP="00326F52">
      <w:pPr>
        <w:pStyle w:val="a4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Критерии оценки работ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Актуальность и новизна темы.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Обоснованность цели и задач.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Наличие исследовательской и экспериментальной части.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Практическая и общественная значимость работы.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Целесообразность выводов.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Наличие соответствующей технической документации (схемы, чертежи, расчеты, графики).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Соответствие оформления работы конкурсным требованиям.</w:t>
      </w:r>
    </w:p>
    <w:p w:rsidR="00E5587A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- </w:t>
      </w:r>
      <w:r w:rsidR="00E5587A" w:rsidRPr="00135CBA">
        <w:rPr>
          <w:rFonts w:ascii="PT Astra Serif" w:hAnsi="PT Astra Serif"/>
          <w:sz w:val="28"/>
          <w:szCs w:val="28"/>
        </w:rPr>
        <w:t>Экономические расчеты (желательно).</w:t>
      </w:r>
    </w:p>
    <w:p w:rsidR="00E5587A" w:rsidRPr="00135CBA" w:rsidRDefault="00E5587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10BA" w:rsidRPr="00135CBA" w:rsidRDefault="009F10BA" w:rsidP="00326F52">
      <w:pPr>
        <w:pStyle w:val="a4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</w:tabs>
        <w:spacing w:after="0" w:line="240" w:lineRule="auto"/>
        <w:ind w:left="0" w:firstLine="709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35CB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9F10BA" w:rsidRPr="00135CBA" w:rsidRDefault="009F10BA" w:rsidP="00135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9F10BA" w:rsidRPr="00135CBA" w:rsidRDefault="006E3A1D" w:rsidP="00135CBA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8</w:t>
      </w:r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.1. Оргкомитет </w:t>
      </w:r>
      <w:r w:rsidR="009F10BA" w:rsidRPr="00135CBA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конкурса</w:t>
      </w:r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: </w:t>
      </w:r>
    </w:p>
    <w:p w:rsidR="009F10BA" w:rsidRPr="00135CBA" w:rsidRDefault="00C8224B" w:rsidP="00135CBA">
      <w:pPr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- </w:t>
      </w:r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тел. 8 (8422) 58 07 59</w:t>
      </w:r>
    </w:p>
    <w:p w:rsidR="009F10BA" w:rsidRPr="00135CBA" w:rsidRDefault="00C8224B" w:rsidP="00135CBA">
      <w:pPr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</w:pPr>
      <w:r w:rsidRPr="00135CB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 xml:space="preserve">- </w:t>
      </w:r>
      <w:proofErr w:type="gramStart"/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e-mail</w:t>
      </w:r>
      <w:proofErr w:type="gramEnd"/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:</w:t>
      </w:r>
      <w:r w:rsidR="009F10BA" w:rsidRPr="00135CBA">
        <w:rPr>
          <w:rFonts w:ascii="PT Astra Serif" w:eastAsia="Calibri" w:hAnsi="PT Astra Serif" w:cs="Times New Roman"/>
          <w:sz w:val="28"/>
          <w:szCs w:val="28"/>
          <w:lang w:val="en-US"/>
        </w:rPr>
        <w:t xml:space="preserve"> </w:t>
      </w:r>
      <w:hyperlink r:id="rId8" w:history="1">
        <w:r w:rsidR="009F10BA" w:rsidRPr="00135CBA">
          <w:rPr>
            <w:rFonts w:ascii="PT Astra Serif" w:eastAsia="Calibri" w:hAnsi="PT Astra Serif" w:cs="Times New Roman"/>
            <w:color w:val="0000FF"/>
            <w:sz w:val="28"/>
            <w:szCs w:val="28"/>
            <w:u w:val="single"/>
            <w:lang w:val="en-US"/>
          </w:rPr>
          <w:t>dvorec-con@mail.ru</w:t>
        </w:r>
      </w:hyperlink>
    </w:p>
    <w:p w:rsidR="009F10BA" w:rsidRPr="00135CBA" w:rsidRDefault="006E3A1D" w:rsidP="00135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5CBA">
        <w:rPr>
          <w:rFonts w:ascii="PT Astra Serif" w:eastAsia="Calibri" w:hAnsi="PT Astra Serif" w:cs="Times New Roman"/>
          <w:sz w:val="28"/>
          <w:szCs w:val="28"/>
        </w:rPr>
        <w:t>8</w:t>
      </w:r>
      <w:r w:rsidR="009F10BA" w:rsidRPr="00135CBA">
        <w:rPr>
          <w:rFonts w:ascii="PT Astra Serif" w:eastAsia="Calibri" w:hAnsi="PT Astra Serif" w:cs="Times New Roman"/>
          <w:sz w:val="28"/>
          <w:szCs w:val="28"/>
        </w:rPr>
        <w:t>.2. Ответственное лицо:</w:t>
      </w:r>
    </w:p>
    <w:p w:rsidR="009F10BA" w:rsidRPr="00135CBA" w:rsidRDefault="00C8224B" w:rsidP="00135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135CBA">
        <w:rPr>
          <w:rFonts w:ascii="PT Astra Serif" w:eastAsia="Calibri" w:hAnsi="PT Astra Serif" w:cs="Times New Roman"/>
          <w:sz w:val="28"/>
          <w:szCs w:val="28"/>
        </w:rPr>
        <w:t xml:space="preserve">- </w:t>
      </w:r>
      <w:proofErr w:type="spellStart"/>
      <w:r w:rsidR="009F10BA" w:rsidRPr="00135CBA">
        <w:rPr>
          <w:rFonts w:ascii="PT Astra Serif" w:eastAsia="Calibri" w:hAnsi="PT Astra Serif" w:cs="Times New Roman"/>
          <w:sz w:val="28"/>
          <w:szCs w:val="28"/>
        </w:rPr>
        <w:t>Амётова</w:t>
      </w:r>
      <w:proofErr w:type="spellEnd"/>
      <w:r w:rsidR="009F10BA" w:rsidRPr="00135CBA">
        <w:rPr>
          <w:rFonts w:ascii="PT Astra Serif" w:eastAsia="Calibri" w:hAnsi="PT Astra Serif" w:cs="Times New Roman"/>
          <w:sz w:val="28"/>
          <w:szCs w:val="28"/>
        </w:rPr>
        <w:t xml:space="preserve"> Анжелика Валентиновна - </w:t>
      </w:r>
      <w:r w:rsidR="009F10BA" w:rsidRPr="00135CB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методист отдела проектирования, конструирования и моделирования </w:t>
      </w:r>
      <w:r w:rsidR="009F10BA" w:rsidRPr="00135CBA">
        <w:rPr>
          <w:rFonts w:ascii="PT Astra Serif" w:eastAsia="Calibri" w:hAnsi="PT Astra Serif" w:cs="Times New Roman"/>
          <w:color w:val="000000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 (тел. 8 963 129 67 79).</w:t>
      </w:r>
    </w:p>
    <w:p w:rsidR="002E45CB" w:rsidRPr="00135CBA" w:rsidRDefault="002E45C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10BA" w:rsidRPr="00135CBA" w:rsidRDefault="009F10BA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135CBA" w:rsidRDefault="00824BE8" w:rsidP="00326F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_____________</w:t>
      </w:r>
    </w:p>
    <w:p w:rsidR="002E45CB" w:rsidRPr="00135CBA" w:rsidRDefault="002E45CB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6F52" w:rsidRDefault="00326F5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6F52" w:rsidRDefault="00326F5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6F52" w:rsidRPr="00135CBA" w:rsidRDefault="00326F5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2E45CB" w:rsidRPr="00135CBA" w:rsidTr="002E45CB">
        <w:tc>
          <w:tcPr>
            <w:tcW w:w="7479" w:type="dxa"/>
          </w:tcPr>
          <w:p w:rsidR="002E45CB" w:rsidRPr="00135CBA" w:rsidRDefault="002E45CB" w:rsidP="00135CB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5" w:type="dxa"/>
          </w:tcPr>
          <w:p w:rsidR="002E45CB" w:rsidRPr="00135CBA" w:rsidRDefault="002E45CB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2E45CB" w:rsidRPr="00135CBA" w:rsidRDefault="002E45CB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C8224B" w:rsidRPr="00135CBA" w:rsidRDefault="00C8224B" w:rsidP="00135C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8224B" w:rsidRPr="00135CBA" w:rsidRDefault="00A66F7B" w:rsidP="00A5390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СОСТАВ</w:t>
      </w:r>
    </w:p>
    <w:p w:rsidR="00E5587A" w:rsidRPr="00135CBA" w:rsidRDefault="00A66F7B" w:rsidP="00A5390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о</w:t>
      </w:r>
      <w:r w:rsidR="00E5587A" w:rsidRPr="00135CBA">
        <w:rPr>
          <w:rFonts w:ascii="PT Astra Serif" w:hAnsi="PT Astra Serif"/>
          <w:b/>
          <w:sz w:val="28"/>
          <w:szCs w:val="28"/>
        </w:rPr>
        <w:t>рганизационного комитета</w:t>
      </w:r>
    </w:p>
    <w:p w:rsidR="00490438" w:rsidRPr="00135CBA" w:rsidRDefault="00490438" w:rsidP="00A5390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5F25C9" w:rsidRPr="00135CBA" w:rsidTr="002B7F4E">
        <w:tc>
          <w:tcPr>
            <w:tcW w:w="9854" w:type="dxa"/>
            <w:gridSpan w:val="2"/>
          </w:tcPr>
          <w:p w:rsidR="005F25C9" w:rsidRDefault="005F25C9" w:rsidP="006B32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35CBA">
              <w:rPr>
                <w:rFonts w:ascii="PT Astra Serif" w:hAnsi="PT Astra Serif"/>
                <w:sz w:val="28"/>
                <w:szCs w:val="28"/>
              </w:rPr>
              <w:t>редседатель организационного комитета</w:t>
            </w:r>
          </w:p>
          <w:p w:rsidR="005F25C9" w:rsidRPr="00135CBA" w:rsidRDefault="005F25C9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66F7B" w:rsidRPr="00135CBA" w:rsidTr="002B7F4E">
        <w:tc>
          <w:tcPr>
            <w:tcW w:w="2093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5CBA">
              <w:rPr>
                <w:rFonts w:ascii="PT Astra Serif" w:hAnsi="PT Astra Serif"/>
                <w:b/>
                <w:sz w:val="28"/>
                <w:szCs w:val="28"/>
              </w:rPr>
              <w:t>Калянов</w:t>
            </w:r>
            <w:proofErr w:type="spellEnd"/>
            <w:r w:rsidRPr="00135CBA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135C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66F7B" w:rsidRPr="00135CBA" w:rsidRDefault="00A66F7B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61" w:type="dxa"/>
          </w:tcPr>
          <w:p w:rsidR="00A66F7B" w:rsidRDefault="00A66F7B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- заместитель директора по развитию технического творчества ОГБН ОО «Дворец творчества детей и молодёжи»</w:t>
            </w:r>
          </w:p>
          <w:p w:rsidR="002B7F4E" w:rsidRPr="00135CBA" w:rsidRDefault="002B7F4E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F25C9" w:rsidRPr="00135CBA" w:rsidTr="002B7F4E">
        <w:tc>
          <w:tcPr>
            <w:tcW w:w="9854" w:type="dxa"/>
            <w:gridSpan w:val="2"/>
          </w:tcPr>
          <w:p w:rsidR="005F25C9" w:rsidRDefault="005F25C9" w:rsidP="006B3281">
            <w:pPr>
              <w:tabs>
                <w:tab w:val="left" w:pos="213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  <w:r w:rsidR="00300EE4" w:rsidRPr="00135CBA">
              <w:rPr>
                <w:rFonts w:ascii="PT Astra Serif" w:hAnsi="PT Astra Serif"/>
                <w:sz w:val="28"/>
                <w:szCs w:val="28"/>
              </w:rPr>
              <w:t>организационного комитета</w:t>
            </w:r>
          </w:p>
          <w:p w:rsidR="002B7F4E" w:rsidRPr="00135CBA" w:rsidRDefault="002B7F4E" w:rsidP="006B3281">
            <w:pPr>
              <w:tabs>
                <w:tab w:val="left" w:pos="213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66F7B" w:rsidRPr="00135CBA" w:rsidTr="002B7F4E">
        <w:tc>
          <w:tcPr>
            <w:tcW w:w="2093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5CBA">
              <w:rPr>
                <w:rFonts w:ascii="PT Astra Serif" w:hAnsi="PT Astra Serif"/>
                <w:b/>
                <w:sz w:val="28"/>
                <w:szCs w:val="28"/>
              </w:rPr>
              <w:t>Амётова</w:t>
            </w:r>
            <w:proofErr w:type="spellEnd"/>
            <w:r w:rsidRPr="00135CBA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135CBA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66F7B" w:rsidRPr="00135CBA" w:rsidRDefault="00A66F7B" w:rsidP="00135CBA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761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- методист отдела проектирования, конструирования и моделирования Комплекса технического творчества ОГБН ОО «Дворец творчества детей  и молодёжи»</w:t>
            </w:r>
          </w:p>
        </w:tc>
      </w:tr>
      <w:tr w:rsidR="00A66F7B" w:rsidRPr="00135CBA" w:rsidTr="002B7F4E">
        <w:tc>
          <w:tcPr>
            <w:tcW w:w="2093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5CBA">
              <w:rPr>
                <w:rFonts w:ascii="PT Astra Serif" w:hAnsi="PT Astra Serif"/>
                <w:b/>
                <w:sz w:val="28"/>
                <w:szCs w:val="28"/>
              </w:rPr>
              <w:t>Кашкарова</w:t>
            </w:r>
            <w:proofErr w:type="spellEnd"/>
            <w:r w:rsidRPr="00135CBA">
              <w:rPr>
                <w:rFonts w:ascii="PT Astra Serif" w:hAnsi="PT Astra Serif"/>
                <w:b/>
                <w:sz w:val="28"/>
                <w:szCs w:val="28"/>
              </w:rPr>
              <w:t xml:space="preserve"> Д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135C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761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- методист отдела проектирования, конструирования и моделирования Комплекса технического творчества ОГБН ОО «Дворец творчества детей и молодёжи»</w:t>
            </w:r>
          </w:p>
        </w:tc>
      </w:tr>
      <w:tr w:rsidR="00A66F7B" w:rsidRPr="00135CBA" w:rsidTr="002B7F4E">
        <w:tc>
          <w:tcPr>
            <w:tcW w:w="2093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5CBA">
              <w:rPr>
                <w:rFonts w:ascii="PT Astra Serif" w:hAnsi="PT Astra Serif"/>
                <w:b/>
                <w:sz w:val="28"/>
                <w:szCs w:val="28"/>
              </w:rPr>
              <w:t>Краскова</w:t>
            </w:r>
            <w:proofErr w:type="spellEnd"/>
            <w:r w:rsidR="004628C2" w:rsidRPr="00135CBA">
              <w:rPr>
                <w:rFonts w:ascii="PT Astra Serif" w:hAnsi="PT Astra Serif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7761" w:type="dxa"/>
          </w:tcPr>
          <w:p w:rsidR="00A66F7B" w:rsidRPr="00135CBA" w:rsidRDefault="00A66F7B" w:rsidP="00A539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- з</w:t>
            </w:r>
            <w:r w:rsidR="004628C2" w:rsidRPr="00135CBA">
              <w:rPr>
                <w:rFonts w:ascii="PT Astra Serif" w:hAnsi="PT Astra Serif"/>
                <w:sz w:val="28"/>
                <w:szCs w:val="28"/>
              </w:rPr>
              <w:t xml:space="preserve">аведующий отделом </w:t>
            </w:r>
            <w:r w:rsidRPr="00135CBA">
              <w:rPr>
                <w:rFonts w:ascii="PT Astra Serif" w:hAnsi="PT Astra Serif"/>
                <w:sz w:val="28"/>
                <w:szCs w:val="28"/>
              </w:rPr>
              <w:t>проектирования, конструирования и моделирования Комплекса технического творчества ОГБН ОО «Дворец творчества детей и молодёжи»</w:t>
            </w:r>
          </w:p>
        </w:tc>
      </w:tr>
    </w:tbl>
    <w:p w:rsidR="004628C2" w:rsidRPr="00135CBA" w:rsidRDefault="004628C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8C2" w:rsidRPr="00135CBA" w:rsidRDefault="004628C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2802" w:rsidRPr="00135CBA" w:rsidRDefault="00E5587A" w:rsidP="00A5390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</w:t>
      </w:r>
    </w:p>
    <w:p w:rsidR="00892802" w:rsidRPr="00135CBA" w:rsidRDefault="0089280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2802" w:rsidRPr="00135CBA" w:rsidRDefault="00892802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3281" w:rsidRDefault="006B3281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3281" w:rsidRDefault="006B3281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3281" w:rsidRDefault="006B3281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3281" w:rsidRDefault="006B3281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3281" w:rsidRPr="00135CBA" w:rsidRDefault="006B3281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7F4E" w:rsidRDefault="002B7F4E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7F4E" w:rsidRPr="00135CBA" w:rsidRDefault="002B7F4E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E3A1D" w:rsidRPr="00135CBA" w:rsidRDefault="006E3A1D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3A1D" w:rsidRPr="00135CBA" w:rsidRDefault="006E3A1D" w:rsidP="00300E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892802" w:rsidRPr="00135CBA" w:rsidTr="00CB17EB">
        <w:tc>
          <w:tcPr>
            <w:tcW w:w="7479" w:type="dxa"/>
          </w:tcPr>
          <w:p w:rsidR="00892802" w:rsidRPr="00135CBA" w:rsidRDefault="00892802" w:rsidP="00135CB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5" w:type="dxa"/>
          </w:tcPr>
          <w:p w:rsidR="00892802" w:rsidRPr="00135CBA" w:rsidRDefault="00892802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892802" w:rsidRPr="00135CBA" w:rsidRDefault="00892802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892802" w:rsidRPr="00135CBA" w:rsidRDefault="00892802" w:rsidP="00135CBA">
      <w:pPr>
        <w:tabs>
          <w:tab w:val="left" w:pos="5550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p w:rsidR="004628C2" w:rsidRPr="00135CBA" w:rsidRDefault="004628C2" w:rsidP="00A5390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ЗАЯВКА</w:t>
      </w:r>
    </w:p>
    <w:p w:rsidR="004628C2" w:rsidRPr="00135CBA" w:rsidRDefault="00892802" w:rsidP="00A5390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на участие в </w:t>
      </w:r>
      <w:r w:rsidR="004628C2" w:rsidRPr="00135CBA">
        <w:rPr>
          <w:rFonts w:ascii="PT Astra Serif" w:hAnsi="PT Astra Serif"/>
          <w:b/>
          <w:sz w:val="28"/>
          <w:szCs w:val="28"/>
        </w:rPr>
        <w:t>региональном конкурсе</w:t>
      </w:r>
    </w:p>
    <w:p w:rsidR="004628C2" w:rsidRPr="00135CBA" w:rsidRDefault="004628C2" w:rsidP="00A5390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«Юные техники и изобретатели»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(все поля обязательны для заполнения)</w:t>
      </w:r>
    </w:p>
    <w:p w:rsidR="00957775" w:rsidRPr="00135CBA" w:rsidRDefault="00957775" w:rsidP="00135CBA">
      <w:pPr>
        <w:tabs>
          <w:tab w:val="left" w:pos="5550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1.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Наименовани</w:t>
      </w:r>
      <w:r w:rsidR="004628C2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е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муниципального образования__________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2.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Номинация:____________________________________________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_____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3.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Руководитель: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Фамилия______________________________________________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Имя_________________________________________________________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Отчество __________________________________________________________</w:t>
      </w:r>
      <w:r w:rsidRPr="00135CBA">
        <w:rPr>
          <w:rFonts w:ascii="PT Astra Serif" w:eastAsia="Calibri" w:hAnsi="PT Astra Serif" w:cs="Times New Roman"/>
          <w:sz w:val="28"/>
          <w:szCs w:val="28"/>
          <w:u w:val="single"/>
          <w:lang w:eastAsia="ar-SA"/>
        </w:rPr>
        <w:br/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Должность________________________________________________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Педагогический стаж________________________________________________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Телефон рабочий, сотовый и домашний (с кодом</w:t>
      </w:r>
      <w:proofErr w:type="gramStart"/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)</w:t>
      </w:r>
      <w:proofErr w:type="gramEnd"/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_______________________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</w:r>
      <w:r w:rsidRPr="00135CBA">
        <w:rPr>
          <w:rFonts w:ascii="PT Astra Serif" w:eastAsia="Calibri" w:hAnsi="PT Astra Serif" w:cs="Times New Roman"/>
          <w:sz w:val="28"/>
          <w:szCs w:val="28"/>
          <w:lang w:val="en-US" w:eastAsia="ar-SA"/>
        </w:rPr>
        <w:t>E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-</w:t>
      </w:r>
      <w:r w:rsidRPr="00135CBA">
        <w:rPr>
          <w:rFonts w:ascii="PT Astra Serif" w:eastAsia="Calibri" w:hAnsi="PT Astra Serif" w:cs="Times New Roman"/>
          <w:sz w:val="28"/>
          <w:szCs w:val="28"/>
          <w:lang w:val="en-US" w:eastAsia="ar-SA"/>
        </w:rPr>
        <w:t>mail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(обязательно) ________________________________________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________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4.Участник:</w:t>
      </w:r>
      <w:r w:rsidR="00A53904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Фамилия____________________________________________________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_______Имя_________________________________________________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Отчество _______________________________________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___________________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Возраст (наличие паспорта)___________________________________________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Полное название образовательного учреждения _________________________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Название детского объединения__________________________________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</w:t>
      </w:r>
    </w:p>
    <w:p w:rsidR="00892802" w:rsidRPr="00135CBA" w:rsidRDefault="00892802" w:rsidP="00A53904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Адрес (с индексом)__________________________________________________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 xml:space="preserve">Телефон (с кодом) __________________________________________________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 xml:space="preserve">Факс, </w:t>
      </w:r>
      <w:r w:rsidRPr="00135CBA">
        <w:rPr>
          <w:rFonts w:ascii="PT Astra Serif" w:eastAsia="Calibri" w:hAnsi="PT Astra Serif" w:cs="Times New Roman"/>
          <w:sz w:val="28"/>
          <w:szCs w:val="28"/>
          <w:lang w:val="en-US" w:eastAsia="ar-SA"/>
        </w:rPr>
        <w:t>e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-</w:t>
      </w:r>
      <w:r w:rsidRPr="00135CBA">
        <w:rPr>
          <w:rFonts w:ascii="PT Astra Serif" w:eastAsia="Calibri" w:hAnsi="PT Astra Serif" w:cs="Times New Roman"/>
          <w:sz w:val="28"/>
          <w:szCs w:val="28"/>
          <w:lang w:val="en-US" w:eastAsia="ar-SA"/>
        </w:rPr>
        <w:t>mail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(обязательно)____________________________________________ 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br/>
        <w:t>Название и краткая характеристика проекта____________________________</w:t>
      </w:r>
      <w:r w:rsidR="00957775"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</w:t>
      </w: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</w:t>
      </w:r>
    </w:p>
    <w:p w:rsidR="002F2967" w:rsidRPr="00135CBA" w:rsidRDefault="002B7F4E" w:rsidP="00135CB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p w:rsidR="00892802" w:rsidRPr="00135CBA" w:rsidRDefault="00892802" w:rsidP="00135CB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p w:rsidR="00892802" w:rsidRPr="00135CBA" w:rsidRDefault="00892802" w:rsidP="00A53904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____________</w:t>
      </w: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3904" w:rsidRPr="00135CBA" w:rsidRDefault="00A53904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3D2363" w:rsidRPr="00135CBA" w:rsidTr="0048192D">
        <w:tc>
          <w:tcPr>
            <w:tcW w:w="7479" w:type="dxa"/>
          </w:tcPr>
          <w:p w:rsidR="003D2363" w:rsidRPr="00135CBA" w:rsidRDefault="003D2363" w:rsidP="00135CB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5" w:type="dxa"/>
          </w:tcPr>
          <w:p w:rsidR="003D2363" w:rsidRPr="00135CBA" w:rsidRDefault="003D2363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3D2363" w:rsidRPr="00135CBA" w:rsidRDefault="003D2363" w:rsidP="00A539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5CBA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A5390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A5390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b/>
          <w:sz w:val="28"/>
          <w:szCs w:val="28"/>
        </w:rPr>
        <w:t>Я,____________________________________________________________</w:t>
      </w:r>
      <w:r w:rsidR="004D1A6D" w:rsidRPr="00135CBA">
        <w:rPr>
          <w:rFonts w:ascii="PT Astra Serif" w:hAnsi="PT Astra Serif"/>
          <w:b/>
          <w:sz w:val="28"/>
          <w:szCs w:val="28"/>
        </w:rPr>
        <w:t>__</w:t>
      </w:r>
      <w:r w:rsidRPr="00135CBA">
        <w:rPr>
          <w:rFonts w:ascii="PT Astra Serif" w:hAnsi="PT Astra Serif"/>
          <w:b/>
          <w:sz w:val="28"/>
          <w:szCs w:val="28"/>
        </w:rPr>
        <w:t>____,</w:t>
      </w:r>
    </w:p>
    <w:p w:rsidR="003D2363" w:rsidRPr="00135CBA" w:rsidRDefault="003D2363" w:rsidP="00A5390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(ФИО родителя или законного представителя)</w:t>
      </w:r>
    </w:p>
    <w:p w:rsidR="003D2363" w:rsidRPr="00135CBA" w:rsidRDefault="003D2363" w:rsidP="00A5390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паспорт _____ _________, выдан ________________________________</w:t>
      </w:r>
      <w:r w:rsidR="004D1A6D" w:rsidRPr="00135CBA">
        <w:rPr>
          <w:rFonts w:ascii="PT Astra Serif" w:hAnsi="PT Astra Serif"/>
          <w:sz w:val="28"/>
          <w:szCs w:val="28"/>
        </w:rPr>
        <w:t>__</w:t>
      </w:r>
      <w:r w:rsidRPr="00135CBA">
        <w:rPr>
          <w:rFonts w:ascii="PT Astra Serif" w:hAnsi="PT Astra Serif"/>
          <w:sz w:val="28"/>
          <w:szCs w:val="28"/>
        </w:rPr>
        <w:t>______</w:t>
      </w:r>
    </w:p>
    <w:p w:rsidR="003D2363" w:rsidRPr="00135CBA" w:rsidRDefault="009C19D7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             (серия,        </w:t>
      </w:r>
      <w:r w:rsidR="003D2363" w:rsidRPr="00135CBA">
        <w:rPr>
          <w:rFonts w:ascii="PT Astra Serif" w:hAnsi="PT Astra Serif"/>
          <w:sz w:val="28"/>
          <w:szCs w:val="28"/>
        </w:rPr>
        <w:t xml:space="preserve">номер)                           </w:t>
      </w:r>
      <w:r w:rsidRPr="00135CBA">
        <w:rPr>
          <w:rFonts w:ascii="PT Astra Serif" w:hAnsi="PT Astra Serif"/>
          <w:sz w:val="28"/>
          <w:szCs w:val="28"/>
        </w:rPr>
        <w:t xml:space="preserve">            </w:t>
      </w:r>
      <w:r w:rsidR="003D2363" w:rsidRPr="00135CBA">
        <w:rPr>
          <w:rFonts w:ascii="PT Astra Serif" w:hAnsi="PT Astra Serif"/>
          <w:sz w:val="28"/>
          <w:szCs w:val="28"/>
        </w:rPr>
        <w:t>(когда, кем)</w:t>
      </w:r>
    </w:p>
    <w:p w:rsidR="003D2363" w:rsidRPr="00135CBA" w:rsidRDefault="003D2363" w:rsidP="00A5390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4D1A6D" w:rsidRPr="00135CBA">
        <w:rPr>
          <w:rFonts w:ascii="PT Astra Serif" w:hAnsi="PT Astra Serif"/>
          <w:sz w:val="28"/>
          <w:szCs w:val="28"/>
        </w:rPr>
        <w:t>__</w:t>
      </w:r>
      <w:r w:rsidRPr="00135CBA">
        <w:rPr>
          <w:rFonts w:ascii="PT Astra Serif" w:hAnsi="PT Astra Serif"/>
          <w:sz w:val="28"/>
          <w:szCs w:val="28"/>
        </w:rPr>
        <w:t>_____</w:t>
      </w:r>
    </w:p>
    <w:p w:rsidR="003D2363" w:rsidRPr="00135CBA" w:rsidRDefault="003D2363" w:rsidP="00A5390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D2363" w:rsidRPr="00135CBA" w:rsidRDefault="003D2363" w:rsidP="00A5390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________________________________________________________</w:t>
      </w:r>
      <w:r w:rsidR="004D1A6D" w:rsidRPr="00135CBA">
        <w:rPr>
          <w:rFonts w:ascii="PT Astra Serif" w:hAnsi="PT Astra Serif"/>
          <w:sz w:val="28"/>
          <w:szCs w:val="28"/>
        </w:rPr>
        <w:t>__</w:t>
      </w:r>
      <w:r w:rsidRPr="00135CBA">
        <w:rPr>
          <w:rFonts w:ascii="PT Astra Serif" w:hAnsi="PT Astra Serif"/>
          <w:sz w:val="28"/>
          <w:szCs w:val="28"/>
        </w:rPr>
        <w:t>__________</w:t>
      </w:r>
    </w:p>
    <w:p w:rsidR="003D2363" w:rsidRPr="00135CBA" w:rsidRDefault="003D2363" w:rsidP="0054234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(адрес)</w:t>
      </w:r>
    </w:p>
    <w:p w:rsidR="003D2363" w:rsidRPr="00135CBA" w:rsidRDefault="003D2363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</w:t>
      </w:r>
      <w:r w:rsidR="004D1A6D" w:rsidRPr="00135CBA">
        <w:rPr>
          <w:rFonts w:ascii="PT Astra Serif" w:hAnsi="PT Astra Serif"/>
          <w:sz w:val="28"/>
          <w:szCs w:val="28"/>
        </w:rPr>
        <w:t>__</w:t>
      </w:r>
      <w:r w:rsidRPr="00135CBA">
        <w:rPr>
          <w:rFonts w:ascii="PT Astra Serif" w:hAnsi="PT Astra Serif"/>
          <w:sz w:val="28"/>
          <w:szCs w:val="28"/>
        </w:rPr>
        <w:t>__________</w:t>
      </w:r>
    </w:p>
    <w:p w:rsidR="003D2363" w:rsidRPr="00135CBA" w:rsidRDefault="003D2363" w:rsidP="0054234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(фамилия, имя, отчество ребенка)</w:t>
      </w:r>
    </w:p>
    <w:p w:rsidR="003D2363" w:rsidRPr="00135CBA" w:rsidRDefault="003D2363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паспорт </w:t>
      </w:r>
      <w:r w:rsidR="007C49DC" w:rsidRPr="00135CBA">
        <w:rPr>
          <w:rFonts w:ascii="PT Astra Serif" w:hAnsi="PT Astra Serif"/>
          <w:sz w:val="28"/>
          <w:szCs w:val="28"/>
        </w:rPr>
        <w:t>(свидетельство о рождении)</w:t>
      </w:r>
      <w:r w:rsidRPr="00135CBA">
        <w:rPr>
          <w:rFonts w:ascii="PT Astra Serif" w:hAnsi="PT Astra Serif"/>
          <w:sz w:val="28"/>
          <w:szCs w:val="28"/>
        </w:rPr>
        <w:t>___</w:t>
      </w:r>
      <w:r w:rsidR="007C49DC" w:rsidRPr="00135CBA">
        <w:rPr>
          <w:rFonts w:ascii="PT Astra Serif" w:hAnsi="PT Astra Serif"/>
          <w:sz w:val="28"/>
          <w:szCs w:val="28"/>
        </w:rPr>
        <w:t>________________ _________________,</w:t>
      </w:r>
    </w:p>
    <w:p w:rsidR="00246724" w:rsidRPr="00135CBA" w:rsidRDefault="009C19D7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            </w:t>
      </w:r>
      <w:r w:rsidR="007C49DC" w:rsidRPr="00135CBA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Pr="00135CBA">
        <w:rPr>
          <w:rFonts w:ascii="PT Astra Serif" w:hAnsi="PT Astra Serif"/>
          <w:sz w:val="28"/>
          <w:szCs w:val="28"/>
        </w:rPr>
        <w:t xml:space="preserve"> (серия,   </w:t>
      </w:r>
      <w:r w:rsidR="004D1A6D" w:rsidRPr="00135CBA">
        <w:rPr>
          <w:rFonts w:ascii="PT Astra Serif" w:hAnsi="PT Astra Serif"/>
          <w:sz w:val="28"/>
          <w:szCs w:val="28"/>
        </w:rPr>
        <w:t xml:space="preserve">    номер)</w:t>
      </w:r>
    </w:p>
    <w:p w:rsidR="007C49DC" w:rsidRPr="00135CBA" w:rsidRDefault="007C49DC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выдан ____</w:t>
      </w:r>
      <w:r w:rsidR="00246724" w:rsidRPr="00135CBA">
        <w:rPr>
          <w:rFonts w:ascii="PT Astra Serif" w:hAnsi="PT Astra Serif"/>
          <w:sz w:val="28"/>
          <w:szCs w:val="28"/>
        </w:rPr>
        <w:t>__________________________________________________________</w:t>
      </w:r>
      <w:r w:rsidRPr="00135CBA">
        <w:rPr>
          <w:rFonts w:ascii="PT Astra Serif" w:hAnsi="PT Astra Serif"/>
          <w:sz w:val="28"/>
          <w:szCs w:val="28"/>
        </w:rPr>
        <w:t xml:space="preserve">_ </w:t>
      </w:r>
    </w:p>
    <w:p w:rsidR="00246724" w:rsidRPr="00135CBA" w:rsidRDefault="00246724" w:rsidP="0054234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(когда, кем)</w:t>
      </w:r>
    </w:p>
    <w:p w:rsidR="003D2363" w:rsidRPr="00135CBA" w:rsidRDefault="003D2363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_______________________________________________________________</w:t>
      </w:r>
      <w:r w:rsidR="00246724" w:rsidRPr="00135CBA">
        <w:rPr>
          <w:rFonts w:ascii="PT Astra Serif" w:hAnsi="PT Astra Serif"/>
          <w:sz w:val="28"/>
          <w:szCs w:val="28"/>
        </w:rPr>
        <w:t>__</w:t>
      </w:r>
      <w:r w:rsidR="0054234C">
        <w:rPr>
          <w:rFonts w:ascii="PT Astra Serif" w:hAnsi="PT Astra Serif"/>
          <w:sz w:val="28"/>
          <w:szCs w:val="28"/>
        </w:rPr>
        <w:t>__</w:t>
      </w:r>
    </w:p>
    <w:p w:rsidR="003D2363" w:rsidRPr="00135CBA" w:rsidRDefault="003D2363" w:rsidP="0054234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(адрес)</w:t>
      </w:r>
    </w:p>
    <w:p w:rsidR="00824BE8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CBA">
        <w:rPr>
          <w:rFonts w:ascii="PT Astra Serif" w:hAnsi="PT Astra Serif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 (юридич</w:t>
      </w:r>
      <w:r w:rsidR="009C19D7" w:rsidRPr="00135CBA">
        <w:rPr>
          <w:rFonts w:ascii="PT Astra Serif" w:hAnsi="PT Astra Serif"/>
          <w:sz w:val="28"/>
          <w:szCs w:val="28"/>
        </w:rPr>
        <w:t>еский адрес:</w:t>
      </w:r>
      <w:proofErr w:type="gramEnd"/>
      <w:r w:rsidR="009C19D7" w:rsidRPr="00135C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C19D7" w:rsidRPr="00135CBA">
        <w:rPr>
          <w:rFonts w:ascii="PT Astra Serif" w:hAnsi="PT Astra Serif"/>
          <w:sz w:val="28"/>
          <w:szCs w:val="28"/>
        </w:rPr>
        <w:t>Ульяновск, Минаева ул., д. 50), далее – Оператор</w:t>
      </w:r>
      <w:r w:rsidR="00824BE8" w:rsidRPr="00135CBA">
        <w:rPr>
          <w:rFonts w:ascii="PT Astra Serif" w:hAnsi="PT Astra Serif"/>
          <w:sz w:val="28"/>
          <w:szCs w:val="28"/>
        </w:rPr>
        <w:t>-1</w:t>
      </w:r>
      <w:r w:rsidRPr="00135CBA">
        <w:rPr>
          <w:rFonts w:ascii="PT Astra Serif" w:hAnsi="PT Astra Serif"/>
          <w:sz w:val="28"/>
          <w:szCs w:val="28"/>
        </w:rPr>
        <w:t xml:space="preserve">, </w:t>
      </w:r>
      <w:proofErr w:type="gramEnd"/>
    </w:p>
    <w:p w:rsidR="004D1A6D" w:rsidRPr="00135CBA" w:rsidRDefault="00824BE8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CBA">
        <w:rPr>
          <w:rFonts w:ascii="PT Astra Serif" w:hAnsi="PT Astra Serif"/>
          <w:sz w:val="28"/>
          <w:szCs w:val="28"/>
        </w:rPr>
        <w:t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</w:t>
      </w:r>
      <w:proofErr w:type="gramEnd"/>
      <w:r w:rsidRPr="00135C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35CBA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spellStart"/>
      <w:r w:rsidRPr="00135CBA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 района, с. </w:t>
      </w:r>
      <w:proofErr w:type="spellStart"/>
      <w:r w:rsidRPr="00135CBA">
        <w:rPr>
          <w:rFonts w:ascii="PT Astra Serif" w:hAnsi="PT Astra Serif"/>
          <w:sz w:val="28"/>
          <w:szCs w:val="28"/>
        </w:rPr>
        <w:t>Крестово</w:t>
      </w:r>
      <w:proofErr w:type="spellEnd"/>
      <w:r w:rsidRPr="00135CBA">
        <w:rPr>
          <w:rFonts w:ascii="PT Astra Serif" w:hAnsi="PT Astra Serif"/>
          <w:sz w:val="28"/>
          <w:szCs w:val="28"/>
        </w:rPr>
        <w:t xml:space="preserve"> Городище, ул. Мичурина, д. 36 «б»), далее - Оператор 2, </w:t>
      </w:r>
      <w:r w:rsidR="003D2363" w:rsidRPr="00135CBA">
        <w:rPr>
          <w:rFonts w:ascii="PT Astra Serif" w:hAnsi="PT Astra Serif"/>
          <w:sz w:val="28"/>
          <w:szCs w:val="28"/>
        </w:rPr>
        <w:t xml:space="preserve">в целях проведения регионального конкурса </w:t>
      </w:r>
      <w:r w:rsidR="009C19D7" w:rsidRPr="00135CBA">
        <w:rPr>
          <w:rFonts w:ascii="PT Astra Serif" w:hAnsi="PT Astra Serif"/>
          <w:sz w:val="28"/>
          <w:szCs w:val="28"/>
        </w:rPr>
        <w:t>«Юные техники и изобретатели»</w:t>
      </w:r>
      <w:r w:rsidR="007C49DC" w:rsidRPr="00135CBA">
        <w:rPr>
          <w:rFonts w:ascii="PT Astra Serif" w:hAnsi="PT Astra Serif"/>
          <w:sz w:val="28"/>
          <w:szCs w:val="28"/>
        </w:rPr>
        <w:t>.</w:t>
      </w:r>
      <w:r w:rsidR="009C19D7" w:rsidRPr="00135CBA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Настоящим согласием:</w:t>
      </w:r>
    </w:p>
    <w:p w:rsidR="003D2363" w:rsidRPr="00135CBA" w:rsidRDefault="007C49DC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Оператору</w:t>
      </w:r>
      <w:r w:rsidR="00824BE8" w:rsidRPr="00135CBA">
        <w:rPr>
          <w:rFonts w:ascii="PT Astra Serif" w:hAnsi="PT Astra Serif"/>
          <w:sz w:val="28"/>
          <w:szCs w:val="28"/>
        </w:rPr>
        <w:t>-1</w:t>
      </w:r>
      <w:r w:rsidR="003D2363" w:rsidRPr="00135CBA">
        <w:rPr>
          <w:rFonts w:ascii="PT Astra Serif" w:hAnsi="PT Astra Serif"/>
          <w:sz w:val="28"/>
          <w:szCs w:val="28"/>
        </w:rPr>
        <w:t xml:space="preserve">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5CBA">
        <w:rPr>
          <w:rFonts w:ascii="PT Astra Serif" w:hAnsi="PT Astra Serif"/>
          <w:sz w:val="28"/>
          <w:szCs w:val="28"/>
        </w:rPr>
        <w:t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сети Интернет на сайте ОГБН ОО «Центр выявления и поддержки одарённых детей в Ульяновской области «Алые паруса».</w:t>
      </w:r>
      <w:proofErr w:type="gramEnd"/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lastRenderedPageBreak/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 конкурса, а так же публикацию в открытом доступе сканированной копии конкурсной работы и видео и </w:t>
      </w:r>
      <w:proofErr w:type="gramStart"/>
      <w:r w:rsidRPr="00135CBA">
        <w:rPr>
          <w:rFonts w:ascii="PT Astra Serif" w:hAnsi="PT Astra Serif"/>
          <w:sz w:val="28"/>
          <w:szCs w:val="28"/>
        </w:rPr>
        <w:t>фото материалов</w:t>
      </w:r>
      <w:proofErr w:type="gramEnd"/>
      <w:r w:rsidRPr="00135CBA">
        <w:rPr>
          <w:rFonts w:ascii="PT Astra Serif" w:hAnsi="PT Astra Serif"/>
          <w:sz w:val="28"/>
          <w:szCs w:val="28"/>
        </w:rPr>
        <w:t xml:space="preserve">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:rsidR="003D2363" w:rsidRPr="00135CBA" w:rsidRDefault="003D2363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2363" w:rsidRPr="00135CBA" w:rsidRDefault="003D2363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________________                                           </w:t>
      </w:r>
      <w:r w:rsidR="00824BE8" w:rsidRPr="00135CBA">
        <w:rPr>
          <w:rFonts w:ascii="PT Astra Serif" w:hAnsi="PT Astra Serif"/>
          <w:sz w:val="28"/>
          <w:szCs w:val="28"/>
        </w:rPr>
        <w:t xml:space="preserve">                        ____</w:t>
      </w:r>
      <w:r w:rsidRPr="00135CBA">
        <w:rPr>
          <w:rFonts w:ascii="PT Astra Serif" w:hAnsi="PT Astra Serif"/>
          <w:sz w:val="28"/>
          <w:szCs w:val="28"/>
        </w:rPr>
        <w:t>_______________</w:t>
      </w:r>
    </w:p>
    <w:p w:rsidR="003D2363" w:rsidRPr="00135CBA" w:rsidRDefault="00824BE8" w:rsidP="005423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 xml:space="preserve">         дата                                                                                    личная подпись</w:t>
      </w:r>
    </w:p>
    <w:p w:rsidR="00824BE8" w:rsidRPr="00135CBA" w:rsidRDefault="00824BE8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4BE8" w:rsidRPr="00135CBA" w:rsidRDefault="00824BE8" w:rsidP="00135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4BE8" w:rsidRPr="00135CBA" w:rsidRDefault="00824BE8" w:rsidP="0054234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5CBA">
        <w:rPr>
          <w:rFonts w:ascii="PT Astra Serif" w:hAnsi="PT Astra Serif"/>
          <w:sz w:val="28"/>
          <w:szCs w:val="28"/>
        </w:rPr>
        <w:t>_____________</w:t>
      </w:r>
    </w:p>
    <w:sectPr w:rsidR="00824BE8" w:rsidRPr="00135CBA" w:rsidSect="00135C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45"/>
    <w:multiLevelType w:val="hybridMultilevel"/>
    <w:tmpl w:val="62DA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714"/>
    <w:multiLevelType w:val="hybridMultilevel"/>
    <w:tmpl w:val="1D18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2C6"/>
    <w:multiLevelType w:val="hybridMultilevel"/>
    <w:tmpl w:val="C5A6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3EC1"/>
    <w:multiLevelType w:val="multilevel"/>
    <w:tmpl w:val="3246F1E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77103A5"/>
    <w:multiLevelType w:val="hybridMultilevel"/>
    <w:tmpl w:val="E0B8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D1C83"/>
    <w:multiLevelType w:val="hybridMultilevel"/>
    <w:tmpl w:val="2044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15BB"/>
    <w:multiLevelType w:val="hybridMultilevel"/>
    <w:tmpl w:val="B584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27E6"/>
    <w:multiLevelType w:val="hybridMultilevel"/>
    <w:tmpl w:val="D982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321C6"/>
    <w:multiLevelType w:val="multilevel"/>
    <w:tmpl w:val="E078006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3F10081"/>
    <w:multiLevelType w:val="hybridMultilevel"/>
    <w:tmpl w:val="7BAA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16B6B"/>
    <w:multiLevelType w:val="hybridMultilevel"/>
    <w:tmpl w:val="4BC2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4A17"/>
    <w:multiLevelType w:val="hybridMultilevel"/>
    <w:tmpl w:val="0F6A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F14A7"/>
    <w:multiLevelType w:val="hybridMultilevel"/>
    <w:tmpl w:val="1A08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9239E"/>
    <w:multiLevelType w:val="hybridMultilevel"/>
    <w:tmpl w:val="1508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C1FAC"/>
    <w:multiLevelType w:val="hybridMultilevel"/>
    <w:tmpl w:val="A264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0091D"/>
    <w:multiLevelType w:val="hybridMultilevel"/>
    <w:tmpl w:val="7B2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D2FD3"/>
    <w:multiLevelType w:val="hybridMultilevel"/>
    <w:tmpl w:val="F6F8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A7231"/>
    <w:multiLevelType w:val="hybridMultilevel"/>
    <w:tmpl w:val="49C4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93EED"/>
    <w:multiLevelType w:val="hybridMultilevel"/>
    <w:tmpl w:val="A750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D71F3"/>
    <w:multiLevelType w:val="hybridMultilevel"/>
    <w:tmpl w:val="9E8A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33E98"/>
    <w:multiLevelType w:val="hybridMultilevel"/>
    <w:tmpl w:val="1D6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F659F"/>
    <w:multiLevelType w:val="hybridMultilevel"/>
    <w:tmpl w:val="693ED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BA0F67"/>
    <w:multiLevelType w:val="hybridMultilevel"/>
    <w:tmpl w:val="0D48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D7A23"/>
    <w:multiLevelType w:val="multilevel"/>
    <w:tmpl w:val="87485B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ABB7231"/>
    <w:multiLevelType w:val="hybridMultilevel"/>
    <w:tmpl w:val="2CF6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64443"/>
    <w:multiLevelType w:val="hybridMultilevel"/>
    <w:tmpl w:val="8F728A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85E4A"/>
    <w:multiLevelType w:val="hybridMultilevel"/>
    <w:tmpl w:val="14E8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B38AB"/>
    <w:multiLevelType w:val="hybridMultilevel"/>
    <w:tmpl w:val="6BF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52A2F"/>
    <w:multiLevelType w:val="hybridMultilevel"/>
    <w:tmpl w:val="FB0A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60344"/>
    <w:multiLevelType w:val="hybridMultilevel"/>
    <w:tmpl w:val="F814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D62A4"/>
    <w:multiLevelType w:val="hybridMultilevel"/>
    <w:tmpl w:val="F222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041C5"/>
    <w:multiLevelType w:val="hybridMultilevel"/>
    <w:tmpl w:val="D48C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7"/>
  </w:num>
  <w:num w:numId="5">
    <w:abstractNumId w:val="10"/>
  </w:num>
  <w:num w:numId="6">
    <w:abstractNumId w:val="0"/>
  </w:num>
  <w:num w:numId="7">
    <w:abstractNumId w:val="15"/>
  </w:num>
  <w:num w:numId="8">
    <w:abstractNumId w:val="2"/>
  </w:num>
  <w:num w:numId="9">
    <w:abstractNumId w:val="17"/>
  </w:num>
  <w:num w:numId="10">
    <w:abstractNumId w:val="13"/>
  </w:num>
  <w:num w:numId="11">
    <w:abstractNumId w:val="22"/>
  </w:num>
  <w:num w:numId="12">
    <w:abstractNumId w:val="16"/>
  </w:num>
  <w:num w:numId="13">
    <w:abstractNumId w:val="11"/>
  </w:num>
  <w:num w:numId="14">
    <w:abstractNumId w:val="26"/>
  </w:num>
  <w:num w:numId="15">
    <w:abstractNumId w:val="4"/>
  </w:num>
  <w:num w:numId="16">
    <w:abstractNumId w:val="24"/>
  </w:num>
  <w:num w:numId="17">
    <w:abstractNumId w:val="1"/>
  </w:num>
  <w:num w:numId="18">
    <w:abstractNumId w:val="30"/>
  </w:num>
  <w:num w:numId="19">
    <w:abstractNumId w:val="14"/>
  </w:num>
  <w:num w:numId="20">
    <w:abstractNumId w:val="3"/>
  </w:num>
  <w:num w:numId="21">
    <w:abstractNumId w:val="19"/>
  </w:num>
  <w:num w:numId="22">
    <w:abstractNumId w:val="18"/>
  </w:num>
  <w:num w:numId="23">
    <w:abstractNumId w:val="20"/>
  </w:num>
  <w:num w:numId="24">
    <w:abstractNumId w:val="28"/>
  </w:num>
  <w:num w:numId="25">
    <w:abstractNumId w:val="5"/>
  </w:num>
  <w:num w:numId="26">
    <w:abstractNumId w:val="29"/>
  </w:num>
  <w:num w:numId="27">
    <w:abstractNumId w:val="12"/>
  </w:num>
  <w:num w:numId="28">
    <w:abstractNumId w:val="9"/>
  </w:num>
  <w:num w:numId="29">
    <w:abstractNumId w:val="31"/>
  </w:num>
  <w:num w:numId="30">
    <w:abstractNumId w:val="21"/>
  </w:num>
  <w:num w:numId="31">
    <w:abstractNumId w:val="7"/>
  </w:num>
  <w:num w:numId="3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AD"/>
    <w:rsid w:val="0006430F"/>
    <w:rsid w:val="000766D7"/>
    <w:rsid w:val="000B3118"/>
    <w:rsid w:val="000F1D22"/>
    <w:rsid w:val="00100B5B"/>
    <w:rsid w:val="00135CBA"/>
    <w:rsid w:val="00156692"/>
    <w:rsid w:val="001824D2"/>
    <w:rsid w:val="0019360B"/>
    <w:rsid w:val="001E4886"/>
    <w:rsid w:val="001F02F2"/>
    <w:rsid w:val="00246724"/>
    <w:rsid w:val="002614D9"/>
    <w:rsid w:val="00271F9B"/>
    <w:rsid w:val="00291FFA"/>
    <w:rsid w:val="002949FA"/>
    <w:rsid w:val="002B7F4E"/>
    <w:rsid w:val="002E45CB"/>
    <w:rsid w:val="00300EE4"/>
    <w:rsid w:val="00326F52"/>
    <w:rsid w:val="00327C75"/>
    <w:rsid w:val="003450AB"/>
    <w:rsid w:val="00352020"/>
    <w:rsid w:val="003946A0"/>
    <w:rsid w:val="003B07FE"/>
    <w:rsid w:val="003C1CAD"/>
    <w:rsid w:val="003D2363"/>
    <w:rsid w:val="0040797C"/>
    <w:rsid w:val="004628C2"/>
    <w:rsid w:val="00490438"/>
    <w:rsid w:val="004D1A6D"/>
    <w:rsid w:val="0054234C"/>
    <w:rsid w:val="00557018"/>
    <w:rsid w:val="0058272B"/>
    <w:rsid w:val="005A4485"/>
    <w:rsid w:val="005D1995"/>
    <w:rsid w:val="005F25C9"/>
    <w:rsid w:val="00607929"/>
    <w:rsid w:val="00677966"/>
    <w:rsid w:val="006B3281"/>
    <w:rsid w:val="006C27EA"/>
    <w:rsid w:val="006E3A1D"/>
    <w:rsid w:val="00740AED"/>
    <w:rsid w:val="007C49DC"/>
    <w:rsid w:val="007E6993"/>
    <w:rsid w:val="007F6DC2"/>
    <w:rsid w:val="00824BE8"/>
    <w:rsid w:val="008839BB"/>
    <w:rsid w:val="00892802"/>
    <w:rsid w:val="008E20D8"/>
    <w:rsid w:val="00936980"/>
    <w:rsid w:val="00947878"/>
    <w:rsid w:val="00957775"/>
    <w:rsid w:val="009C19D7"/>
    <w:rsid w:val="009F10BA"/>
    <w:rsid w:val="00A53904"/>
    <w:rsid w:val="00A66F7B"/>
    <w:rsid w:val="00BC3395"/>
    <w:rsid w:val="00C15B0C"/>
    <w:rsid w:val="00C52080"/>
    <w:rsid w:val="00C8224B"/>
    <w:rsid w:val="00C85990"/>
    <w:rsid w:val="00CC4B63"/>
    <w:rsid w:val="00D236FD"/>
    <w:rsid w:val="00D34DD9"/>
    <w:rsid w:val="00D87D0E"/>
    <w:rsid w:val="00DB3B84"/>
    <w:rsid w:val="00E43B2B"/>
    <w:rsid w:val="00E5587A"/>
    <w:rsid w:val="00F343D2"/>
    <w:rsid w:val="00F43AF6"/>
    <w:rsid w:val="00F47C6C"/>
    <w:rsid w:val="00F65326"/>
    <w:rsid w:val="00FD7681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9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0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9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0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c-co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ec-c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0BB2-A41E-452F-9A76-7E68680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13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207-1</dc:creator>
  <cp:keywords/>
  <dc:description/>
  <cp:lastModifiedBy>207-1</cp:lastModifiedBy>
  <cp:revision>9</cp:revision>
  <cp:lastPrinted>2021-02-15T13:10:00Z</cp:lastPrinted>
  <dcterms:created xsi:type="dcterms:W3CDTF">2021-02-08T06:41:00Z</dcterms:created>
  <dcterms:modified xsi:type="dcterms:W3CDTF">2021-02-15T13:11:00Z</dcterms:modified>
</cp:coreProperties>
</file>