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DD7BD6" w:rsidP="6724C8A9" w:rsidRDefault="00DD7BD6" w14:paraId="0FB78278" w14:textId="2FA1A805">
      <w:pPr>
        <w:pStyle w:val="a"/>
        <w:spacing w:after="0" w:line="240" w:lineRule="auto"/>
        <w:jc w:val="center"/>
      </w:pPr>
      <w:r>
        <w:drawing>
          <wp:inline wp14:editId="50F2A1E2" wp14:anchorId="4477862C">
            <wp:extent cx="5934076" cy="8391526"/>
            <wp:effectExtent l="0" t="0" r="0" b="0"/>
            <wp:docPr id="9599359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843cc6b12f4b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839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D6" w:rsidP="00071743" w:rsidRDefault="00DD7BD6" w14:paraId="1FC39945" w14:textId="77777777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D7BD6" w:rsidP="00071743" w:rsidRDefault="00DD7BD6" w14:paraId="0562CB0E" w14:textId="77777777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Pr="00DD7BD6" w:rsidR="003F342B" w:rsidP="00071743" w:rsidRDefault="00865B80" w14:paraId="2C8194BD" w14:textId="77777777">
      <w:pPr>
        <w:spacing w:after="0" w:line="240" w:lineRule="auto"/>
        <w:ind w:left="360"/>
        <w:jc w:val="center"/>
        <w:rPr>
          <w:rFonts w:ascii="PT Astra Serif" w:hAnsi="PT Astra Serif" w:eastAsia="Times New Roman" w:cs="Times New Roman"/>
          <w:sz w:val="28"/>
          <w:szCs w:val="28"/>
        </w:rPr>
      </w:pPr>
      <w:r w:rsidRPr="00DD7BD6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1. </w:t>
      </w:r>
      <w:r w:rsidRPr="00DD7BD6" w:rsidR="003F342B">
        <w:rPr>
          <w:rFonts w:ascii="PT Astra Serif" w:hAnsi="PT Astra Serif" w:eastAsia="Times New Roman" w:cs="Times New Roman"/>
          <w:b/>
          <w:bCs/>
          <w:sz w:val="28"/>
          <w:szCs w:val="28"/>
        </w:rPr>
        <w:t>Пояснительная записка</w:t>
      </w:r>
    </w:p>
    <w:p w:rsidRPr="00DD7BD6" w:rsidR="003F342B" w:rsidP="00071743" w:rsidRDefault="003F342B" w14:paraId="0F6BB844" w14:textId="77777777">
      <w:pPr>
        <w:spacing w:after="0" w:line="240" w:lineRule="auto"/>
        <w:ind w:left="57" w:right="57" w:firstLine="652"/>
        <w:jc w:val="both"/>
        <w:rPr>
          <w:rFonts w:ascii="PT Astra Serif" w:hAnsi="PT Astra Serif" w:cs="Times New Roman"/>
          <w:sz w:val="28"/>
          <w:szCs w:val="28"/>
        </w:rPr>
      </w:pPr>
      <w:r w:rsidRPr="00DD7BD6">
        <w:rPr>
          <w:rFonts w:ascii="PT Astra Serif" w:hAnsi="PT Astra Serif" w:cs="Times New Roman"/>
          <w:sz w:val="28"/>
          <w:szCs w:val="28"/>
        </w:rPr>
        <w:t xml:space="preserve">Краткосрочная общеразвивающая программа </w:t>
      </w:r>
      <w:r w:rsidRPr="00DD7BD6">
        <w:rPr>
          <w:rFonts w:ascii="PT Astra Serif" w:hAnsi="PT Astra Serif" w:eastAsia="Times New Roman" w:cs="Times New Roman"/>
          <w:i/>
          <w:sz w:val="28"/>
          <w:szCs w:val="28"/>
        </w:rPr>
        <w:t xml:space="preserve">«Конструирование и моделирование» </w:t>
      </w:r>
      <w:r w:rsidRPr="00DD7BD6">
        <w:rPr>
          <w:rFonts w:ascii="PT Astra Serif" w:hAnsi="PT Astra Serif" w:cs="Times New Roman"/>
          <w:sz w:val="28"/>
          <w:szCs w:val="28"/>
        </w:rPr>
        <w:t>разработана на основании основополагающих документов:</w:t>
      </w:r>
    </w:p>
    <w:p w:rsidR="00A03431" w:rsidP="00071743" w:rsidRDefault="00A03431" w14:paraId="35F7E3CE" w14:textId="77777777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Федеральный Закон Российской Федерации от 29.12.2012 № 273 «Об образовании в Российской Федерации»; </w:t>
      </w:r>
    </w:p>
    <w:p w:rsidR="00A03431" w:rsidP="00071743" w:rsidRDefault="00A03431" w14:paraId="01EB22F1" w14:textId="77777777">
      <w:pPr>
        <w:pStyle w:val="1"/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Приказом от 09.11.2018  № 196 Министерства просвещения Российской Федерации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03431" w:rsidP="00071743" w:rsidRDefault="00A03431" w14:paraId="34A82782" w14:textId="77777777">
      <w:pPr>
        <w:pStyle w:val="1"/>
        <w:numPr>
          <w:ilvl w:val="0"/>
          <w:numId w:val="8"/>
        </w:numPr>
        <w:tabs>
          <w:tab w:val="left" w:pos="709"/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Приказ Министерства образования и науки Российской федерации от 23 августа 2017 г. № 816 «Об утверждении порядка применения организациями, осуществляющими образовательную деятельность электронного обучения, дистанционных образовательных технологий при реализации образовательных программ.</w:t>
      </w:r>
    </w:p>
    <w:p w:rsidR="00A03431" w:rsidP="00071743" w:rsidRDefault="00A03431" w14:paraId="3200634C" w14:textId="77777777">
      <w:pPr>
        <w:pStyle w:val="1"/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Концепция развития дополнительного образования детей от              04.09.2014 № 1726;</w:t>
      </w:r>
    </w:p>
    <w:p w:rsidR="00A03431" w:rsidP="00071743" w:rsidRDefault="00A03431" w14:paraId="53EE2683" w14:textId="77777777">
      <w:pPr>
        <w:numPr>
          <w:ilvl w:val="0"/>
          <w:numId w:val="8"/>
        </w:numPr>
        <w:shd w:val="clear" w:color="auto" w:fill="FFFFFF" w:themeFill="background1"/>
        <w:tabs>
          <w:tab w:val="left" w:pos="1080"/>
        </w:tabs>
        <w:spacing w:after="0" w:line="240" w:lineRule="auto"/>
        <w:ind w:left="0" w:firstLine="709"/>
        <w:jc w:val="both"/>
        <w:textAlignment w:val="baseline"/>
        <w:outlineLvl w:val="0"/>
        <w:rPr>
          <w:rFonts w:ascii="PT Astra Serif" w:hAnsi="PT Astra Serif"/>
          <w:kern w:val="36"/>
          <w:sz w:val="28"/>
          <w:szCs w:val="28"/>
        </w:rPr>
      </w:pPr>
      <w:r>
        <w:rPr>
          <w:rFonts w:ascii="PT Astra Serif" w:hAnsi="PT Astra Serif"/>
          <w:kern w:val="36"/>
          <w:sz w:val="28"/>
          <w:szCs w:val="28"/>
        </w:rPr>
        <w:t xml:space="preserve">Письмо </w:t>
      </w:r>
      <w:proofErr w:type="spellStart"/>
      <w:r>
        <w:rPr>
          <w:rFonts w:ascii="PT Astra Serif" w:hAnsi="PT Astra Serif"/>
          <w:kern w:val="36"/>
          <w:sz w:val="28"/>
          <w:szCs w:val="28"/>
        </w:rPr>
        <w:t>Минобрнауки</w:t>
      </w:r>
      <w:proofErr w:type="spellEnd"/>
      <w:r>
        <w:rPr>
          <w:rFonts w:ascii="PT Astra Serif" w:hAnsi="PT Astra Serif"/>
          <w:kern w:val="36"/>
          <w:sz w:val="28"/>
          <w:szCs w:val="28"/>
        </w:rPr>
        <w:t xml:space="preserve"> России от 18.11.2015 №09-3242 «</w:t>
      </w:r>
      <w:hyperlink w:history="1" r:id="rId9">
        <w:r>
          <w:rPr>
            <w:rStyle w:val="a3"/>
            <w:rFonts w:ascii="PT Astra Serif" w:hAnsi="PT Astra Serif"/>
            <w:sz w:val="28"/>
            <w:szCs w:val="28"/>
            <w:bdr w:val="none" w:color="auto" w:sz="0" w:space="0" w:frame="1"/>
          </w:rPr>
          <w:t>Методические рекомендации по проектированию дополнительных общеразвивающих программ»</w:t>
        </w:r>
      </w:hyperlink>
      <w:r>
        <w:rPr>
          <w:rFonts w:ascii="PT Astra Serif" w:hAnsi="PT Astra Serif"/>
          <w:sz w:val="28"/>
          <w:szCs w:val="28"/>
        </w:rPr>
        <w:t>;</w:t>
      </w:r>
    </w:p>
    <w:p w:rsidR="00A03431" w:rsidP="00071743" w:rsidRDefault="00A03431" w14:paraId="72484980" w14:textId="77777777">
      <w:pPr>
        <w:pStyle w:val="ad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>
        <w:rPr>
          <w:rFonts w:ascii="PT Astra Serif" w:hAnsi="PT Astra Serif"/>
          <w:color w:val="000000"/>
          <w:sz w:val="28"/>
          <w:szCs w:val="28"/>
        </w:rPr>
        <w:t>Письмо Министерства образования и науки Ульяновской области  от 21.04.2020 №2822 Методические рекомендации «О реализации дополнительных общеобразовательных программ с применением электронного обучения и дистанционных образовательных технологий». </w:t>
      </w:r>
    </w:p>
    <w:p w:rsidR="00A03431" w:rsidP="00071743" w:rsidRDefault="00A03431" w14:paraId="5A38B281" w14:textId="77777777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>
        <w:rPr>
          <w:rFonts w:ascii="PT Astra Serif" w:hAnsi="PT Astra Serif"/>
          <w:sz w:val="28"/>
          <w:szCs w:val="28"/>
        </w:rPr>
        <w:t>СанПин</w:t>
      </w:r>
      <w:proofErr w:type="spellEnd"/>
      <w:r>
        <w:rPr>
          <w:rFonts w:ascii="PT Astra Serif" w:hAnsi="PT Astra Serif"/>
          <w:sz w:val="28"/>
          <w:szCs w:val="28"/>
        </w:rPr>
        <w:t xml:space="preserve"> 2.4.3172-14: «Санитарно-эпидемиологические требования к устройству, содержанию и организации </w:t>
      </w:r>
      <w:proofErr w:type="gramStart"/>
      <w:r>
        <w:rPr>
          <w:rFonts w:ascii="PT Astra Serif" w:hAnsi="PT Astra Serif"/>
          <w:sz w:val="28"/>
          <w:szCs w:val="28"/>
        </w:rPr>
        <w:t>режима работы образовательных организаций дополнительного образования</w:t>
      </w:r>
      <w:proofErr w:type="gramEnd"/>
      <w:r>
        <w:rPr>
          <w:rFonts w:ascii="PT Astra Serif" w:hAnsi="PT Astra Serif"/>
          <w:sz w:val="28"/>
          <w:szCs w:val="28"/>
        </w:rPr>
        <w:t xml:space="preserve"> детей»;</w:t>
      </w:r>
    </w:p>
    <w:p w:rsidR="00A03431" w:rsidP="00071743" w:rsidRDefault="00A03431" w14:paraId="4C24D435" w14:textId="77777777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СанПиН 2.2.2/2.4.13340-03. Гигиенические требования к персональным электронно-вычислительным машинам и организации работы.</w:t>
      </w:r>
    </w:p>
    <w:p w:rsidR="00A03431" w:rsidP="00071743" w:rsidRDefault="00A03431" w14:paraId="3BEDCAD3" w14:textId="77777777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Устав ОГБУ ДО ДТДМ (Распоряжение Министерства образования и науки Ульяновской области от 23.03.2017 № 506-р);</w:t>
      </w:r>
    </w:p>
    <w:p w:rsidR="00A03431" w:rsidP="00071743" w:rsidRDefault="00A03431" w14:paraId="2C8AC4C4" w14:textId="45C29654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Локальные акты ОГБУ ДО ДТДМ</w:t>
      </w:r>
      <w:r w:rsidR="003038C3">
        <w:rPr>
          <w:rFonts w:ascii="PT Astra Serif" w:hAnsi="PT Astra Serif"/>
          <w:sz w:val="28"/>
          <w:szCs w:val="28"/>
        </w:rPr>
        <w:t>.</w:t>
      </w:r>
    </w:p>
    <w:p w:rsidR="00A03431" w:rsidP="003038C3" w:rsidRDefault="00A03431" w14:paraId="54DFF1A1" w14:textId="550DED14">
      <w:pPr>
        <w:tabs>
          <w:tab w:val="left" w:pos="1080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</w:p>
    <w:p w:rsidRPr="003038C3" w:rsidR="003F342B" w:rsidP="003038C3" w:rsidRDefault="003F342B" w14:paraId="7A96E523" w14:textId="124D0CEF">
      <w:pPr>
        <w:spacing w:after="0" w:line="240" w:lineRule="auto"/>
        <w:ind w:left="36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В процессе разработки программы главным ориентиром стала цель гармоничного единства личностного, познавательного, коммуникативного и социального развития учащихся, воспитанию у них интереса к активному познанию истории материальной культуры и семейных традиций своего и других народов, уважительного отношения к труду.</w:t>
      </w:r>
    </w:p>
    <w:p w:rsidRPr="003038C3" w:rsidR="003F342B" w:rsidP="003038C3" w:rsidRDefault="003F342B" w14:paraId="6DC47A21" w14:textId="0632A2EC">
      <w:pPr>
        <w:spacing w:after="0" w:line="240" w:lineRule="auto"/>
        <w:ind w:left="36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Данная программа позволяет создать условия для самореализации личности ребёнка, выявить и развить творческие способности. </w:t>
      </w:r>
      <w:proofErr w:type="gramStart"/>
      <w:r w:rsidRPr="003038C3">
        <w:rPr>
          <w:rFonts w:ascii="PT Astra Serif" w:hAnsi="PT Astra Serif" w:eastAsia="Times New Roman" w:cs="Times New Roman"/>
          <w:sz w:val="28"/>
          <w:szCs w:val="28"/>
        </w:rPr>
        <w:t>Важная роль отводится формированию культуры труда: содержанию в порядке рабочего места, экономии материалов и времени, планированию работы, правильному обращению с инструментами, соблюдению правил безопасной работы.</w:t>
      </w:r>
      <w:proofErr w:type="gramEnd"/>
    </w:p>
    <w:p w:rsidRPr="003038C3" w:rsidR="00A77BB6" w:rsidP="003038C3" w:rsidRDefault="00A77BB6" w14:paraId="03522889" w14:textId="5FA0F5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theme="minorHAnsi"/>
          <w:sz w:val="28"/>
          <w:szCs w:val="28"/>
        </w:rPr>
      </w:pPr>
      <w:r w:rsidRPr="003038C3">
        <w:rPr>
          <w:rFonts w:ascii="PT Astra Serif" w:hAnsi="PT Astra Serif" w:cstheme="minorHAnsi"/>
          <w:b/>
          <w:bCs/>
          <w:i/>
          <w:iCs/>
          <w:sz w:val="28"/>
          <w:szCs w:val="28"/>
        </w:rPr>
        <w:lastRenderedPageBreak/>
        <w:t>Направленность (профиль) программы</w:t>
      </w:r>
      <w:r w:rsidRPr="003038C3">
        <w:rPr>
          <w:rFonts w:ascii="PT Astra Serif" w:hAnsi="PT Astra Serif" w:cstheme="minorHAnsi"/>
          <w:sz w:val="28"/>
          <w:szCs w:val="28"/>
        </w:rPr>
        <w:t xml:space="preserve"> - техническая.</w:t>
      </w:r>
    </w:p>
    <w:p w:rsidRPr="003038C3" w:rsidR="00A77BB6" w:rsidP="003038C3" w:rsidRDefault="00A77BB6" w14:paraId="77785EEF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theme="minorHAnsi"/>
          <w:sz w:val="28"/>
          <w:szCs w:val="28"/>
        </w:rPr>
      </w:pPr>
      <w:r w:rsidRPr="003038C3">
        <w:rPr>
          <w:rFonts w:ascii="PT Astra Serif" w:hAnsi="PT Astra Serif" w:cstheme="minorHAnsi"/>
          <w:b/>
          <w:bCs/>
          <w:i/>
          <w:iCs/>
          <w:sz w:val="28"/>
          <w:szCs w:val="28"/>
        </w:rPr>
        <w:t xml:space="preserve">Адресат программы </w:t>
      </w:r>
      <w:r w:rsidRPr="003038C3">
        <w:rPr>
          <w:rFonts w:ascii="PT Astra Serif" w:hAnsi="PT Astra Serif" w:cstheme="minorHAnsi"/>
          <w:i/>
          <w:iCs/>
          <w:sz w:val="28"/>
          <w:szCs w:val="28"/>
        </w:rPr>
        <w:t xml:space="preserve">- </w:t>
      </w:r>
      <w:r w:rsidRPr="003038C3">
        <w:rPr>
          <w:rFonts w:ascii="PT Astra Serif" w:hAnsi="PT Astra Serif" w:cstheme="minorHAnsi"/>
          <w:sz w:val="28"/>
          <w:szCs w:val="28"/>
        </w:rPr>
        <w:t>возраст обучающихся (7-10 лет), принимающих участие в реализации данной краткосрочной общеразвивающей программы.</w:t>
      </w:r>
    </w:p>
    <w:p w:rsidRPr="003038C3" w:rsidR="00A77BB6" w:rsidP="003038C3" w:rsidRDefault="4E515E42" w14:paraId="255EDA5A" w14:textId="115F1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038C3">
        <w:rPr>
          <w:rFonts w:ascii="PT Astra Serif" w:hAnsi="PT Astra Serif"/>
          <w:b/>
          <w:bCs/>
          <w:sz w:val="28"/>
          <w:szCs w:val="28"/>
        </w:rPr>
        <w:t xml:space="preserve">Объём программы </w:t>
      </w:r>
      <w:r w:rsidRPr="003038C3">
        <w:rPr>
          <w:rFonts w:ascii="PT Astra Serif" w:hAnsi="PT Astra Serif"/>
          <w:sz w:val="28"/>
          <w:szCs w:val="28"/>
        </w:rPr>
        <w:t xml:space="preserve">- Занятия проводятся </w:t>
      </w:r>
      <w:r w:rsidR="003038C3">
        <w:rPr>
          <w:rFonts w:ascii="PT Astra Serif" w:hAnsi="PT Astra Serif"/>
          <w:sz w:val="28"/>
          <w:szCs w:val="28"/>
        </w:rPr>
        <w:t>2</w:t>
      </w:r>
      <w:r w:rsidRPr="003038C3">
        <w:rPr>
          <w:rFonts w:ascii="PT Astra Serif" w:hAnsi="PT Astra Serif"/>
          <w:sz w:val="28"/>
          <w:szCs w:val="28"/>
        </w:rPr>
        <w:t xml:space="preserve"> раза в неделю по 2 учебному часу (2</w:t>
      </w:r>
      <w:r w:rsidR="003038C3">
        <w:rPr>
          <w:rFonts w:ascii="PT Astra Serif" w:hAnsi="PT Astra Serif"/>
          <w:sz w:val="28"/>
          <w:szCs w:val="28"/>
        </w:rPr>
        <w:t xml:space="preserve"> </w:t>
      </w:r>
      <w:r w:rsidRPr="003038C3">
        <w:rPr>
          <w:rFonts w:ascii="PT Astra Serif" w:hAnsi="PT Astra Serif"/>
          <w:sz w:val="28"/>
          <w:szCs w:val="28"/>
        </w:rPr>
        <w:t xml:space="preserve">* </w:t>
      </w:r>
      <w:r w:rsidR="003038C3">
        <w:rPr>
          <w:rFonts w:ascii="PT Astra Serif" w:hAnsi="PT Astra Serif"/>
          <w:sz w:val="28"/>
          <w:szCs w:val="28"/>
        </w:rPr>
        <w:t>30</w:t>
      </w:r>
      <w:r w:rsidRPr="003038C3">
        <w:rPr>
          <w:rFonts w:ascii="PT Astra Serif" w:hAnsi="PT Astra Serif"/>
          <w:sz w:val="28"/>
          <w:szCs w:val="28"/>
        </w:rPr>
        <w:t xml:space="preserve"> мин.). Общее количество часов на одну группу — </w:t>
      </w:r>
      <w:r w:rsidR="003038C3">
        <w:rPr>
          <w:rFonts w:ascii="PT Astra Serif" w:hAnsi="PT Astra Serif"/>
          <w:sz w:val="28"/>
          <w:szCs w:val="28"/>
        </w:rPr>
        <w:t>28</w:t>
      </w:r>
      <w:r w:rsidRPr="003038C3">
        <w:rPr>
          <w:rFonts w:ascii="PT Astra Serif" w:hAnsi="PT Astra Serif"/>
          <w:sz w:val="28"/>
          <w:szCs w:val="28"/>
        </w:rPr>
        <w:t xml:space="preserve"> часа.</w:t>
      </w:r>
    </w:p>
    <w:p w:rsidRPr="003038C3" w:rsidR="00A77BB6" w:rsidP="003038C3" w:rsidRDefault="00A77BB6" w14:paraId="6A8C6C7C" w14:textId="77777777">
      <w:pPr>
        <w:spacing w:after="0" w:line="240" w:lineRule="auto"/>
        <w:ind w:firstLine="709"/>
        <w:contextualSpacing/>
        <w:rPr>
          <w:rFonts w:ascii="PT Astra Serif" w:hAnsi="PT Astra Serif"/>
          <w:b/>
          <w:i/>
          <w:sz w:val="28"/>
          <w:szCs w:val="28"/>
        </w:rPr>
      </w:pPr>
      <w:r w:rsidRPr="003038C3">
        <w:rPr>
          <w:rFonts w:ascii="PT Astra Serif" w:hAnsi="PT Astra Serif"/>
          <w:b/>
          <w:i/>
          <w:sz w:val="28"/>
          <w:szCs w:val="28"/>
        </w:rPr>
        <w:t>Формы обучения и виды занятий</w:t>
      </w:r>
    </w:p>
    <w:p w:rsidRPr="003038C3" w:rsidR="00A03431" w:rsidP="003038C3" w:rsidRDefault="00A03431" w14:paraId="02CE66DF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gramStart"/>
      <w:r w:rsidRPr="003038C3">
        <w:rPr>
          <w:rFonts w:ascii="PT Astra Serif" w:hAnsi="PT Astra Serif" w:eastAsia="Times New Roman" w:cs="Times New Roman"/>
          <w:color w:val="000000"/>
          <w:sz w:val="28"/>
          <w:szCs w:val="28"/>
        </w:rPr>
        <w:t>Обучение по программе ведется с использованием  форм обучения - электронное обучение и обучение с применением дистанционных образовательных технологий, в случае снятия режима домашней самоизоляции/карантина используется  - очное обучение.</w:t>
      </w:r>
      <w:proofErr w:type="gramEnd"/>
    </w:p>
    <w:p w:rsidRPr="003038C3" w:rsidR="00A03431" w:rsidP="003038C3" w:rsidRDefault="00A03431" w14:paraId="434D2E96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При очном обучении занятия проводятся на базе комплекса технического творчества с использованием материально-технических средств. </w:t>
      </w:r>
    </w:p>
    <w:p w:rsidRPr="003038C3" w:rsidR="00A03431" w:rsidP="003038C3" w:rsidRDefault="00A03431" w14:paraId="03010578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color w:val="000000"/>
          <w:sz w:val="28"/>
          <w:szCs w:val="28"/>
        </w:rPr>
        <w:t>При электронном обучении и обучении с применением дистанционных технологий используются:</w:t>
      </w:r>
    </w:p>
    <w:p w:rsidRPr="003038C3" w:rsidR="00A03431" w:rsidP="003038C3" w:rsidRDefault="00A03431" w14:paraId="593B6FF5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-  </w:t>
      </w:r>
      <w:proofErr w:type="spellStart"/>
      <w:r w:rsidRPr="003038C3">
        <w:rPr>
          <w:rFonts w:ascii="PT Astra Serif" w:hAnsi="PT Astra Serif" w:eastAsia="Times New Roman" w:cs="Times New Roman"/>
          <w:color w:val="000000"/>
          <w:sz w:val="28"/>
          <w:szCs w:val="28"/>
        </w:rPr>
        <w:t>видеозанятия</w:t>
      </w:r>
      <w:proofErr w:type="spellEnd"/>
      <w:r w:rsidRPr="003038C3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  - специально подготовленная видеозапись для обучающихся, к просмотру </w:t>
      </w:r>
      <w:proofErr w:type="gramStart"/>
      <w:r w:rsidRPr="003038C3">
        <w:rPr>
          <w:rFonts w:ascii="PT Astra Serif" w:hAnsi="PT Astra Serif" w:eastAsia="Times New Roman" w:cs="Times New Roman"/>
          <w:color w:val="000000"/>
          <w:sz w:val="28"/>
          <w:szCs w:val="28"/>
        </w:rPr>
        <w:t>обучающийся</w:t>
      </w:r>
      <w:proofErr w:type="gramEnd"/>
      <w:r w:rsidRPr="003038C3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 может приступить в любое удобное время, а также возвращаться к нему в различных ситуациях;</w:t>
      </w:r>
    </w:p>
    <w:p w:rsidRPr="003038C3" w:rsidR="00A03431" w:rsidP="003038C3" w:rsidRDefault="00A03431" w14:paraId="58430004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- </w:t>
      </w:r>
      <w:proofErr w:type="gramStart"/>
      <w:r w:rsidRPr="003038C3">
        <w:rPr>
          <w:rFonts w:ascii="PT Astra Serif" w:hAnsi="PT Astra Serif" w:eastAsia="Times New Roman" w:cs="Times New Roman"/>
          <w:color w:val="000000"/>
          <w:sz w:val="28"/>
          <w:szCs w:val="28"/>
        </w:rPr>
        <w:t>чат-занятия</w:t>
      </w:r>
      <w:proofErr w:type="gramEnd"/>
      <w:r w:rsidRPr="003038C3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 – это занятия, которые проводятся с использованием чатов - электронной системы общения, проводятся синхронно, то есть все участники имеют доступ к чату в режиме онлайн.  </w:t>
      </w:r>
    </w:p>
    <w:p w:rsidRPr="003038C3" w:rsidR="00A77BB6" w:rsidP="003038C3" w:rsidRDefault="00A77BB6" w14:paraId="3C9243CF" w14:textId="77777777">
      <w:pPr>
        <w:tabs>
          <w:tab w:val="center" w:pos="5173"/>
        </w:tabs>
        <w:spacing w:after="0" w:line="240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3038C3">
        <w:rPr>
          <w:rFonts w:ascii="PT Astra Serif" w:hAnsi="PT Astra Serif"/>
          <w:b/>
          <w:bCs/>
          <w:sz w:val="28"/>
          <w:szCs w:val="28"/>
        </w:rPr>
        <w:t>Уровень</w:t>
      </w:r>
      <w:r w:rsidRPr="003038C3">
        <w:rPr>
          <w:rFonts w:ascii="PT Astra Serif" w:hAnsi="PT Astra Serif"/>
          <w:bCs/>
          <w:sz w:val="28"/>
          <w:szCs w:val="28"/>
        </w:rPr>
        <w:t xml:space="preserve"> реализуемой программы – </w:t>
      </w:r>
      <w:r w:rsidRPr="003038C3">
        <w:rPr>
          <w:rFonts w:ascii="PT Astra Serif" w:hAnsi="PT Astra Serif"/>
          <w:b/>
          <w:bCs/>
          <w:sz w:val="28"/>
          <w:szCs w:val="28"/>
        </w:rPr>
        <w:t>стартовый</w:t>
      </w:r>
      <w:r w:rsidRPr="003038C3">
        <w:rPr>
          <w:rFonts w:ascii="PT Astra Serif" w:hAnsi="PT Astra Serif"/>
          <w:bCs/>
          <w:sz w:val="28"/>
          <w:szCs w:val="28"/>
        </w:rPr>
        <w:t>.</w:t>
      </w:r>
    </w:p>
    <w:p w:rsidRPr="003038C3" w:rsidR="00A77BB6" w:rsidP="003038C3" w:rsidRDefault="00A77BB6" w14:paraId="2B9B5107" w14:textId="7B47ED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theme="minorHAnsi"/>
          <w:sz w:val="28"/>
          <w:szCs w:val="28"/>
        </w:rPr>
      </w:pPr>
      <w:r w:rsidRPr="003038C3">
        <w:rPr>
          <w:rFonts w:ascii="PT Astra Serif" w:hAnsi="PT Astra Serif" w:cstheme="minorHAnsi"/>
          <w:b/>
          <w:bCs/>
          <w:iCs/>
          <w:sz w:val="28"/>
          <w:szCs w:val="28"/>
        </w:rPr>
        <w:t>Срок освоения программы</w:t>
      </w:r>
      <w:r w:rsidRPr="003038C3">
        <w:rPr>
          <w:rFonts w:ascii="PT Astra Serif" w:hAnsi="PT Astra Serif" w:cstheme="minorHAnsi"/>
          <w:sz w:val="28"/>
          <w:szCs w:val="28"/>
        </w:rPr>
        <w:t xml:space="preserve"> —</w:t>
      </w:r>
      <w:r w:rsidR="003038C3">
        <w:rPr>
          <w:rFonts w:ascii="PT Astra Serif" w:hAnsi="PT Astra Serif" w:cstheme="minorHAnsi"/>
          <w:sz w:val="28"/>
          <w:szCs w:val="28"/>
        </w:rPr>
        <w:t>28</w:t>
      </w:r>
      <w:r w:rsidRPr="003038C3">
        <w:rPr>
          <w:rFonts w:ascii="PT Astra Serif" w:hAnsi="PT Astra Serif" w:cstheme="minorHAnsi"/>
          <w:sz w:val="28"/>
          <w:szCs w:val="28"/>
        </w:rPr>
        <w:t xml:space="preserve"> часа.</w:t>
      </w:r>
    </w:p>
    <w:p w:rsidRPr="003038C3" w:rsidR="003F342B" w:rsidP="003038C3" w:rsidRDefault="003F342B" w14:paraId="11AA1AAE" w14:textId="77777777">
      <w:pPr>
        <w:spacing w:after="0" w:line="240" w:lineRule="auto"/>
        <w:ind w:left="36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Цель программы</w:t>
      </w:r>
      <w:r w:rsidRPr="003038C3">
        <w:rPr>
          <w:rFonts w:ascii="PT Astra Serif" w:hAnsi="PT Astra Serif" w:eastAsia="Times New Roman" w:cs="Times New Roman"/>
          <w:sz w:val="28"/>
          <w:szCs w:val="28"/>
        </w:rPr>
        <w:t>: воспитывать интерес и любовь к ручному творчеству, вовлекать детей в активную творческую деятельность, сформировать навыки и умения работы с материалами различного происхождения; обучить изготавливать поделки из различных материалов.</w:t>
      </w:r>
    </w:p>
    <w:p w:rsidRPr="003038C3" w:rsidR="00865B80" w:rsidP="003038C3" w:rsidRDefault="00865B80" w14:paraId="34CE0A41" w14:textId="77777777">
      <w:pPr>
        <w:spacing w:after="0" w:line="240" w:lineRule="auto"/>
        <w:ind w:left="36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</w:p>
    <w:p w:rsidRPr="003038C3" w:rsidR="003F342B" w:rsidP="003038C3" w:rsidRDefault="003F342B" w14:paraId="5218742D" w14:textId="77777777">
      <w:pPr>
        <w:spacing w:after="0" w:line="240" w:lineRule="auto"/>
        <w:ind w:left="36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Задачи:</w:t>
      </w:r>
    </w:p>
    <w:p w:rsidRPr="003038C3" w:rsidR="003F342B" w:rsidP="003038C3" w:rsidRDefault="003F342B" w14:paraId="6C83365D" w14:textId="77777777">
      <w:pPr>
        <w:spacing w:after="0" w:line="240" w:lineRule="auto"/>
        <w:ind w:left="36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-научить детей основным техникам изготовления поделок;</w:t>
      </w:r>
    </w:p>
    <w:p w:rsidRPr="003038C3" w:rsidR="003F342B" w:rsidP="003038C3" w:rsidRDefault="003F342B" w14:paraId="660B8508" w14:textId="77777777">
      <w:pPr>
        <w:spacing w:after="0" w:line="240" w:lineRule="auto"/>
        <w:ind w:left="36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-развить у детей внимание к их творческим способностям и закрепить его в процессе индивидуальной и коллективной творческой деятельности;</w:t>
      </w:r>
    </w:p>
    <w:p w:rsidRPr="003038C3" w:rsidR="003F342B" w:rsidP="003038C3" w:rsidRDefault="003F342B" w14:paraId="15994927" w14:textId="77777777">
      <w:pPr>
        <w:spacing w:after="0" w:line="240" w:lineRule="auto"/>
        <w:ind w:left="36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-воспитывать трудолюбие, бережное отношение к окружающим, самостоятельность и аккуратность;</w:t>
      </w:r>
    </w:p>
    <w:p w:rsidRPr="003038C3" w:rsidR="003F342B" w:rsidP="003038C3" w:rsidRDefault="003F342B" w14:paraId="314B8577" w14:textId="77777777">
      <w:pPr>
        <w:spacing w:after="0" w:line="240" w:lineRule="auto"/>
        <w:ind w:left="36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-привить интерес к народному искусству;</w:t>
      </w:r>
    </w:p>
    <w:p w:rsidRPr="003038C3" w:rsidR="003F342B" w:rsidP="003038C3" w:rsidRDefault="003F342B" w14:paraId="3C96B03C" w14:textId="77777777">
      <w:pPr>
        <w:spacing w:after="0" w:line="240" w:lineRule="auto"/>
        <w:ind w:left="36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-обучить детей специфике технологии изготовления поделок с учетом возможностей материалов;</w:t>
      </w:r>
    </w:p>
    <w:p w:rsidRPr="003038C3" w:rsidR="003F342B" w:rsidP="003038C3" w:rsidRDefault="003F342B" w14:paraId="3CEAC606" w14:textId="77777777">
      <w:pPr>
        <w:spacing w:after="0" w:line="240" w:lineRule="auto"/>
        <w:ind w:left="36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-организовать участие детей в выставках, конкурсах, фестивалях детского творчества.</w:t>
      </w:r>
    </w:p>
    <w:p w:rsidRPr="003038C3" w:rsidR="003F342B" w:rsidP="003038C3" w:rsidRDefault="003F342B" w14:paraId="7DAD7F31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Занятия технической деятельностью по данной программе решают не только задачи художественного воспитания, но и более масштабные – развивают интеллектуально-творческий потенциал ребёнка. Освоение множества технологических приёмов </w:t>
      </w:r>
      <w:proofErr w:type="gramStart"/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при работе с разнообразными </w:t>
      </w:r>
      <w:r w:rsidRPr="003038C3">
        <w:rPr>
          <w:rFonts w:ascii="PT Astra Serif" w:hAnsi="PT Astra Serif" w:eastAsia="Times New Roman" w:cs="Times New Roman"/>
          <w:sz w:val="28"/>
          <w:szCs w:val="28"/>
        </w:rPr>
        <w:lastRenderedPageBreak/>
        <w:t>материалами в условиях простора для свободного творчества</w:t>
      </w:r>
      <w:proofErr w:type="gramEnd"/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 помогает детям познать и развить собственные способности и возможности, создаёт условия для развития инициативности, изобретательности, гибкости мышления.</w:t>
      </w:r>
    </w:p>
    <w:p w:rsidRPr="003038C3" w:rsidR="003F342B" w:rsidP="003038C3" w:rsidRDefault="003F342B" w14:paraId="4441F8B5" w14:textId="070CB300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Важным направлением в содержании программы является духовно-нравственное воспитание младшего школьника. На уровне предметного воспитания создаются условия для воспитания:</w:t>
      </w:r>
    </w:p>
    <w:p w:rsidRPr="003038C3" w:rsidR="003F342B" w:rsidP="003038C3" w:rsidRDefault="003F342B" w14:paraId="5363D206" w14:textId="77777777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патриотизма: через активное познание истории материальной культуры и традиций своего и других народов;</w:t>
      </w:r>
    </w:p>
    <w:p w:rsidRPr="003038C3" w:rsidR="003F342B" w:rsidP="003038C3" w:rsidRDefault="003F342B" w14:paraId="2A148C42" w14:textId="77777777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трудолюбия, творческого отношения к учению, труду, жизни;</w:t>
      </w:r>
    </w:p>
    <w:p w:rsidRPr="003038C3" w:rsidR="003F342B" w:rsidP="003038C3" w:rsidRDefault="003F342B" w14:paraId="4FBD6145" w14:textId="77777777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ценностного отношения к </w:t>
      </w:r>
      <w:proofErr w:type="gramStart"/>
      <w:r w:rsidRPr="003038C3">
        <w:rPr>
          <w:rFonts w:ascii="PT Astra Serif" w:hAnsi="PT Astra Serif" w:eastAsia="Times New Roman" w:cs="Times New Roman"/>
          <w:sz w:val="28"/>
          <w:szCs w:val="28"/>
        </w:rPr>
        <w:t>прекрасному</w:t>
      </w:r>
      <w:proofErr w:type="gramEnd"/>
      <w:r w:rsidRPr="003038C3">
        <w:rPr>
          <w:rFonts w:ascii="PT Astra Serif" w:hAnsi="PT Astra Serif" w:eastAsia="Times New Roman" w:cs="Times New Roman"/>
          <w:sz w:val="28"/>
          <w:szCs w:val="28"/>
        </w:rPr>
        <w:t>, формирования представления об эстетических ценностях;</w:t>
      </w:r>
    </w:p>
    <w:p w:rsidRPr="003038C3" w:rsidR="003F342B" w:rsidP="003038C3" w:rsidRDefault="003F342B" w14:paraId="58452C50" w14:textId="77777777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ценностного отношения к природе, окружающей среде;</w:t>
      </w:r>
    </w:p>
    <w:p w:rsidRPr="003038C3" w:rsidR="003F342B" w:rsidP="003038C3" w:rsidRDefault="003F342B" w14:paraId="6687790A" w14:textId="77777777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gramStart"/>
      <w:r w:rsidRPr="003038C3">
        <w:rPr>
          <w:rFonts w:ascii="PT Astra Serif" w:hAnsi="PT Astra Serif" w:eastAsia="Times New Roman" w:cs="Times New Roman"/>
          <w:sz w:val="28"/>
          <w:szCs w:val="28"/>
        </w:rPr>
        <w:t>ценностного отношения к здоровью (освоение приёмов безопасной работы с инструментами, понимание детьми необходимости применения экологически чистых материалов, организация здорового созидательного досуга).</w:t>
      </w:r>
      <w:proofErr w:type="gramEnd"/>
    </w:p>
    <w:p w:rsidRPr="003038C3" w:rsidR="003F342B" w:rsidP="003038C3" w:rsidRDefault="003F342B" w14:paraId="6A734DF0" w14:textId="5A08E291">
      <w:pPr>
        <w:spacing w:after="0" w:line="240" w:lineRule="auto"/>
        <w:ind w:firstLine="106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Наряду с реализацией концепции духовно-нравственного воспитания, задачами привития </w:t>
      </w:r>
      <w:proofErr w:type="gramStart"/>
      <w:r w:rsidRPr="003038C3" w:rsidR="009F7F51">
        <w:rPr>
          <w:rFonts w:ascii="PT Astra Serif" w:hAnsi="PT Astra Serif" w:eastAsia="Times New Roman" w:cs="Times New Roman"/>
          <w:sz w:val="28"/>
          <w:szCs w:val="28"/>
        </w:rPr>
        <w:t>обучающимся</w:t>
      </w:r>
      <w:proofErr w:type="gramEnd"/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 технологических знаний, трудовых умений и навыков программа выделяет и другие приоритетные направления, среди которых:</w:t>
      </w:r>
    </w:p>
    <w:p w:rsidRPr="003038C3" w:rsidR="003F342B" w:rsidP="003038C3" w:rsidRDefault="003F342B" w14:paraId="59A554C8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интеграция предметных областей в формировании целостной картины мира и развитии универсальных учебных действий;</w:t>
      </w:r>
    </w:p>
    <w:p w:rsidRPr="003038C3" w:rsidR="003F342B" w:rsidP="003038C3" w:rsidRDefault="003F342B" w14:paraId="395B5EE2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формирование информационной грамотности современного </w:t>
      </w:r>
      <w:r w:rsidRPr="003038C3" w:rsidR="00A77BB6">
        <w:rPr>
          <w:rFonts w:ascii="PT Astra Serif" w:hAnsi="PT Astra Serif" w:eastAsia="Times New Roman" w:cs="Times New Roman"/>
          <w:sz w:val="28"/>
          <w:szCs w:val="28"/>
        </w:rPr>
        <w:t>ребенка</w:t>
      </w:r>
      <w:r w:rsidRPr="003038C3">
        <w:rPr>
          <w:rFonts w:ascii="PT Astra Serif" w:hAnsi="PT Astra Serif" w:eastAsia="Times New Roman" w:cs="Times New Roman"/>
          <w:sz w:val="28"/>
          <w:szCs w:val="28"/>
        </w:rPr>
        <w:t>;</w:t>
      </w:r>
    </w:p>
    <w:p w:rsidRPr="003038C3" w:rsidR="003F342B" w:rsidP="003038C3" w:rsidRDefault="003F342B" w14:paraId="3A5EA90A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развитие коммуникативной компетентности;</w:t>
      </w:r>
    </w:p>
    <w:p w:rsidRPr="003038C3" w:rsidR="003F342B" w:rsidP="003038C3" w:rsidRDefault="003F342B" w14:paraId="763C7A39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</w:t>
      </w:r>
    </w:p>
    <w:p w:rsidRPr="003038C3" w:rsidR="003F342B" w:rsidP="003038C3" w:rsidRDefault="003F342B" w14:paraId="6062E038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овладение логическими действиями сравнения, анализа, синтеза, обобщения, классификации по родовидовым признакам, установление аналогий и причинно-следственных связей, построения рассуждений, отнесения к известным понятиям.</w:t>
      </w:r>
    </w:p>
    <w:p w:rsidRPr="003038C3" w:rsidR="003F342B" w:rsidP="003038C3" w:rsidRDefault="003F342B" w14:paraId="43045137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Системно-</w:t>
      </w:r>
      <w:proofErr w:type="spellStart"/>
      <w:r w:rsidRPr="003038C3">
        <w:rPr>
          <w:rFonts w:ascii="PT Astra Serif" w:hAnsi="PT Astra Serif" w:eastAsia="Times New Roman" w:cs="Times New Roman"/>
          <w:sz w:val="28"/>
          <w:szCs w:val="28"/>
        </w:rPr>
        <w:t>деятельностный</w:t>
      </w:r>
      <w:proofErr w:type="spellEnd"/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 и личностный подходы в начальном обучении предполагают активизацию познавательной деятельности каждого учащегося с учётом его возрастных и индивидуальных особенностей. Раскрытие личностного потенциала младшего школьника реализуется путём индивидуализации учебных заданий. </w:t>
      </w:r>
      <w:r w:rsidRPr="003038C3" w:rsidR="009F7F51">
        <w:rPr>
          <w:rFonts w:ascii="PT Astra Serif" w:hAnsi="PT Astra Serif" w:eastAsia="Times New Roman" w:cs="Times New Roman"/>
          <w:sz w:val="28"/>
          <w:szCs w:val="28"/>
        </w:rPr>
        <w:t>Обучающийся</w:t>
      </w: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 всегда имеет выбор в принятии решения, исходя из его степени сложности. Он может заменить предлагаемые материалы и инструменты на другие, с аналогичными свойствами и качествами. </w:t>
      </w:r>
    </w:p>
    <w:p w:rsidRPr="003038C3" w:rsidR="003F342B" w:rsidP="003038C3" w:rsidRDefault="003F342B" w14:paraId="16BF9F3A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Планируемые результаты </w:t>
      </w:r>
    </w:p>
    <w:p w:rsidRPr="003038C3" w:rsidR="003F342B" w:rsidP="003038C3" w:rsidRDefault="003F342B" w14:paraId="63907B06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Личностные универсальные учебные действия</w:t>
      </w:r>
    </w:p>
    <w:p w:rsidRPr="003038C3" w:rsidR="003F342B" w:rsidP="003038C3" w:rsidRDefault="003F342B" w14:paraId="1CBCD437" w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У </w:t>
      </w:r>
      <w:proofErr w:type="gramStart"/>
      <w:r w:rsidRPr="003038C3">
        <w:rPr>
          <w:rFonts w:ascii="PT Astra Serif" w:hAnsi="PT Astra Serif" w:eastAsia="Times New Roman" w:cs="Times New Roman"/>
          <w:sz w:val="28"/>
          <w:szCs w:val="28"/>
        </w:rPr>
        <w:t>обучающихся</w:t>
      </w:r>
      <w:proofErr w:type="gramEnd"/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  будут сформированы:</w:t>
      </w:r>
    </w:p>
    <w:p w:rsidRPr="003038C3" w:rsidR="003F342B" w:rsidP="003038C3" w:rsidRDefault="003F342B" w14:paraId="389236CB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lastRenderedPageBreak/>
        <w:t>интерес к новым видам прикладного творчества, к новым способам самовыражения;</w:t>
      </w:r>
    </w:p>
    <w:p w:rsidRPr="003038C3" w:rsidR="003F342B" w:rsidP="003038C3" w:rsidRDefault="003F342B" w14:paraId="665426C9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познавательный интерес к новым способам исследования технологий и материалов;</w:t>
      </w:r>
    </w:p>
    <w:p w:rsidRPr="003038C3" w:rsidR="003F342B" w:rsidP="003038C3" w:rsidRDefault="003F342B" w14:paraId="2B7758A0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адекватное понимание причин успешности/не успешности творческой деятельности.</w:t>
      </w:r>
    </w:p>
    <w:p w:rsidRPr="003038C3" w:rsidR="003F342B" w:rsidP="003038C3" w:rsidRDefault="003F342B" w14:paraId="04F8D6CE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gramStart"/>
      <w:r w:rsidRPr="003038C3">
        <w:rPr>
          <w:rFonts w:ascii="PT Astra Serif" w:hAnsi="PT Astra Serif" w:eastAsia="Times New Roman" w:cs="Times New Roman"/>
          <w:sz w:val="28"/>
          <w:szCs w:val="28"/>
        </w:rPr>
        <w:t>Обучающиеся получат  возможность для формирования:</w:t>
      </w:r>
      <w:proofErr w:type="gramEnd"/>
    </w:p>
    <w:p w:rsidRPr="003038C3" w:rsidR="003F342B" w:rsidP="003038C3" w:rsidRDefault="003F342B" w14:paraId="558EE0C9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внутренней позиции на уровне понимания необходимости творческой деятельности, как одного из средств самовыражения в социальной жизни;</w:t>
      </w:r>
    </w:p>
    <w:p w:rsidRPr="003038C3" w:rsidR="003F342B" w:rsidP="003038C3" w:rsidRDefault="003F342B" w14:paraId="33C04165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выраженной познавательной мотивации;</w:t>
      </w:r>
    </w:p>
    <w:p w:rsidRPr="003038C3" w:rsidR="003F342B" w:rsidP="003038C3" w:rsidRDefault="003F342B" w14:paraId="46813648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устойчивого интереса к новым способам познания.</w:t>
      </w:r>
    </w:p>
    <w:p w:rsidRPr="003038C3" w:rsidR="003F342B" w:rsidP="003038C3" w:rsidRDefault="003F342B" w14:paraId="1B81FAE2" w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Регулятивные универсальные учебные действия</w:t>
      </w:r>
    </w:p>
    <w:p w:rsidRPr="003038C3" w:rsidR="003F342B" w:rsidP="003038C3" w:rsidRDefault="003F342B" w14:paraId="2E75E509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1429"/>
        <w:jc w:val="both"/>
        <w:rPr>
          <w:rFonts w:ascii="PT Astra Serif" w:hAnsi="PT Astra Serif" w:eastAsia="Times New Roman" w:cs="Times New Roman"/>
          <w:sz w:val="28"/>
          <w:szCs w:val="28"/>
        </w:rPr>
      </w:pPr>
      <w:bookmarkStart w:name="_GoBack" w:id="0"/>
      <w:bookmarkEnd w:id="0"/>
      <w:proofErr w:type="gramStart"/>
      <w:r w:rsidRPr="003038C3">
        <w:rPr>
          <w:rFonts w:ascii="PT Astra Serif" w:hAnsi="PT Astra Serif" w:eastAsia="Times New Roman" w:cs="Times New Roman"/>
          <w:sz w:val="28"/>
          <w:szCs w:val="28"/>
        </w:rPr>
        <w:t>Обучающийся научится:</w:t>
      </w:r>
      <w:proofErr w:type="gramEnd"/>
    </w:p>
    <w:p w:rsidRPr="003038C3" w:rsidR="003F342B" w:rsidP="003038C3" w:rsidRDefault="003F342B" w14:paraId="1BE3357C" w14:textId="77777777">
      <w:pPr>
        <w:pStyle w:val="a4"/>
        <w:numPr>
          <w:ilvl w:val="0"/>
          <w:numId w:val="1"/>
        </w:numPr>
        <w:tabs>
          <w:tab w:val="clear" w:pos="720"/>
          <w:tab w:val="num" w:pos="0"/>
          <w:tab w:val="left" w:pos="156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планировать свои действия;</w:t>
      </w:r>
    </w:p>
    <w:p w:rsidRPr="003038C3" w:rsidR="003F342B" w:rsidP="003038C3" w:rsidRDefault="003F342B" w14:paraId="28E7CE2C" w14:textId="77777777">
      <w:pPr>
        <w:pStyle w:val="a4"/>
        <w:numPr>
          <w:ilvl w:val="0"/>
          <w:numId w:val="1"/>
        </w:numPr>
        <w:tabs>
          <w:tab w:val="clear" w:pos="720"/>
          <w:tab w:val="num" w:pos="0"/>
          <w:tab w:val="left" w:pos="156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осуществлять итоговый и пошаговый контроль;</w:t>
      </w:r>
    </w:p>
    <w:p w:rsidRPr="003038C3" w:rsidR="003F342B" w:rsidP="003038C3" w:rsidRDefault="003F342B" w14:paraId="1F0F6835" w14:textId="77777777">
      <w:pPr>
        <w:pStyle w:val="a4"/>
        <w:numPr>
          <w:ilvl w:val="0"/>
          <w:numId w:val="1"/>
        </w:numPr>
        <w:tabs>
          <w:tab w:val="clear" w:pos="720"/>
          <w:tab w:val="num" w:pos="0"/>
          <w:tab w:val="left" w:pos="156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адекватно воспринимать оценку учителя;</w:t>
      </w:r>
    </w:p>
    <w:p w:rsidRPr="003038C3" w:rsidR="003F342B" w:rsidP="003038C3" w:rsidRDefault="003F342B" w14:paraId="58D78330" w14:textId="77777777">
      <w:pPr>
        <w:pStyle w:val="a4"/>
        <w:numPr>
          <w:ilvl w:val="0"/>
          <w:numId w:val="1"/>
        </w:numPr>
        <w:tabs>
          <w:tab w:val="clear" w:pos="720"/>
          <w:tab w:val="num" w:pos="0"/>
          <w:tab w:val="left" w:pos="156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различать способ и результат действия. </w:t>
      </w:r>
    </w:p>
    <w:p w:rsidRPr="003038C3" w:rsidR="003F342B" w:rsidP="003038C3" w:rsidRDefault="003F342B" w14:paraId="4BD74C9C" w14:textId="77777777">
      <w:pPr>
        <w:pStyle w:val="a4"/>
        <w:numPr>
          <w:ilvl w:val="0"/>
          <w:numId w:val="1"/>
        </w:numPr>
        <w:tabs>
          <w:tab w:val="clear" w:pos="720"/>
          <w:tab w:val="num" w:pos="0"/>
          <w:tab w:val="left" w:pos="156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gramStart"/>
      <w:r w:rsidRPr="003038C3">
        <w:rPr>
          <w:rFonts w:ascii="PT Astra Serif" w:hAnsi="PT Astra Serif" w:eastAsia="Times New Roman" w:cs="Times New Roman"/>
          <w:sz w:val="28"/>
          <w:szCs w:val="28"/>
        </w:rPr>
        <w:t>Обучающийся</w:t>
      </w:r>
      <w:proofErr w:type="gramEnd"/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 получит возможность научиться:</w:t>
      </w:r>
    </w:p>
    <w:p w:rsidRPr="003038C3" w:rsidR="003F342B" w:rsidP="003038C3" w:rsidRDefault="003F342B" w14:paraId="110FA550" w14:textId="77777777">
      <w:pPr>
        <w:pStyle w:val="a4"/>
        <w:numPr>
          <w:ilvl w:val="0"/>
          <w:numId w:val="1"/>
        </w:numPr>
        <w:tabs>
          <w:tab w:val="clear" w:pos="720"/>
          <w:tab w:val="num" w:pos="0"/>
          <w:tab w:val="left" w:pos="156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проявлять познавательную инициативу;</w:t>
      </w:r>
    </w:p>
    <w:p w:rsidRPr="003038C3" w:rsidR="003F342B" w:rsidP="003038C3" w:rsidRDefault="003F342B" w14:paraId="488B0663" w14:textId="77777777">
      <w:pPr>
        <w:pStyle w:val="a4"/>
        <w:numPr>
          <w:ilvl w:val="0"/>
          <w:numId w:val="1"/>
        </w:numPr>
        <w:tabs>
          <w:tab w:val="clear" w:pos="720"/>
          <w:tab w:val="num" w:pos="0"/>
          <w:tab w:val="left" w:pos="156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самостоятельно находить варианты решения творческой задачи.</w:t>
      </w:r>
    </w:p>
    <w:p w:rsidRPr="003038C3" w:rsidR="003F342B" w:rsidP="003038C3" w:rsidRDefault="003F342B" w14:paraId="3A77113E" w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Коммуникативные универсальные учебные действия</w:t>
      </w:r>
    </w:p>
    <w:p w:rsidRPr="003038C3" w:rsidR="003F342B" w:rsidP="003038C3" w:rsidRDefault="003F342B" w14:paraId="2F2E4AA3" w14:textId="77777777">
      <w:pPr>
        <w:spacing w:after="0" w:line="240" w:lineRule="auto"/>
        <w:ind w:left="36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gramStart"/>
      <w:r w:rsidRPr="003038C3">
        <w:rPr>
          <w:rFonts w:ascii="PT Astra Serif" w:hAnsi="PT Astra Serif" w:eastAsia="Times New Roman" w:cs="Times New Roman"/>
          <w:sz w:val="28"/>
          <w:szCs w:val="28"/>
        </w:rPr>
        <w:t>Обучающиеся смогут:</w:t>
      </w:r>
      <w:proofErr w:type="gramEnd"/>
    </w:p>
    <w:p w:rsidRPr="003038C3" w:rsidR="003F342B" w:rsidP="003038C3" w:rsidRDefault="003F342B" w14:paraId="2B4F3992" w14:textId="77777777">
      <w:pPr>
        <w:pStyle w:val="a4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допускать существование различных точек зрения и различных вариантов выполнения поставленной творческой задачи;</w:t>
      </w:r>
    </w:p>
    <w:p w:rsidRPr="003038C3" w:rsidR="003F342B" w:rsidP="003038C3" w:rsidRDefault="003F342B" w14:paraId="0AF4D620" w14:textId="77777777">
      <w:pPr>
        <w:pStyle w:val="a4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учитывать разные мнения, стремиться к координации при выполнении коллективных работ;</w:t>
      </w:r>
    </w:p>
    <w:p w:rsidRPr="003038C3" w:rsidR="003F342B" w:rsidP="003038C3" w:rsidRDefault="003F342B" w14:paraId="39D6A598" w14:textId="77777777">
      <w:pPr>
        <w:pStyle w:val="a4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формулировать собственное мнение и позицию;</w:t>
      </w:r>
    </w:p>
    <w:p w:rsidRPr="003038C3" w:rsidR="003F342B" w:rsidP="003038C3" w:rsidRDefault="003F342B" w14:paraId="4D24B590" w14:textId="77777777">
      <w:pPr>
        <w:pStyle w:val="a4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договариваться, приходить к общему решению;</w:t>
      </w:r>
    </w:p>
    <w:p w:rsidRPr="003038C3" w:rsidR="003F342B" w:rsidP="003038C3" w:rsidRDefault="003F342B" w14:paraId="0ADA7060" w14:textId="77777777">
      <w:pPr>
        <w:pStyle w:val="a4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соблюдать корректность в высказываниях;</w:t>
      </w:r>
    </w:p>
    <w:p w:rsidRPr="003038C3" w:rsidR="003F342B" w:rsidP="003038C3" w:rsidRDefault="003F342B" w14:paraId="01AB9D75" w14:textId="77777777">
      <w:pPr>
        <w:pStyle w:val="a4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задавать вопросы по существу;</w:t>
      </w:r>
    </w:p>
    <w:p w:rsidRPr="003038C3" w:rsidR="003F342B" w:rsidP="003038C3" w:rsidRDefault="003F342B" w14:paraId="7E46E6C5" w14:textId="77777777">
      <w:pPr>
        <w:pStyle w:val="a4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контролировать действия партнёра.</w:t>
      </w:r>
    </w:p>
    <w:p w:rsidRPr="003038C3" w:rsidR="003F342B" w:rsidP="003038C3" w:rsidRDefault="003F342B" w14:paraId="047603CE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gramStart"/>
      <w:r w:rsidRPr="003038C3">
        <w:rPr>
          <w:rFonts w:ascii="PT Astra Serif" w:hAnsi="PT Astra Serif" w:eastAsia="Times New Roman" w:cs="Times New Roman"/>
          <w:sz w:val="28"/>
          <w:szCs w:val="28"/>
        </w:rPr>
        <w:t>Обучающиеся</w:t>
      </w:r>
      <w:proofErr w:type="gramEnd"/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 получ</w:t>
      </w:r>
      <w:r w:rsidRPr="003038C3" w:rsidR="00A77BB6">
        <w:rPr>
          <w:rFonts w:ascii="PT Astra Serif" w:hAnsi="PT Astra Serif" w:eastAsia="Times New Roman" w:cs="Times New Roman"/>
          <w:sz w:val="28"/>
          <w:szCs w:val="28"/>
        </w:rPr>
        <w:t>а</w:t>
      </w:r>
      <w:r w:rsidRPr="003038C3">
        <w:rPr>
          <w:rFonts w:ascii="PT Astra Serif" w:hAnsi="PT Astra Serif" w:eastAsia="Times New Roman" w:cs="Times New Roman"/>
          <w:sz w:val="28"/>
          <w:szCs w:val="28"/>
        </w:rPr>
        <w:t>т возможность научиться:</w:t>
      </w:r>
    </w:p>
    <w:p w:rsidRPr="003038C3" w:rsidR="003F342B" w:rsidP="003038C3" w:rsidRDefault="003F342B" w14:paraId="5B636957" w14:textId="77777777">
      <w:pPr>
        <w:pStyle w:val="a4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учитывать разные мнения и обосновывать свою позицию;</w:t>
      </w:r>
    </w:p>
    <w:p w:rsidRPr="003038C3" w:rsidR="003F342B" w:rsidP="003038C3" w:rsidRDefault="003F342B" w14:paraId="24B18566" w14:textId="77777777">
      <w:pPr>
        <w:pStyle w:val="a4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владеть монологической и диалогической формой речи;</w:t>
      </w:r>
    </w:p>
    <w:p w:rsidRPr="003038C3" w:rsidR="003F342B" w:rsidP="003038C3" w:rsidRDefault="003F342B" w14:paraId="0AC92211" w14:textId="77777777">
      <w:pPr>
        <w:pStyle w:val="a4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осуществлять взаимный контроль и оказывать партнёрам в сотрудничестве необходимую взаимопомощь.</w:t>
      </w:r>
    </w:p>
    <w:p w:rsidRPr="003038C3" w:rsidR="003F342B" w:rsidP="003038C3" w:rsidRDefault="003F342B" w14:paraId="0FD29CE8" w14:textId="77777777">
      <w:pPr>
        <w:spacing w:after="0" w:line="240" w:lineRule="auto"/>
        <w:ind w:left="36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Познавательные универсальные учебные действия</w:t>
      </w:r>
    </w:p>
    <w:p w:rsidRPr="003038C3" w:rsidR="003F342B" w:rsidP="003038C3" w:rsidRDefault="003F342B" w14:paraId="40EDAFB4" w14:textId="77777777">
      <w:pPr>
        <w:spacing w:after="0" w:line="240" w:lineRule="auto"/>
        <w:ind w:left="36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gramStart"/>
      <w:r w:rsidRPr="003038C3">
        <w:rPr>
          <w:rFonts w:ascii="PT Astra Serif" w:hAnsi="PT Astra Serif" w:eastAsia="Times New Roman" w:cs="Times New Roman"/>
          <w:sz w:val="28"/>
          <w:szCs w:val="28"/>
        </w:rPr>
        <w:t>Обучающиеся научатся:</w:t>
      </w:r>
      <w:proofErr w:type="gramEnd"/>
    </w:p>
    <w:p w:rsidRPr="003038C3" w:rsidR="003F342B" w:rsidP="003038C3" w:rsidRDefault="003F342B" w14:paraId="60FA9358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пространстве, в </w:t>
      </w:r>
      <w:proofErr w:type="spellStart"/>
      <w:r w:rsidRPr="003038C3">
        <w:rPr>
          <w:rFonts w:ascii="PT Astra Serif" w:hAnsi="PT Astra Serif" w:eastAsia="Times New Roman" w:cs="Times New Roman"/>
          <w:sz w:val="28"/>
          <w:szCs w:val="28"/>
        </w:rPr>
        <w:t>т.ч</w:t>
      </w:r>
      <w:proofErr w:type="spellEnd"/>
      <w:r w:rsidRPr="003038C3">
        <w:rPr>
          <w:rFonts w:ascii="PT Astra Serif" w:hAnsi="PT Astra Serif" w:eastAsia="Times New Roman" w:cs="Times New Roman"/>
          <w:sz w:val="28"/>
          <w:szCs w:val="28"/>
        </w:rPr>
        <w:t>. контролируемом пространстве Интернет;</w:t>
      </w:r>
    </w:p>
    <w:p w:rsidRPr="003038C3" w:rsidR="003F342B" w:rsidP="003038C3" w:rsidRDefault="003F342B" w14:paraId="2BE4C5A4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высказываться в устной и письменной форме;</w:t>
      </w:r>
    </w:p>
    <w:p w:rsidRPr="003038C3" w:rsidR="003F342B" w:rsidP="003038C3" w:rsidRDefault="003F342B" w14:paraId="56621A2B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анализировать объекты, выделять главное;</w:t>
      </w:r>
    </w:p>
    <w:p w:rsidRPr="003038C3" w:rsidR="003F342B" w:rsidP="003038C3" w:rsidRDefault="003F342B" w14:paraId="20224A11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lastRenderedPageBreak/>
        <w:t>осуществлять синтез (целое из частей);</w:t>
      </w:r>
    </w:p>
    <w:p w:rsidRPr="003038C3" w:rsidR="003F342B" w:rsidP="003038C3" w:rsidRDefault="003F342B" w14:paraId="5B5E7DC5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проводить сравнение, классификацию по разным критериям;</w:t>
      </w:r>
    </w:p>
    <w:p w:rsidRPr="003038C3" w:rsidR="003F342B" w:rsidP="003038C3" w:rsidRDefault="003F342B" w14:paraId="17E1F1C2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устанавливать причинно-следственные связи;</w:t>
      </w:r>
    </w:p>
    <w:p w:rsidRPr="003038C3" w:rsidR="003F342B" w:rsidP="003038C3" w:rsidRDefault="003F342B" w14:paraId="1525B573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строить рассуждения об объекте.</w:t>
      </w:r>
    </w:p>
    <w:p w:rsidRPr="003038C3" w:rsidR="003F342B" w:rsidP="003038C3" w:rsidRDefault="003F342B" w14:paraId="19311D69" w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gramStart"/>
      <w:r w:rsidRPr="003038C3">
        <w:rPr>
          <w:rFonts w:ascii="PT Astra Serif" w:hAnsi="PT Astra Serif" w:eastAsia="Times New Roman" w:cs="Times New Roman"/>
          <w:sz w:val="28"/>
          <w:szCs w:val="28"/>
        </w:rPr>
        <w:t>Обучающиеся</w:t>
      </w:r>
      <w:proofErr w:type="gramEnd"/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 получат возможность научиться:</w:t>
      </w:r>
    </w:p>
    <w:p w:rsidRPr="003038C3" w:rsidR="003F342B" w:rsidP="003038C3" w:rsidRDefault="003F342B" w14:paraId="08862437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:rsidRPr="003038C3" w:rsidR="003F342B" w:rsidP="003038C3" w:rsidRDefault="003F342B" w14:paraId="17AF5B14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осознанно и произвольно строить сообщения в устной и письменной форме;</w:t>
      </w:r>
    </w:p>
    <w:p w:rsidRPr="003038C3" w:rsidR="003F342B" w:rsidP="003038C3" w:rsidRDefault="003F342B" w14:paraId="060FDF9D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использованию методов и приёмов художественно-творческой деятельности в основном учебном процессе и повседневной жизни.</w:t>
      </w:r>
    </w:p>
    <w:p w:rsidRPr="003038C3" w:rsidR="003F342B" w:rsidP="003038C3" w:rsidRDefault="003F342B" w14:paraId="181F3699" w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В результате занятий по предложенной программе </w:t>
      </w:r>
      <w:proofErr w:type="spellStart"/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обучащиеся</w:t>
      </w:r>
      <w:proofErr w:type="spellEnd"/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 получат возможность:</w:t>
      </w:r>
    </w:p>
    <w:p w:rsidRPr="003038C3" w:rsidR="003F342B" w:rsidP="003038C3" w:rsidRDefault="003F342B" w14:paraId="283E30AB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развивать образное мышление, воображение, интеллект, фантазию, техническое мышление, творческие способности;</w:t>
      </w:r>
    </w:p>
    <w:p w:rsidRPr="003038C3" w:rsidR="003F342B" w:rsidP="003038C3" w:rsidRDefault="003F342B" w14:paraId="1AA9E599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расширять знания и представления о традиционных и современных материалах для прикладного творчества;</w:t>
      </w:r>
    </w:p>
    <w:p w:rsidRPr="003038C3" w:rsidR="003F342B" w:rsidP="003038C3" w:rsidRDefault="003F342B" w14:paraId="2268EB9A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познакомиться с новыми технологическими приёмами обработки различных материалов;</w:t>
      </w:r>
    </w:p>
    <w:p w:rsidRPr="003038C3" w:rsidR="003F342B" w:rsidP="003038C3" w:rsidRDefault="003F342B" w14:paraId="4BA845DB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использовать ранее изученные приёмы в новых комбинациях и сочетаниях;</w:t>
      </w:r>
    </w:p>
    <w:p w:rsidRPr="003038C3" w:rsidR="003F342B" w:rsidP="003038C3" w:rsidRDefault="003F342B" w14:paraId="3CA64B1F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познакомиться с новыми инструментами для обработки материалов или с новыми функциями уже известных инструментов;</w:t>
      </w:r>
    </w:p>
    <w:p w:rsidRPr="003038C3" w:rsidR="003F342B" w:rsidP="003038C3" w:rsidRDefault="003F342B" w14:paraId="427BD1E1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совершенствовать навыки трудовой деятельности в коллективе;</w:t>
      </w:r>
    </w:p>
    <w:p w:rsidRPr="003038C3" w:rsidR="003F342B" w:rsidP="003038C3" w:rsidRDefault="003F342B" w14:paraId="40C24CDA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оказывать посильную помощь в дизайне и оформлении класса, школы, своего жилища;</w:t>
      </w:r>
    </w:p>
    <w:p w:rsidRPr="003038C3" w:rsidR="003F342B" w:rsidP="003038C3" w:rsidRDefault="003F342B" w14:paraId="4ABAEC62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достичь оптимального для каждого уровня развития;</w:t>
      </w:r>
    </w:p>
    <w:p w:rsidRPr="003038C3" w:rsidR="003F342B" w:rsidP="003038C3" w:rsidRDefault="003F342B" w14:paraId="174D0BF5" w14:textId="77777777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сформировать навыки работы с информацией.</w:t>
      </w:r>
    </w:p>
    <w:p w:rsidRPr="003038C3" w:rsidR="003F342B" w:rsidP="003038C3" w:rsidRDefault="003F342B" w14:paraId="62EBF3C5" w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</w:p>
    <w:p w:rsidRPr="003038C3" w:rsidR="003F342B" w:rsidP="003038C3" w:rsidRDefault="003F342B" w14:paraId="223EA26B" w14:textId="77777777">
      <w:pPr>
        <w:spacing w:after="0" w:line="240" w:lineRule="auto"/>
        <w:ind w:left="360" w:firstLine="709"/>
        <w:jc w:val="center"/>
        <w:rPr>
          <w:rFonts w:ascii="PT Astra Serif" w:hAnsi="PT Astra Serif" w:eastAsia="Calibri" w:cs="Times New Roman"/>
          <w:b/>
          <w:sz w:val="28"/>
          <w:szCs w:val="28"/>
          <w:lang w:eastAsia="en-US"/>
        </w:rPr>
      </w:pPr>
      <w:r w:rsidRPr="003038C3">
        <w:rPr>
          <w:rFonts w:ascii="PT Astra Serif" w:hAnsi="PT Astra Serif" w:eastAsia="Calibri" w:cs="Times New Roman"/>
          <w:b/>
          <w:sz w:val="28"/>
          <w:szCs w:val="28"/>
          <w:lang w:eastAsia="en-US"/>
        </w:rPr>
        <w:t>Учебный план</w:t>
      </w:r>
    </w:p>
    <w:p w:rsidRPr="003038C3" w:rsidR="003F342B" w:rsidP="003038C3" w:rsidRDefault="003F342B" w14:paraId="6D98A12B" w14:textId="77777777">
      <w:pPr>
        <w:spacing w:after="0" w:line="240" w:lineRule="auto"/>
        <w:ind w:left="360" w:firstLine="709"/>
        <w:rPr>
          <w:rFonts w:ascii="PT Astra Serif" w:hAnsi="PT Astra Serif" w:eastAsia="Calibri" w:cs="Times New Roman"/>
          <w:b/>
          <w:sz w:val="28"/>
          <w:szCs w:val="28"/>
          <w:lang w:eastAsia="en-US"/>
        </w:rPr>
      </w:pPr>
    </w:p>
    <w:tbl>
      <w:tblPr>
        <w:tblpPr w:leftFromText="180" w:rightFromText="180" w:bottomFromText="200" w:vertAnchor="text" w:horzAnchor="margin" w:tblpY="-25"/>
        <w:tblW w:w="946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821"/>
        <w:gridCol w:w="1275"/>
        <w:gridCol w:w="1560"/>
        <w:gridCol w:w="992"/>
      </w:tblGrid>
      <w:tr w:rsidRPr="003038C3" w:rsidR="003F342B" w:rsidTr="00D77743" w14:paraId="06533E9E" w14:textId="77777777">
        <w:trPr>
          <w:trHeight w:val="593"/>
        </w:trPr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3F342B" w14:paraId="2F5A654F" w14:textId="77777777">
            <w:pPr>
              <w:spacing w:after="0" w:line="240" w:lineRule="auto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 w:rsidRPr="003038C3"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 xml:space="preserve">№ </w:t>
            </w:r>
          </w:p>
          <w:p w:rsidRPr="003038C3" w:rsidR="003F342B" w:rsidP="003038C3" w:rsidRDefault="003F342B" w14:paraId="6422E88F" w14:textId="77777777">
            <w:pPr>
              <w:spacing w:after="0" w:line="240" w:lineRule="auto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proofErr w:type="gramStart"/>
            <w:r w:rsidRPr="003038C3"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п</w:t>
            </w:r>
            <w:proofErr w:type="gramEnd"/>
            <w:r w:rsidRPr="003038C3"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48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3F342B" w14:paraId="02D3980F" w14:textId="77777777">
            <w:pPr>
              <w:spacing w:after="0" w:line="240" w:lineRule="auto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 w:rsidRPr="003038C3"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Раздел программы/ Модуль</w:t>
            </w:r>
          </w:p>
        </w:tc>
        <w:tc>
          <w:tcPr>
            <w:tcW w:w="12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3F342B" w14:paraId="540F8422" w14:textId="77777777">
            <w:pPr>
              <w:spacing w:after="0" w:line="240" w:lineRule="auto"/>
              <w:jc w:val="center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 w:rsidRPr="003038C3"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15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3F342B" w14:paraId="2D80CA8C" w14:textId="77777777">
            <w:pPr>
              <w:spacing w:after="0" w:line="240" w:lineRule="auto"/>
              <w:jc w:val="center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 w:rsidRPr="003038C3"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3F342B" w14:paraId="281B15BF" w14:textId="77777777">
            <w:pPr>
              <w:spacing w:after="0" w:line="240" w:lineRule="auto"/>
              <w:jc w:val="center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 w:rsidRPr="003038C3"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Всего</w:t>
            </w:r>
          </w:p>
        </w:tc>
      </w:tr>
      <w:tr w:rsidRPr="003038C3" w:rsidR="003F342B" w:rsidTr="00D77743" w14:paraId="2946DB82" w14:textId="77777777">
        <w:trPr>
          <w:trHeight w:val="483"/>
        </w:trPr>
        <w:tc>
          <w:tcPr>
            <w:tcW w:w="817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038C3" w:rsidR="003F342B" w:rsidP="003038C3" w:rsidRDefault="003F342B" w14:paraId="5997CC1D" w14:textId="77777777">
            <w:pPr>
              <w:spacing w:after="0" w:line="240" w:lineRule="auto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21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038C3" w:rsidR="003F342B" w:rsidP="003038C3" w:rsidRDefault="003F342B" w14:paraId="110FFD37" w14:textId="77777777">
            <w:pPr>
              <w:spacing w:after="0" w:line="240" w:lineRule="auto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038C3" w:rsidR="003F342B" w:rsidP="003038C3" w:rsidRDefault="003F342B" w14:paraId="6B699379" w14:textId="77777777">
            <w:pPr>
              <w:spacing w:after="0" w:line="240" w:lineRule="auto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038C3" w:rsidR="003F342B" w:rsidP="003038C3" w:rsidRDefault="003F342B" w14:paraId="3FE9F23F" w14:textId="77777777">
            <w:pPr>
              <w:spacing w:after="0" w:line="240" w:lineRule="auto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038C3" w:rsidR="003F342B" w:rsidP="003038C3" w:rsidRDefault="003F342B" w14:paraId="1F72F646" w14:textId="77777777">
            <w:pPr>
              <w:spacing w:after="0" w:line="240" w:lineRule="auto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</w:p>
        </w:tc>
      </w:tr>
      <w:tr w:rsidRPr="003038C3" w:rsidR="003F342B" w:rsidTr="00D77743" w14:paraId="5A71CAAF" w14:textId="77777777">
        <w:trPr>
          <w:trHeight w:val="357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3F342B" w14:paraId="649841BE" w14:textId="77777777">
            <w:pPr>
              <w:spacing w:after="0" w:line="240" w:lineRule="auto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 w:rsidRPr="003038C3"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3F342B" w14:paraId="68188B79" w14:textId="77777777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  <w:r w:rsidRPr="003038C3">
              <w:rPr>
                <w:rFonts w:ascii="PT Astra Serif" w:hAnsi="PT Astra Serif" w:eastAsia="Times New Roman" w:cs="Times New Roman"/>
                <w:bCs/>
                <w:sz w:val="28"/>
                <w:szCs w:val="28"/>
              </w:rPr>
              <w:t>Аппликация и моделирование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1E3139" w14:paraId="56B20A0C" w14:textId="1B7520E8">
            <w:pPr>
              <w:spacing w:after="0" w:line="240" w:lineRule="auto"/>
              <w:jc w:val="center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1E3139" w14:paraId="78941E47" w14:textId="6E2CA4B5">
            <w:pPr>
              <w:spacing w:after="0" w:line="240" w:lineRule="auto"/>
              <w:jc w:val="center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1E3139" w14:paraId="29B4EA11" w14:textId="38D4FB72">
            <w:pPr>
              <w:spacing w:after="0" w:line="240" w:lineRule="auto"/>
              <w:jc w:val="center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4</w:t>
            </w:r>
          </w:p>
        </w:tc>
      </w:tr>
      <w:tr w:rsidRPr="003038C3" w:rsidR="003F342B" w:rsidTr="00D77743" w14:paraId="7773EAC1" w14:textId="77777777">
        <w:trPr>
          <w:trHeight w:val="367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3F342B" w14:paraId="18F999B5" w14:textId="77777777">
            <w:pPr>
              <w:spacing w:after="0" w:line="240" w:lineRule="auto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 w:rsidRPr="003038C3"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3F342B" w14:paraId="2984A4F1" w14:textId="77777777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  <w:r w:rsidRPr="003038C3">
              <w:rPr>
                <w:rFonts w:ascii="PT Astra Serif" w:hAnsi="PT Astra Serif" w:eastAsia="Times New Roman" w:cs="Times New Roman"/>
                <w:bCs/>
                <w:sz w:val="28"/>
                <w:szCs w:val="28"/>
              </w:rPr>
              <w:t>Работа с пластическими материалами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1E3139" w14:paraId="5FCD5EC4" w14:textId="3D40A99E">
            <w:pPr>
              <w:spacing w:after="0" w:line="240" w:lineRule="auto"/>
              <w:jc w:val="center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1E3139" w14:paraId="1B87E3DE" w14:textId="4CF1E8B9">
            <w:pPr>
              <w:spacing w:after="0" w:line="240" w:lineRule="auto"/>
              <w:jc w:val="center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1E3139" w14:paraId="2B2B7304" w14:textId="09710459">
            <w:pPr>
              <w:spacing w:after="0" w:line="240" w:lineRule="auto"/>
              <w:jc w:val="center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4</w:t>
            </w:r>
          </w:p>
        </w:tc>
      </w:tr>
      <w:tr w:rsidRPr="003038C3" w:rsidR="003F342B" w:rsidTr="00D77743" w14:paraId="196DCA74" w14:textId="77777777">
        <w:trPr>
          <w:trHeight w:val="251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3F342B" w14:paraId="0B778152" w14:textId="77777777">
            <w:pPr>
              <w:spacing w:after="0" w:line="240" w:lineRule="auto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 w:rsidRPr="003038C3"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3F342B" w14:paraId="4213585E" w14:textId="77777777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  <w:r w:rsidRPr="003038C3">
              <w:rPr>
                <w:rFonts w:ascii="PT Astra Serif" w:hAnsi="PT Astra Serif" w:eastAsia="Times New Roman" w:cs="Times New Roman"/>
                <w:bCs/>
                <w:sz w:val="28"/>
                <w:szCs w:val="28"/>
              </w:rPr>
              <w:t>Объёмные и плоскостные аппликации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3E77C4" w14:paraId="1946A7AE" w14:textId="77777777">
            <w:pPr>
              <w:spacing w:after="0" w:line="240" w:lineRule="auto"/>
              <w:jc w:val="center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 w:rsidRPr="003038C3"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1E3139" w14:paraId="7B568215" w14:textId="21BA3914">
            <w:pPr>
              <w:spacing w:after="0" w:line="240" w:lineRule="auto"/>
              <w:jc w:val="center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1E3139" w14:paraId="41C0AA51" w14:textId="73765E1A">
            <w:pPr>
              <w:spacing w:after="0" w:line="240" w:lineRule="auto"/>
              <w:jc w:val="center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20</w:t>
            </w:r>
          </w:p>
        </w:tc>
      </w:tr>
      <w:tr w:rsidRPr="003038C3" w:rsidR="003F342B" w:rsidTr="00D77743" w14:paraId="343C1555" w14:textId="77777777">
        <w:trPr>
          <w:trHeight w:val="299"/>
        </w:trPr>
        <w:tc>
          <w:tcPr>
            <w:tcW w:w="56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3F342B" w14:paraId="2E2EB955" w14:textId="77777777">
            <w:pPr>
              <w:spacing w:after="0" w:line="240" w:lineRule="auto"/>
              <w:jc w:val="center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 w:rsidRPr="003038C3"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3E77C4" w14:paraId="5D369756" w14:textId="77777777">
            <w:pPr>
              <w:spacing w:after="0" w:line="240" w:lineRule="auto"/>
              <w:jc w:val="center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 w:rsidRPr="003038C3"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1E3139" w14:paraId="434292C4" w14:textId="46B3A63C">
            <w:pPr>
              <w:spacing w:after="0" w:line="240" w:lineRule="auto"/>
              <w:jc w:val="center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3038C3" w:rsidR="003F342B" w:rsidP="003038C3" w:rsidRDefault="003038C3" w14:paraId="21C9D991" w14:textId="4D3B30B4">
            <w:pPr>
              <w:spacing w:after="0" w:line="240" w:lineRule="auto"/>
              <w:jc w:val="center"/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</w:pPr>
            <w:r w:rsidRPr="003038C3">
              <w:rPr>
                <w:rFonts w:ascii="PT Astra Serif" w:hAnsi="PT Astra Serif" w:eastAsia="Calibri" w:cs="Times New Roman"/>
                <w:sz w:val="28"/>
                <w:szCs w:val="28"/>
                <w:lang w:eastAsia="en-US"/>
              </w:rPr>
              <w:t>28</w:t>
            </w:r>
          </w:p>
        </w:tc>
      </w:tr>
    </w:tbl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4"/>
      </w:tblGrid>
      <w:tr w:rsidRPr="003038C3" w:rsidR="003F342B" w:rsidTr="001E3139" w14:paraId="6067016B" w14:textId="77777777">
        <w:trPr>
          <w:tblCellSpacing w:w="15" w:type="dxa"/>
        </w:trPr>
        <w:tc>
          <w:tcPr>
            <w:tcW w:w="9385" w:type="dxa"/>
            <w:hideMark/>
          </w:tcPr>
          <w:p w:rsidRPr="003038C3" w:rsidR="00865B80" w:rsidP="003038C3" w:rsidRDefault="00865B80" w14:paraId="08CE6F91" w14:textId="77777777">
            <w:pPr>
              <w:spacing w:after="0" w:line="240" w:lineRule="auto"/>
              <w:ind w:left="360" w:firstLine="709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Pr="003038C3" w:rsidR="00865B80" w:rsidP="003038C3" w:rsidRDefault="00865B80" w14:paraId="61CDCEAD" w14:textId="77777777">
            <w:pPr>
              <w:spacing w:after="0" w:line="240" w:lineRule="auto"/>
              <w:ind w:left="360" w:firstLine="709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Pr="003038C3" w:rsidR="00865B80" w:rsidP="003038C3" w:rsidRDefault="00865B80" w14:paraId="6BB9E253" w14:textId="77777777">
            <w:pPr>
              <w:spacing w:after="0" w:line="240" w:lineRule="auto"/>
              <w:ind w:left="360" w:firstLine="709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Pr="003038C3" w:rsidR="0030048C" w:rsidP="003038C3" w:rsidRDefault="0030048C" w14:paraId="23DE523C" w14:textId="77777777">
            <w:pPr>
              <w:spacing w:after="0" w:line="240" w:lineRule="auto"/>
              <w:ind w:left="360" w:firstLine="709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Pr="003038C3" w:rsidR="00865B80" w:rsidP="003038C3" w:rsidRDefault="00865B80" w14:paraId="47C2EBE4" w14:textId="77777777">
            <w:pPr>
              <w:spacing w:after="0" w:line="240" w:lineRule="auto"/>
              <w:ind w:hanging="142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3038C3">
              <w:rPr>
                <w:rFonts w:ascii="PT Astra Serif" w:hAnsi="PT Astra Serif" w:cs="Times New Roman"/>
                <w:b/>
                <w:sz w:val="28"/>
                <w:szCs w:val="28"/>
              </w:rPr>
              <w:t>Календарный учебный график в летний период с 01.06-31.08.2020г.</w:t>
            </w:r>
          </w:p>
          <w:p w:rsidRPr="003038C3" w:rsidR="00865B80" w:rsidP="003038C3" w:rsidRDefault="00865B80" w14:paraId="57AC16C9" w14:textId="77777777">
            <w:pPr>
              <w:spacing w:after="0" w:line="240" w:lineRule="auto"/>
              <w:ind w:left="360" w:firstLine="709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3038C3">
              <w:rPr>
                <w:rFonts w:ascii="PT Astra Serif" w:hAnsi="PT Astra Serif" w:cs="Times New Roman"/>
                <w:b/>
                <w:sz w:val="28"/>
                <w:szCs w:val="28"/>
              </w:rPr>
              <w:t>Объединение «Начальное техническое моделирование»</w:t>
            </w:r>
          </w:p>
          <w:p w:rsidRPr="003038C3" w:rsidR="00865B80" w:rsidP="003038C3" w:rsidRDefault="00865B80" w14:paraId="1C6659C1" w14:textId="77777777">
            <w:pPr>
              <w:spacing w:after="0" w:line="240" w:lineRule="auto"/>
              <w:ind w:left="360" w:firstLine="709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proofErr w:type="spellStart"/>
            <w:r w:rsidRPr="003038C3">
              <w:rPr>
                <w:rFonts w:ascii="PT Astra Serif" w:hAnsi="PT Astra Serif" w:cs="Times New Roman"/>
                <w:b/>
                <w:sz w:val="28"/>
                <w:szCs w:val="28"/>
              </w:rPr>
              <w:t>пдо</w:t>
            </w:r>
            <w:proofErr w:type="spellEnd"/>
            <w:r w:rsidRPr="003038C3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038C3">
              <w:rPr>
                <w:rFonts w:ascii="PT Astra Serif" w:hAnsi="PT Astra Serif" w:cs="Times New Roman"/>
                <w:b/>
                <w:sz w:val="28"/>
                <w:szCs w:val="28"/>
              </w:rPr>
              <w:t>Манцигина</w:t>
            </w:r>
            <w:proofErr w:type="spellEnd"/>
            <w:r w:rsidRPr="003038C3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 Н.Г.  (1 группа)</w:t>
            </w:r>
          </w:p>
          <w:p w:rsidRPr="003038C3" w:rsidR="00865B80" w:rsidP="003038C3" w:rsidRDefault="00865B80" w14:paraId="734A44BE" w14:textId="77777777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3038C3">
              <w:rPr>
                <w:rFonts w:ascii="PT Astra Serif" w:hAnsi="PT Astra Serif"/>
                <w:sz w:val="28"/>
                <w:szCs w:val="28"/>
              </w:rPr>
              <w:t>Время проведения занятий:</w:t>
            </w:r>
          </w:p>
          <w:p w:rsidRPr="003038C3" w:rsidR="00710698" w:rsidP="003038C3" w:rsidRDefault="00710698" w14:paraId="1DB4636A" w14:textId="77777777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3038C3">
              <w:rPr>
                <w:rFonts w:ascii="PT Astra Serif" w:hAnsi="PT Astra Serif"/>
                <w:sz w:val="28"/>
                <w:szCs w:val="28"/>
              </w:rPr>
              <w:t xml:space="preserve">Понедельник </w:t>
            </w:r>
            <w:r w:rsidRPr="003038C3">
              <w:rPr>
                <w:rFonts w:ascii="PT Astra Serif" w:hAnsi="PT Astra Serif" w:eastAsia="Times New Roman" w:cs="Times New Roman"/>
                <w:color w:val="000000"/>
                <w:sz w:val="28"/>
                <w:szCs w:val="28"/>
              </w:rPr>
              <w:t>09.00-09.45; 09.55-10.40</w:t>
            </w:r>
          </w:p>
          <w:p w:rsidRPr="003038C3" w:rsidR="00865B80" w:rsidP="003038C3" w:rsidRDefault="00710698" w14:paraId="143F74EA" w14:textId="77777777">
            <w:pPr>
              <w:spacing w:after="0" w:line="240" w:lineRule="auto"/>
              <w:rPr>
                <w:rFonts w:ascii="PT Astra Serif" w:hAnsi="PT Astra Serif" w:eastAsia="Times New Roman" w:cs="Times New Roman"/>
                <w:color w:val="000000"/>
                <w:sz w:val="28"/>
                <w:szCs w:val="28"/>
              </w:rPr>
            </w:pPr>
            <w:r w:rsidRPr="003038C3">
              <w:rPr>
                <w:rFonts w:ascii="PT Astra Serif" w:hAnsi="PT Astra Serif" w:eastAsia="Times New Roman"/>
                <w:color w:val="000000"/>
                <w:sz w:val="28"/>
                <w:szCs w:val="28"/>
              </w:rPr>
              <w:t>среда</w:t>
            </w:r>
            <w:r w:rsidRPr="003038C3" w:rsidR="00865B80">
              <w:rPr>
                <w:rFonts w:ascii="PT Astra Serif" w:hAnsi="PT Astra Serif" w:eastAsia="Times New Roman"/>
                <w:color w:val="000000"/>
                <w:sz w:val="28"/>
                <w:szCs w:val="28"/>
              </w:rPr>
              <w:t xml:space="preserve">:  </w:t>
            </w:r>
            <w:r w:rsidRPr="003038C3" w:rsidR="00865B80">
              <w:rPr>
                <w:rFonts w:ascii="PT Astra Serif" w:hAnsi="PT Astra Serif" w:eastAsia="Times New Roman" w:cs="Times New Roman"/>
                <w:color w:val="000000"/>
                <w:sz w:val="28"/>
                <w:szCs w:val="28"/>
              </w:rPr>
              <w:t xml:space="preserve">09.00-09.45; 09.55-10.40 </w:t>
            </w:r>
          </w:p>
          <w:p w:rsidRPr="003038C3" w:rsidR="00865B80" w:rsidP="003038C3" w:rsidRDefault="00865B80" w14:paraId="52E56223" w14:textId="77777777">
            <w:pPr>
              <w:spacing w:after="0" w:line="240" w:lineRule="auto"/>
              <w:ind w:firstLine="709"/>
              <w:rPr>
                <w:rFonts w:ascii="PT Astra Serif" w:hAnsi="PT Astra Serif" w:eastAsia="Times New Roman"/>
                <w:color w:val="000000"/>
                <w:sz w:val="28"/>
                <w:szCs w:val="28"/>
              </w:rPr>
            </w:pPr>
          </w:p>
          <w:tbl>
            <w:tblPr>
              <w:tblStyle w:val="ae"/>
              <w:tblW w:w="5000" w:type="pct"/>
              <w:tblLook w:val="04A0" w:firstRow="1" w:lastRow="0" w:firstColumn="1" w:lastColumn="0" w:noHBand="0" w:noVBand="1"/>
            </w:tblPr>
            <w:tblGrid>
              <w:gridCol w:w="644"/>
              <w:gridCol w:w="645"/>
              <w:gridCol w:w="4508"/>
              <w:gridCol w:w="830"/>
              <w:gridCol w:w="1104"/>
              <w:gridCol w:w="1613"/>
            </w:tblGrid>
            <w:tr w:rsidRPr="001E3139" w:rsidR="001222D1" w:rsidTr="001E3139" w14:paraId="43922A44" w14:textId="77777777">
              <w:trPr>
                <w:trHeight w:val="610"/>
              </w:trPr>
              <w:tc>
                <w:tcPr>
                  <w:tcW w:w="345" w:type="pct"/>
                </w:tcPr>
                <w:p w:rsidRPr="001E3139" w:rsidR="001222D1" w:rsidP="001E3139" w:rsidRDefault="001222D1" w14:paraId="07547A01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5" w:type="pct"/>
                  <w:hideMark/>
                </w:tcPr>
                <w:p w:rsidRPr="001E3139" w:rsidR="001222D1" w:rsidP="001E3139" w:rsidRDefault="001222D1" w14:paraId="0F9F350F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 xml:space="preserve">№ </w:t>
                  </w:r>
                  <w:proofErr w:type="gramStart"/>
                  <w:r w:rsidRPr="001E3139">
                    <w:rPr>
                      <w:rFonts w:ascii="PT Astra Serif" w:hAnsi="PT Astra Serif" w:cs="Times New Roman"/>
                      <w:bCs/>
                      <w:sz w:val="24"/>
                      <w:szCs w:val="24"/>
                    </w:rPr>
                    <w:t>п</w:t>
                  </w:r>
                  <w:proofErr w:type="gramEnd"/>
                  <w:r w:rsidRPr="001E3139">
                    <w:rPr>
                      <w:rFonts w:ascii="PT Astra Serif" w:hAnsi="PT Astra Serif" w:cs="Times New Roman"/>
                      <w:bCs/>
                      <w:sz w:val="24"/>
                      <w:szCs w:val="24"/>
                    </w:rPr>
                    <w:t>/п</w:t>
                  </w:r>
                </w:p>
              </w:tc>
              <w:tc>
                <w:tcPr>
                  <w:tcW w:w="2412" w:type="pct"/>
                  <w:hideMark/>
                </w:tcPr>
                <w:p w:rsidRPr="001E3139" w:rsidR="001222D1" w:rsidP="001E3139" w:rsidRDefault="001222D1" w14:paraId="12A8A056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bCs/>
                      <w:sz w:val="24"/>
                      <w:szCs w:val="24"/>
                    </w:rPr>
                    <w:t>Раздел. Тема занятия</w:t>
                  </w:r>
                </w:p>
              </w:tc>
              <w:tc>
                <w:tcPr>
                  <w:tcW w:w="444" w:type="pct"/>
                  <w:hideMark/>
                </w:tcPr>
                <w:p w:rsidRPr="001E3139" w:rsidR="001222D1" w:rsidP="001E3139" w:rsidRDefault="001222D1" w14:paraId="55AFF6DA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bCs/>
                      <w:sz w:val="24"/>
                      <w:szCs w:val="24"/>
                    </w:rPr>
                    <w:t>часы</w:t>
                  </w:r>
                </w:p>
              </w:tc>
              <w:tc>
                <w:tcPr>
                  <w:tcW w:w="591" w:type="pct"/>
                  <w:hideMark/>
                </w:tcPr>
                <w:p w:rsidRPr="001E3139" w:rsidR="001222D1" w:rsidP="001E3139" w:rsidRDefault="001222D1" w14:paraId="79A4B0AB" w14:textId="77777777">
                  <w:pPr>
                    <w:jc w:val="both"/>
                    <w:rPr>
                      <w:rFonts w:ascii="PT Astra Serif" w:hAnsi="PT Astra Serif" w:cs="Times New Roman"/>
                      <w:bCs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bCs/>
                      <w:sz w:val="24"/>
                      <w:szCs w:val="24"/>
                    </w:rPr>
                    <w:t>План часы</w:t>
                  </w:r>
                </w:p>
              </w:tc>
              <w:tc>
                <w:tcPr>
                  <w:tcW w:w="863" w:type="pct"/>
                  <w:hideMark/>
                </w:tcPr>
                <w:p w:rsidRPr="001E3139" w:rsidR="001222D1" w:rsidP="001E3139" w:rsidRDefault="001222D1" w14:paraId="5A8C0132" w14:textId="77777777">
                  <w:pPr>
                    <w:jc w:val="both"/>
                    <w:rPr>
                      <w:rFonts w:ascii="PT Astra Serif" w:hAnsi="PT Astra Serif" w:cs="Times New Roman"/>
                      <w:bCs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bCs/>
                      <w:sz w:val="24"/>
                      <w:szCs w:val="24"/>
                    </w:rPr>
                    <w:t>Факт часы</w:t>
                  </w:r>
                </w:p>
              </w:tc>
            </w:tr>
            <w:tr w:rsidRPr="001E3139" w:rsidR="001222D1" w:rsidTr="001E3139" w14:paraId="02C80794" w14:textId="77777777">
              <w:tc>
                <w:tcPr>
                  <w:tcW w:w="345" w:type="pct"/>
                </w:tcPr>
                <w:p w:rsidRPr="001E3139" w:rsidR="001222D1" w:rsidP="001E3139" w:rsidRDefault="001222D1" w14:paraId="5043CB0F" w14:textId="77777777">
                  <w:pPr>
                    <w:jc w:val="both"/>
                    <w:rPr>
                      <w:rFonts w:ascii="PT Astra Serif" w:hAnsi="PT Astra Serif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5" w:type="pct"/>
                  <w:hideMark/>
                </w:tcPr>
                <w:p w:rsidRPr="001E3139" w:rsidR="001222D1" w:rsidP="001E3139" w:rsidRDefault="001222D1" w14:paraId="249FAAB8" w14:textId="77777777">
                  <w:pPr>
                    <w:jc w:val="both"/>
                    <w:rPr>
                      <w:rFonts w:ascii="PT Astra Serif" w:hAnsi="PT Astra Serif" w:cs="Times New Roman"/>
                      <w:b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412" w:type="pct"/>
                  <w:hideMark/>
                </w:tcPr>
                <w:p w:rsidRPr="001E3139" w:rsidR="001222D1" w:rsidP="001E3139" w:rsidRDefault="001222D1" w14:paraId="1E9182A0" w14:textId="77777777">
                  <w:pPr>
                    <w:jc w:val="both"/>
                    <w:rPr>
                      <w:rFonts w:ascii="PT Astra Serif" w:hAnsi="PT Astra Serif" w:cs="Times New Roman"/>
                      <w:b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eastAsia="Times New Roman" w:cs="Times New Roman"/>
                      <w:b/>
                      <w:bCs/>
                      <w:sz w:val="24"/>
                      <w:szCs w:val="24"/>
                    </w:rPr>
                    <w:t>Аппликация и моделирование</w:t>
                  </w:r>
                </w:p>
              </w:tc>
              <w:tc>
                <w:tcPr>
                  <w:tcW w:w="444" w:type="pct"/>
                  <w:hideMark/>
                </w:tcPr>
                <w:p w:rsidRPr="001E3139" w:rsidR="001222D1" w:rsidP="001E3139" w:rsidRDefault="001E3139" w14:paraId="6DDB914C" w14:textId="2E15BB00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1" w:type="pct"/>
                </w:tcPr>
                <w:p w:rsidRPr="001E3139" w:rsidR="001222D1" w:rsidP="001E3139" w:rsidRDefault="001222D1" w14:paraId="07459315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3" w:type="pct"/>
                </w:tcPr>
                <w:p w:rsidRPr="001E3139" w:rsidR="001222D1" w:rsidP="001E3139" w:rsidRDefault="001222D1" w14:paraId="6537F28F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</w:tr>
            <w:tr w:rsidRPr="001E3139" w:rsidR="001222D1" w:rsidTr="001E3139" w14:paraId="168D5286" w14:textId="77777777">
              <w:trPr>
                <w:trHeight w:val="705"/>
              </w:trPr>
              <w:tc>
                <w:tcPr>
                  <w:tcW w:w="345" w:type="pct"/>
                </w:tcPr>
                <w:p w:rsidRPr="001E3139" w:rsidR="001222D1" w:rsidP="001E3139" w:rsidRDefault="001222D1" w14:paraId="19F14E3C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45" w:type="pct"/>
                  <w:hideMark/>
                </w:tcPr>
                <w:p w:rsidRPr="001E3139" w:rsidR="001222D1" w:rsidP="001E3139" w:rsidRDefault="001222D1" w14:paraId="55D8B3B0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1.1</w:t>
                  </w:r>
                </w:p>
              </w:tc>
              <w:tc>
                <w:tcPr>
                  <w:tcW w:w="2412" w:type="pct"/>
                  <w:hideMark/>
                </w:tcPr>
                <w:p w:rsidRPr="001E3139" w:rsidR="001222D1" w:rsidP="001E3139" w:rsidRDefault="001222D1" w14:paraId="6E225E06" w14:textId="77777777">
                  <w:pPr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>Аппликация из природных материалов на картоне.</w:t>
                  </w:r>
                </w:p>
                <w:p w:rsidRPr="001E3139" w:rsidR="001222D1" w:rsidP="001E3139" w:rsidRDefault="001222D1" w14:paraId="6DFB9E20" w14:textId="77777777">
                  <w:pPr>
                    <w:jc w:val="both"/>
                    <w:rPr>
                      <w:rFonts w:ascii="PT Astra Serif" w:hAnsi="PT Astra Serif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44" w:type="pct"/>
                  <w:hideMark/>
                </w:tcPr>
                <w:p w:rsidRPr="001E3139" w:rsidR="001222D1" w:rsidP="001E3139" w:rsidRDefault="00DD7BD6" w14:paraId="7144751B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91" w:type="pct"/>
                </w:tcPr>
                <w:p w:rsidRPr="001E3139" w:rsidR="001222D1" w:rsidP="001E3139" w:rsidRDefault="001222D1" w14:paraId="554FD440" w14:textId="09B34492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3" w:type="pct"/>
                </w:tcPr>
                <w:p w:rsidRPr="001E3139" w:rsidR="001222D1" w:rsidP="001E3139" w:rsidRDefault="001222D1" w14:paraId="70DF9E56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</w:tr>
            <w:tr w:rsidRPr="001E3139" w:rsidR="001222D1" w:rsidTr="001E3139" w14:paraId="0FC42A7C" w14:textId="77777777">
              <w:trPr>
                <w:trHeight w:val="858"/>
              </w:trPr>
              <w:tc>
                <w:tcPr>
                  <w:tcW w:w="345" w:type="pct"/>
                </w:tcPr>
                <w:p w:rsidRPr="001E3139" w:rsidR="001222D1" w:rsidP="001E3139" w:rsidRDefault="001222D1" w14:paraId="1EC95ACF" w14:textId="04FE71E2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45" w:type="pct"/>
                  <w:hideMark/>
                </w:tcPr>
                <w:p w:rsidRPr="001E3139" w:rsidR="001222D1" w:rsidP="001E3139" w:rsidRDefault="001222D1" w14:paraId="39D7D509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1.2</w:t>
                  </w:r>
                </w:p>
              </w:tc>
              <w:tc>
                <w:tcPr>
                  <w:tcW w:w="2412" w:type="pct"/>
                  <w:hideMark/>
                </w:tcPr>
                <w:p w:rsidRPr="001E3139" w:rsidR="001222D1" w:rsidP="001E3139" w:rsidRDefault="001222D1" w14:paraId="5BDC7898" w14:textId="77777777">
                  <w:pPr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>Аппликация из салфеток.</w:t>
                  </w:r>
                </w:p>
                <w:p w:rsidRPr="001E3139" w:rsidR="001222D1" w:rsidP="001E3139" w:rsidRDefault="001222D1" w14:paraId="55E2F399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>Пейзаж.</w:t>
                  </w:r>
                </w:p>
              </w:tc>
              <w:tc>
                <w:tcPr>
                  <w:tcW w:w="444" w:type="pct"/>
                  <w:hideMark/>
                </w:tcPr>
                <w:p w:rsidRPr="001E3139" w:rsidR="001222D1" w:rsidP="001E3139" w:rsidRDefault="001E3139" w14:paraId="2598DEE6" w14:textId="7A067714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91" w:type="pct"/>
                </w:tcPr>
                <w:p w:rsidRPr="001E3139" w:rsidR="001222D1" w:rsidP="001E3139" w:rsidRDefault="001222D1" w14:paraId="44E871BC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3" w:type="pct"/>
                </w:tcPr>
                <w:p w:rsidRPr="001E3139" w:rsidR="001222D1" w:rsidP="001E3139" w:rsidRDefault="001222D1" w14:paraId="144A5D23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</w:tr>
            <w:tr w:rsidRPr="001E3139" w:rsidR="001222D1" w:rsidTr="001E3139" w14:paraId="014E5F89" w14:textId="77777777">
              <w:trPr>
                <w:trHeight w:val="955"/>
              </w:trPr>
              <w:tc>
                <w:tcPr>
                  <w:tcW w:w="345" w:type="pct"/>
                </w:tcPr>
                <w:p w:rsidRPr="001E3139" w:rsidR="001222D1" w:rsidP="001E3139" w:rsidRDefault="001222D1" w14:paraId="738610EB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5" w:type="pct"/>
                  <w:hideMark/>
                </w:tcPr>
                <w:p w:rsidRPr="001E3139" w:rsidR="001222D1" w:rsidP="001E3139" w:rsidRDefault="001222D1" w14:paraId="78E884CA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412" w:type="pct"/>
                  <w:hideMark/>
                </w:tcPr>
                <w:p w:rsidRPr="001E3139" w:rsidR="001222D1" w:rsidP="001E3139" w:rsidRDefault="001222D1" w14:paraId="52A27ECF" w14:textId="77777777">
                  <w:pPr>
                    <w:ind w:left="360" w:hanging="360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eastAsia="Times New Roman" w:cs="Times New Roman"/>
                      <w:b/>
                      <w:bCs/>
                      <w:sz w:val="24"/>
                      <w:szCs w:val="24"/>
                    </w:rPr>
                    <w:t>Работа с пластическими материалами</w:t>
                  </w:r>
                </w:p>
              </w:tc>
              <w:tc>
                <w:tcPr>
                  <w:tcW w:w="444" w:type="pct"/>
                  <w:hideMark/>
                </w:tcPr>
                <w:p w:rsidRPr="001E3139" w:rsidR="001222D1" w:rsidP="001E3139" w:rsidRDefault="001E3139" w14:paraId="44B0A208" w14:textId="57A6BEF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1" w:type="pct"/>
                </w:tcPr>
                <w:p w:rsidRPr="001E3139" w:rsidR="001222D1" w:rsidP="001E3139" w:rsidRDefault="001222D1" w14:paraId="637805D2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3" w:type="pct"/>
                </w:tcPr>
                <w:p w:rsidRPr="001E3139" w:rsidR="001222D1" w:rsidP="001E3139" w:rsidRDefault="001222D1" w14:paraId="463F29E8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</w:tr>
            <w:tr w:rsidRPr="001E3139" w:rsidR="001222D1" w:rsidTr="001E3139" w14:paraId="17480AF1" w14:textId="77777777">
              <w:trPr>
                <w:trHeight w:val="477"/>
              </w:trPr>
              <w:tc>
                <w:tcPr>
                  <w:tcW w:w="345" w:type="pct"/>
                </w:tcPr>
                <w:p w:rsidRPr="001E3139" w:rsidR="001222D1" w:rsidP="001E3139" w:rsidRDefault="001E3139" w14:paraId="279935FF" w14:textId="3B5E6F25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45" w:type="pct"/>
                  <w:hideMark/>
                </w:tcPr>
                <w:p w:rsidRPr="001E3139" w:rsidR="001222D1" w:rsidP="001E3139" w:rsidRDefault="001222D1" w14:paraId="4E6CBBE6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2.1</w:t>
                  </w:r>
                </w:p>
              </w:tc>
              <w:tc>
                <w:tcPr>
                  <w:tcW w:w="2412" w:type="pct"/>
                  <w:hideMark/>
                </w:tcPr>
                <w:p w:rsidRPr="001E3139" w:rsidR="001222D1" w:rsidP="001E3139" w:rsidRDefault="001222D1" w14:paraId="343CF365" w14:textId="77777777">
                  <w:pPr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Лепка из глины</w:t>
                  </w:r>
                </w:p>
              </w:tc>
              <w:tc>
                <w:tcPr>
                  <w:tcW w:w="444" w:type="pct"/>
                  <w:hideMark/>
                </w:tcPr>
                <w:p w:rsidRPr="001E3139" w:rsidR="001222D1" w:rsidP="001E3139" w:rsidRDefault="00DD7BD6" w14:paraId="7842F596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91" w:type="pct"/>
                </w:tcPr>
                <w:p w:rsidRPr="001E3139" w:rsidR="001222D1" w:rsidP="001E3139" w:rsidRDefault="001222D1" w14:paraId="2B6E7AF1" w14:textId="3D5A48D1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3" w:type="pct"/>
                </w:tcPr>
                <w:p w:rsidRPr="001E3139" w:rsidR="001222D1" w:rsidP="001E3139" w:rsidRDefault="001222D1" w14:paraId="3B7B4B86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</w:tr>
            <w:tr w:rsidRPr="001E3139" w:rsidR="001222D1" w:rsidTr="001E3139" w14:paraId="50DFB291" w14:textId="77777777">
              <w:trPr>
                <w:trHeight w:val="383"/>
              </w:trPr>
              <w:tc>
                <w:tcPr>
                  <w:tcW w:w="345" w:type="pct"/>
                </w:tcPr>
                <w:p w:rsidRPr="001E3139" w:rsidR="001222D1" w:rsidP="001E3139" w:rsidRDefault="001E3139" w14:paraId="22AF1346" w14:textId="30DAAF24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45" w:type="pct"/>
                  <w:hideMark/>
                </w:tcPr>
                <w:p w:rsidRPr="001E3139" w:rsidR="001222D1" w:rsidP="001E3139" w:rsidRDefault="001222D1" w14:paraId="24672A24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2.2</w:t>
                  </w:r>
                </w:p>
              </w:tc>
              <w:tc>
                <w:tcPr>
                  <w:tcW w:w="2412" w:type="pct"/>
                  <w:hideMark/>
                </w:tcPr>
                <w:p w:rsidRPr="001E3139" w:rsidR="001222D1" w:rsidP="001E3139" w:rsidRDefault="001222D1" w14:paraId="2842E65F" w14:textId="77777777">
                  <w:pPr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>Лепка из солёного теста.</w:t>
                  </w:r>
                </w:p>
              </w:tc>
              <w:tc>
                <w:tcPr>
                  <w:tcW w:w="444" w:type="pct"/>
                  <w:hideMark/>
                </w:tcPr>
                <w:p w:rsidRPr="001E3139" w:rsidR="001222D1" w:rsidP="001E3139" w:rsidRDefault="001E3139" w14:paraId="5D9A48CF" w14:textId="445956A2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91" w:type="pct"/>
                </w:tcPr>
                <w:p w:rsidRPr="001E3139" w:rsidR="00DD7BD6" w:rsidP="001E3139" w:rsidRDefault="00DD7BD6" w14:paraId="32CD45BE" w14:textId="4BA8411B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3" w:type="pct"/>
                </w:tcPr>
                <w:p w:rsidRPr="001E3139" w:rsidR="001222D1" w:rsidP="001E3139" w:rsidRDefault="001222D1" w14:paraId="3A0FF5F2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</w:tr>
            <w:tr w:rsidRPr="001E3139" w:rsidR="001222D1" w:rsidTr="001E3139" w14:paraId="74ED64CB" w14:textId="77777777">
              <w:trPr>
                <w:trHeight w:val="477"/>
              </w:trPr>
              <w:tc>
                <w:tcPr>
                  <w:tcW w:w="345" w:type="pct"/>
                </w:tcPr>
                <w:p w:rsidRPr="001E3139" w:rsidR="001222D1" w:rsidP="001E3139" w:rsidRDefault="001222D1" w14:paraId="5630AD66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5" w:type="pct"/>
                  <w:hideMark/>
                </w:tcPr>
                <w:p w:rsidRPr="001E3139" w:rsidR="001222D1" w:rsidP="001E3139" w:rsidRDefault="001222D1" w14:paraId="7A036E3D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412" w:type="pct"/>
                  <w:hideMark/>
                </w:tcPr>
                <w:p w:rsidRPr="001E3139" w:rsidR="001222D1" w:rsidP="001E3139" w:rsidRDefault="001222D1" w14:paraId="720A4174" w14:textId="77777777">
                  <w:pPr>
                    <w:shd w:val="clear" w:color="auto" w:fill="FFFFFF"/>
                    <w:ind w:left="360" w:hanging="360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eastAsia="Times New Roman" w:cs="Times New Roman"/>
                      <w:b/>
                      <w:bCs/>
                      <w:sz w:val="24"/>
                      <w:szCs w:val="24"/>
                    </w:rPr>
                    <w:t>Объёмные и плоскостные аппликации</w:t>
                  </w:r>
                </w:p>
              </w:tc>
              <w:tc>
                <w:tcPr>
                  <w:tcW w:w="444" w:type="pct"/>
                  <w:hideMark/>
                </w:tcPr>
                <w:p w:rsidRPr="001E3139" w:rsidR="001222D1" w:rsidP="001E3139" w:rsidRDefault="00710698" w14:paraId="57393B24" w14:textId="56BFE7A5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2</w:t>
                  </w:r>
                  <w:r w:rsid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91" w:type="pct"/>
                </w:tcPr>
                <w:p w:rsidRPr="001E3139" w:rsidR="001222D1" w:rsidP="001E3139" w:rsidRDefault="001222D1" w14:paraId="61829076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3" w:type="pct"/>
                </w:tcPr>
                <w:p w:rsidRPr="001E3139" w:rsidR="001222D1" w:rsidP="001E3139" w:rsidRDefault="001222D1" w14:paraId="2BA226A1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</w:tr>
            <w:tr w:rsidRPr="001E3139" w:rsidR="001222D1" w:rsidTr="001E3139" w14:paraId="12299DB6" w14:textId="77777777">
              <w:trPr>
                <w:trHeight w:val="592"/>
              </w:trPr>
              <w:tc>
                <w:tcPr>
                  <w:tcW w:w="345" w:type="pct"/>
                </w:tcPr>
                <w:p w:rsidRPr="001E3139" w:rsidR="001222D1" w:rsidP="001E3139" w:rsidRDefault="001E3139" w14:paraId="1FBA431B" w14:textId="03C5EEC0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sz w:val="24"/>
                      <w:szCs w:val="24"/>
                    </w:rPr>
                    <w:t>5-6</w:t>
                  </w:r>
                </w:p>
              </w:tc>
              <w:tc>
                <w:tcPr>
                  <w:tcW w:w="345" w:type="pct"/>
                  <w:hideMark/>
                </w:tcPr>
                <w:p w:rsidRPr="001E3139" w:rsidR="001222D1" w:rsidP="001E3139" w:rsidRDefault="001222D1" w14:paraId="2F7BA2E8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3.1</w:t>
                  </w:r>
                </w:p>
              </w:tc>
              <w:tc>
                <w:tcPr>
                  <w:tcW w:w="2412" w:type="pct"/>
                  <w:hideMark/>
                </w:tcPr>
                <w:p w:rsidRPr="001E3139" w:rsidR="001222D1" w:rsidP="001E3139" w:rsidRDefault="001222D1" w14:paraId="5BE21C75" w14:textId="77777777">
                  <w:pPr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 xml:space="preserve">Многослойные аппликации. </w:t>
                  </w:r>
                </w:p>
                <w:p w:rsidRPr="001E3139" w:rsidR="001222D1" w:rsidP="001E3139" w:rsidRDefault="001222D1" w14:paraId="7F14D1CA" w14:textId="77777777">
                  <w:pPr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>Коллаж « Цветочная фантазия».</w:t>
                  </w:r>
                </w:p>
              </w:tc>
              <w:tc>
                <w:tcPr>
                  <w:tcW w:w="444" w:type="pct"/>
                  <w:hideMark/>
                </w:tcPr>
                <w:p w:rsidRPr="001E3139" w:rsidR="001222D1" w:rsidP="001E3139" w:rsidRDefault="001E3139" w14:paraId="1AA1B773" w14:textId="207617EA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1" w:type="pct"/>
                </w:tcPr>
                <w:p w:rsidRPr="001E3139" w:rsidR="001222D1" w:rsidP="001E3139" w:rsidRDefault="001222D1" w14:paraId="0DE4B5B7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3" w:type="pct"/>
                </w:tcPr>
                <w:p w:rsidRPr="001E3139" w:rsidR="001222D1" w:rsidP="001E3139" w:rsidRDefault="001222D1" w14:paraId="66204FF1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</w:tr>
            <w:tr w:rsidRPr="001E3139" w:rsidR="001222D1" w:rsidTr="001E3139" w14:paraId="7EBE80D4" w14:textId="77777777">
              <w:trPr>
                <w:trHeight w:val="734"/>
              </w:trPr>
              <w:tc>
                <w:tcPr>
                  <w:tcW w:w="345" w:type="pct"/>
                </w:tcPr>
                <w:p w:rsidRPr="001E3139" w:rsidR="001222D1" w:rsidP="001E3139" w:rsidRDefault="001E3139" w14:paraId="5251937F" w14:textId="47631676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sz w:val="24"/>
                      <w:szCs w:val="24"/>
                    </w:rPr>
                    <w:t>7-8</w:t>
                  </w:r>
                </w:p>
              </w:tc>
              <w:tc>
                <w:tcPr>
                  <w:tcW w:w="345" w:type="pct"/>
                  <w:hideMark/>
                </w:tcPr>
                <w:p w:rsidRPr="001E3139" w:rsidR="001222D1" w:rsidP="001E3139" w:rsidRDefault="001222D1" w14:paraId="3D77ADB0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3.2</w:t>
                  </w:r>
                </w:p>
              </w:tc>
              <w:tc>
                <w:tcPr>
                  <w:tcW w:w="2412" w:type="pct"/>
                  <w:hideMark/>
                </w:tcPr>
                <w:p w:rsidRPr="001E3139" w:rsidR="001222D1" w:rsidP="001E3139" w:rsidRDefault="001222D1" w14:paraId="34E88DE2" w14:textId="77777777">
                  <w:pPr>
                    <w:shd w:val="clear" w:color="auto" w:fill="FFFFFF"/>
                    <w:jc w:val="both"/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>Торцевание</w:t>
                  </w:r>
                </w:p>
                <w:p w:rsidRPr="001E3139" w:rsidR="001222D1" w:rsidP="001E3139" w:rsidRDefault="001222D1" w14:paraId="0683285A" w14:textId="77777777">
                  <w:pPr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>гофрированной бумагой на картоне.</w:t>
                  </w:r>
                </w:p>
              </w:tc>
              <w:tc>
                <w:tcPr>
                  <w:tcW w:w="444" w:type="pct"/>
                  <w:hideMark/>
                </w:tcPr>
                <w:p w:rsidRPr="001E3139" w:rsidR="001222D1" w:rsidP="001E3139" w:rsidRDefault="001E3139" w14:paraId="1D3DECFD" w14:textId="6A9A634F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1" w:type="pct"/>
                </w:tcPr>
                <w:p w:rsidRPr="001E3139" w:rsidR="001222D1" w:rsidP="001E3139" w:rsidRDefault="001222D1" w14:paraId="2FDDA737" w14:textId="10D69815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3" w:type="pct"/>
                </w:tcPr>
                <w:p w:rsidRPr="001E3139" w:rsidR="001222D1" w:rsidP="001E3139" w:rsidRDefault="001222D1" w14:paraId="2DBF0D7D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</w:tr>
            <w:tr w:rsidRPr="001E3139" w:rsidR="001222D1" w:rsidTr="001E3139" w14:paraId="34E15F9D" w14:textId="77777777">
              <w:trPr>
                <w:trHeight w:val="605"/>
              </w:trPr>
              <w:tc>
                <w:tcPr>
                  <w:tcW w:w="345" w:type="pct"/>
                </w:tcPr>
                <w:p w:rsidRPr="001E3139" w:rsidR="001222D1" w:rsidP="001E3139" w:rsidRDefault="001E3139" w14:paraId="4E1E336A" w14:textId="3F618D13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45" w:type="pct"/>
                  <w:hideMark/>
                </w:tcPr>
                <w:p w:rsidRPr="001E3139" w:rsidR="001222D1" w:rsidP="001E3139" w:rsidRDefault="001222D1" w14:paraId="1DB69759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3.3</w:t>
                  </w:r>
                </w:p>
              </w:tc>
              <w:tc>
                <w:tcPr>
                  <w:tcW w:w="2412" w:type="pct"/>
                  <w:hideMark/>
                </w:tcPr>
                <w:p w:rsidRPr="001E3139" w:rsidR="001222D1" w:rsidP="001E3139" w:rsidRDefault="001222D1" w14:paraId="305CBE8A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 xml:space="preserve">Элементы </w:t>
                  </w:r>
                  <w:proofErr w:type="spellStart"/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>квиллинга</w:t>
                  </w:r>
                  <w:proofErr w:type="spellEnd"/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44" w:type="pct"/>
                  <w:hideMark/>
                </w:tcPr>
                <w:p w:rsidRPr="001E3139" w:rsidR="001222D1" w:rsidP="001E3139" w:rsidRDefault="00DD7BD6" w14:paraId="2CC21B90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91" w:type="pct"/>
                </w:tcPr>
                <w:p w:rsidRPr="001E3139" w:rsidR="001222D1" w:rsidP="001E3139" w:rsidRDefault="001222D1" w14:paraId="4B1ECB9E" w14:textId="139506FE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3" w:type="pct"/>
                </w:tcPr>
                <w:p w:rsidRPr="001E3139" w:rsidR="001222D1" w:rsidP="001E3139" w:rsidRDefault="001222D1" w14:paraId="6B62F1B3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</w:tr>
            <w:tr w:rsidRPr="001E3139" w:rsidR="001222D1" w:rsidTr="001E3139" w14:paraId="3D668BC3" w14:textId="77777777">
              <w:trPr>
                <w:trHeight w:val="347"/>
              </w:trPr>
              <w:tc>
                <w:tcPr>
                  <w:tcW w:w="345" w:type="pct"/>
                </w:tcPr>
                <w:p w:rsidRPr="001E3139" w:rsidR="001222D1" w:rsidP="001E3139" w:rsidRDefault="001E3139" w14:paraId="40C73DF4" w14:textId="5FD7E65E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345" w:type="pct"/>
                  <w:hideMark/>
                </w:tcPr>
                <w:p w:rsidRPr="001E3139" w:rsidR="001222D1" w:rsidP="001E3139" w:rsidRDefault="001222D1" w14:paraId="269EBE80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3.4</w:t>
                  </w:r>
                </w:p>
              </w:tc>
              <w:tc>
                <w:tcPr>
                  <w:tcW w:w="2412" w:type="pct"/>
                  <w:hideMark/>
                </w:tcPr>
                <w:p w:rsidRPr="001E3139" w:rsidR="001222D1" w:rsidP="001E3139" w:rsidRDefault="001222D1" w14:paraId="3E75C7FA" w14:textId="77777777">
                  <w:pPr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 xml:space="preserve">Аппликации в технике </w:t>
                  </w:r>
                  <w:proofErr w:type="spellStart"/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>квиллинг</w:t>
                  </w:r>
                  <w:proofErr w:type="spellEnd"/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Pr="001E3139" w:rsidR="001222D1" w:rsidP="001E3139" w:rsidRDefault="001222D1" w14:paraId="02F2C34E" w14:textId="77777777">
                  <w:pPr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4" w:type="pct"/>
                  <w:hideMark/>
                </w:tcPr>
                <w:p w:rsidRPr="001E3139" w:rsidR="001222D1" w:rsidP="001E3139" w:rsidRDefault="001E3139" w14:paraId="3CBA1243" w14:textId="2906A51E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1" w:type="pct"/>
                </w:tcPr>
                <w:p w:rsidRPr="001E3139" w:rsidR="00DD7BD6" w:rsidP="001E3139" w:rsidRDefault="00DD7BD6" w14:paraId="18A4FAA7" w14:textId="5739FBF0">
                  <w:pPr>
                    <w:jc w:val="both"/>
                    <w:rPr>
                      <w:rFonts w:ascii="PT Astra Serif" w:hAnsi="PT Astra Serif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63" w:type="pct"/>
                </w:tcPr>
                <w:p w:rsidRPr="001E3139" w:rsidR="001222D1" w:rsidP="001E3139" w:rsidRDefault="001222D1" w14:paraId="680A4E5D" w14:textId="77777777">
                  <w:pPr>
                    <w:jc w:val="both"/>
                    <w:rPr>
                      <w:rFonts w:ascii="PT Astra Serif" w:hAnsi="PT Astra Serif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Pr="001E3139" w:rsidR="001222D1" w:rsidTr="001E3139" w14:paraId="383F4AE3" w14:textId="77777777">
              <w:trPr>
                <w:trHeight w:val="557"/>
              </w:trPr>
              <w:tc>
                <w:tcPr>
                  <w:tcW w:w="345" w:type="pct"/>
                </w:tcPr>
                <w:p w:rsidRPr="001E3139" w:rsidR="001222D1" w:rsidP="001E3139" w:rsidRDefault="001E3139" w14:paraId="0DA8C539" w14:textId="2FB90D20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sz w:val="24"/>
                      <w:szCs w:val="24"/>
                    </w:rPr>
                    <w:t>12-13</w:t>
                  </w:r>
                </w:p>
              </w:tc>
              <w:tc>
                <w:tcPr>
                  <w:tcW w:w="345" w:type="pct"/>
                  <w:hideMark/>
                </w:tcPr>
                <w:p w:rsidRPr="001E3139" w:rsidR="001222D1" w:rsidP="001E3139" w:rsidRDefault="001222D1" w14:paraId="1E01AE08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3.5</w:t>
                  </w:r>
                </w:p>
              </w:tc>
              <w:tc>
                <w:tcPr>
                  <w:tcW w:w="2412" w:type="pct"/>
                  <w:hideMark/>
                </w:tcPr>
                <w:p w:rsidRPr="001E3139" w:rsidR="001222D1" w:rsidP="001E3139" w:rsidRDefault="001222D1" w14:paraId="168C074F" w14:textId="77777777">
                  <w:pPr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 xml:space="preserve">Техника </w:t>
                  </w:r>
                  <w:proofErr w:type="spellStart"/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>изонить</w:t>
                  </w:r>
                  <w:proofErr w:type="spellEnd"/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>. Заполнение круга, угла.</w:t>
                  </w:r>
                </w:p>
                <w:p w:rsidRPr="001E3139" w:rsidR="001222D1" w:rsidP="001E3139" w:rsidRDefault="001222D1" w14:paraId="4D45AD47" w14:textId="77777777">
                  <w:pPr>
                    <w:jc w:val="both"/>
                    <w:rPr>
                      <w:rFonts w:ascii="PT Astra Serif" w:hAnsi="PT Astra Serif" w:cs="Times New Roman"/>
                      <w:b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>В гости к птицам.</w:t>
                  </w:r>
                </w:p>
              </w:tc>
              <w:tc>
                <w:tcPr>
                  <w:tcW w:w="444" w:type="pct"/>
                  <w:hideMark/>
                </w:tcPr>
                <w:p w:rsidRPr="001E3139" w:rsidR="001222D1" w:rsidP="001E3139" w:rsidRDefault="001E3139" w14:paraId="68AED84D" w14:textId="38501A38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sz w:val="24"/>
                      <w:szCs w:val="24"/>
                    </w:rPr>
                    <w:t>4</w:t>
                  </w:r>
                </w:p>
                <w:p w:rsidRPr="001E3139" w:rsidR="001222D1" w:rsidP="001E3139" w:rsidRDefault="001222D1" w14:paraId="19219836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Pr="001E3139" w:rsidR="001222D1" w:rsidP="001E3139" w:rsidRDefault="001222D1" w14:paraId="296FEF7D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1" w:type="pct"/>
                </w:tcPr>
                <w:p w:rsidRPr="001E3139" w:rsidR="00DD7BD6" w:rsidP="001E3139" w:rsidRDefault="00DD7BD6" w14:paraId="22D4696A" w14:textId="668312D5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3" w:type="pct"/>
                </w:tcPr>
                <w:p w:rsidRPr="001E3139" w:rsidR="001222D1" w:rsidP="001E3139" w:rsidRDefault="001222D1" w14:paraId="7194DBDC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</w:tr>
            <w:tr w:rsidRPr="001E3139" w:rsidR="00710698" w:rsidTr="001E3139" w14:paraId="0F2C7264" w14:textId="77777777">
              <w:trPr>
                <w:trHeight w:val="557"/>
              </w:trPr>
              <w:tc>
                <w:tcPr>
                  <w:tcW w:w="345" w:type="pct"/>
                </w:tcPr>
                <w:p w:rsidRPr="001E3139" w:rsidR="00710698" w:rsidP="001E3139" w:rsidRDefault="001E3139" w14:paraId="6C375A72" w14:textId="5914EAF6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rPr>
                      <w:rFonts w:ascii="PT Astra Serif" w:hAnsi="PT Astra Serif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45" w:type="pct"/>
                </w:tcPr>
                <w:p w:rsidRPr="001E3139" w:rsidR="00710698" w:rsidP="001E3139" w:rsidRDefault="00710698" w14:paraId="50AE3E11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3.6</w:t>
                  </w:r>
                </w:p>
              </w:tc>
              <w:tc>
                <w:tcPr>
                  <w:tcW w:w="2412" w:type="pct"/>
                </w:tcPr>
                <w:p w:rsidRPr="001E3139" w:rsidR="00710698" w:rsidP="001E3139" w:rsidRDefault="00710698" w14:paraId="0C59DE73" w14:textId="77777777">
                  <w:pPr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eastAsia="Times New Roman" w:cs="Times New Roman"/>
                      <w:sz w:val="24"/>
                      <w:szCs w:val="24"/>
                    </w:rPr>
                    <w:t>Итоговое занятие</w:t>
                  </w:r>
                </w:p>
              </w:tc>
              <w:tc>
                <w:tcPr>
                  <w:tcW w:w="444" w:type="pct"/>
                </w:tcPr>
                <w:p w:rsidRPr="001E3139" w:rsidR="00710698" w:rsidP="001E3139" w:rsidRDefault="00710698" w14:paraId="138328F9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91" w:type="pct"/>
                </w:tcPr>
                <w:p w:rsidRPr="001E3139" w:rsidR="00710698" w:rsidP="001E3139" w:rsidRDefault="00710698" w14:paraId="32EB5429" w14:textId="4D765DC1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3" w:type="pct"/>
                </w:tcPr>
                <w:p w:rsidRPr="001E3139" w:rsidR="00710698" w:rsidP="001E3139" w:rsidRDefault="00710698" w14:paraId="769D0D3C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</w:tr>
            <w:tr w:rsidRPr="001E3139" w:rsidR="001222D1" w:rsidTr="001E3139" w14:paraId="3396B747" w14:textId="77777777">
              <w:trPr>
                <w:trHeight w:val="469"/>
              </w:trPr>
              <w:tc>
                <w:tcPr>
                  <w:tcW w:w="345" w:type="pct"/>
                </w:tcPr>
                <w:p w:rsidRPr="001E3139" w:rsidR="001222D1" w:rsidP="001E3139" w:rsidRDefault="001222D1" w14:paraId="54CD245A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5" w:type="pct"/>
                  <w:hideMark/>
                </w:tcPr>
                <w:p w:rsidRPr="001E3139" w:rsidR="001222D1" w:rsidP="001E3139" w:rsidRDefault="001222D1" w14:paraId="1231BE67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2" w:type="pct"/>
                  <w:hideMark/>
                </w:tcPr>
                <w:p w:rsidRPr="001E3139" w:rsidR="001222D1" w:rsidP="001E3139" w:rsidRDefault="001222D1" w14:paraId="1E900811" w14:textId="77777777">
                  <w:pPr>
                    <w:tabs>
                      <w:tab w:val="left" w:pos="975"/>
                    </w:tabs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1E3139">
                    <w:rPr>
                      <w:rFonts w:ascii="PT Astra Serif" w:hAnsi="PT Astra Serif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444" w:type="pct"/>
                  <w:hideMark/>
                </w:tcPr>
                <w:p w:rsidRPr="001E3139" w:rsidR="001222D1" w:rsidP="001E3139" w:rsidRDefault="001E3139" w14:paraId="2B8E143B" w14:textId="292EE51A">
                  <w:pPr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>
                    <w:rPr>
                      <w:rFonts w:ascii="PT Astra Serif" w:hAnsi="PT Astra Serif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591" w:type="pct"/>
                </w:tcPr>
                <w:p w:rsidRPr="001E3139" w:rsidR="001222D1" w:rsidP="001E3139" w:rsidRDefault="001222D1" w14:paraId="36FEB5B0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3" w:type="pct"/>
                </w:tcPr>
                <w:p w:rsidRPr="001E3139" w:rsidR="001222D1" w:rsidP="001E3139" w:rsidRDefault="001222D1" w14:paraId="30D7AA69" w14:textId="77777777">
                  <w:pPr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</w:tc>
            </w:tr>
          </w:tbl>
          <w:p w:rsidRPr="003038C3" w:rsidR="003F342B" w:rsidP="003038C3" w:rsidRDefault="003F342B" w14:paraId="7196D064" w14:textId="77777777">
            <w:pPr>
              <w:spacing w:after="0" w:line="240" w:lineRule="auto"/>
              <w:ind w:firstLine="709"/>
              <w:rPr>
                <w:rFonts w:ascii="PT Astra Serif" w:hAnsi="PT Astra Serif" w:eastAsia="Times New Roman" w:cs="Times New Roman"/>
                <w:sz w:val="28"/>
                <w:szCs w:val="28"/>
              </w:rPr>
            </w:pPr>
          </w:p>
        </w:tc>
      </w:tr>
    </w:tbl>
    <w:p w:rsidRPr="003038C3" w:rsidR="00BC02DE" w:rsidP="003038C3" w:rsidRDefault="00BC02DE" w14:paraId="34FF1C98" w14:textId="77777777">
      <w:pPr>
        <w:spacing w:after="0" w:line="240" w:lineRule="auto"/>
        <w:ind w:left="360" w:firstLine="709"/>
        <w:jc w:val="center"/>
        <w:rPr>
          <w:rFonts w:ascii="PT Astra Serif" w:hAnsi="PT Astra Serif" w:eastAsia="Times New Roman" w:cs="Times New Roman"/>
          <w:b/>
          <w:bCs/>
          <w:sz w:val="28"/>
          <w:szCs w:val="28"/>
        </w:rPr>
      </w:pPr>
    </w:p>
    <w:p w:rsidRPr="003038C3" w:rsidR="003F342B" w:rsidP="003038C3" w:rsidRDefault="003F342B" w14:paraId="617BF440" w14:textId="77777777">
      <w:pPr>
        <w:spacing w:after="0" w:line="240" w:lineRule="auto"/>
        <w:ind w:left="360" w:firstLine="709"/>
        <w:jc w:val="center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Содержание программы:</w:t>
      </w:r>
    </w:p>
    <w:p w:rsidRPr="003038C3" w:rsidR="003F342B" w:rsidP="003038C3" w:rsidRDefault="003F342B" w14:paraId="3B6BBD53" w14:textId="2C18BB1D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Аппликация и моделирование </w:t>
      </w:r>
      <w:proofErr w:type="gramStart"/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(</w:t>
      </w:r>
      <w:r w:rsidRPr="003038C3" w:rsidR="0030048C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 </w:t>
      </w:r>
      <w:proofErr w:type="gramEnd"/>
      <w:r w:rsidR="001E3139">
        <w:rPr>
          <w:rFonts w:ascii="PT Astra Serif" w:hAnsi="PT Astra Serif" w:eastAsia="Times New Roman" w:cs="Times New Roman"/>
          <w:b/>
          <w:bCs/>
          <w:sz w:val="28"/>
          <w:szCs w:val="28"/>
        </w:rPr>
        <w:t>4</w:t>
      </w:r>
      <w:r w:rsidRPr="003038C3" w:rsidR="0030048C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 </w:t>
      </w: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час</w:t>
      </w:r>
      <w:r w:rsidRPr="003038C3" w:rsidR="0030048C">
        <w:rPr>
          <w:rFonts w:ascii="PT Astra Serif" w:hAnsi="PT Astra Serif" w:eastAsia="Times New Roman" w:cs="Times New Roman"/>
          <w:b/>
          <w:bCs/>
          <w:sz w:val="28"/>
          <w:szCs w:val="28"/>
        </w:rPr>
        <w:t>ов</w:t>
      </w: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)</w:t>
      </w:r>
    </w:p>
    <w:p w:rsidRPr="003038C3" w:rsidR="003F342B" w:rsidP="003038C3" w:rsidRDefault="003F342B" w14:paraId="433186B0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Аппликации из природных материалов, геометрических фигур, из пуговиц, из салфеток, листьев и цветов, из птичьих перьев, соломы,  объёмные аппликации. Фигурки зверей из природных материалов.</w:t>
      </w:r>
    </w:p>
    <w:p w:rsidRPr="003038C3" w:rsidR="003F342B" w:rsidP="003038C3" w:rsidRDefault="003F342B" w14:paraId="3A39D178" w14:textId="6337BD71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Работа с пластическими материалами (</w:t>
      </w:r>
      <w:r w:rsidR="001E3139">
        <w:rPr>
          <w:rFonts w:ascii="PT Astra Serif" w:hAnsi="PT Astra Serif" w:eastAsia="Times New Roman" w:cs="Times New Roman"/>
          <w:b/>
          <w:bCs/>
          <w:sz w:val="28"/>
          <w:szCs w:val="28"/>
        </w:rPr>
        <w:t>4</w:t>
      </w: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 час</w:t>
      </w:r>
      <w:r w:rsidRPr="003038C3" w:rsidR="00DC3E09">
        <w:rPr>
          <w:rFonts w:ascii="PT Astra Serif" w:hAnsi="PT Astra Serif" w:eastAsia="Times New Roman" w:cs="Times New Roman"/>
          <w:b/>
          <w:bCs/>
          <w:sz w:val="28"/>
          <w:szCs w:val="28"/>
        </w:rPr>
        <w:t>ов</w:t>
      </w: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)</w:t>
      </w:r>
    </w:p>
    <w:p w:rsidRPr="003038C3" w:rsidR="00DC3E09" w:rsidP="003038C3" w:rsidRDefault="003F342B" w14:paraId="087689E8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lastRenderedPageBreak/>
        <w:t xml:space="preserve"> Работа с глиной, солёным тестом.</w:t>
      </w:r>
      <w:r w:rsidRPr="003038C3" w:rsidR="00DC3E09">
        <w:rPr>
          <w:rFonts w:ascii="PT Astra Serif" w:hAnsi="PT Astra Serif" w:eastAsia="Times New Roman" w:cs="Times New Roman"/>
          <w:sz w:val="28"/>
          <w:szCs w:val="28"/>
        </w:rPr>
        <w:t xml:space="preserve"> Фигурки зверей. Птиц из соленого теста, глины.</w:t>
      </w:r>
    </w:p>
    <w:p w:rsidRPr="003038C3" w:rsidR="003F342B" w:rsidP="003038C3" w:rsidRDefault="003F342B" w14:paraId="6D072C0D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</w:p>
    <w:p w:rsidRPr="003038C3" w:rsidR="003F342B" w:rsidP="003038C3" w:rsidRDefault="003F342B" w14:paraId="7EEAE267" w14:textId="75FF0FD1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Объёмные и плоскостные аппликации (2</w:t>
      </w:r>
      <w:r w:rsidR="001E3139">
        <w:rPr>
          <w:rFonts w:ascii="PT Astra Serif" w:hAnsi="PT Astra Serif" w:eastAsia="Times New Roman" w:cs="Times New Roman"/>
          <w:b/>
          <w:bCs/>
          <w:sz w:val="28"/>
          <w:szCs w:val="28"/>
        </w:rPr>
        <w:t>0</w:t>
      </w: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 часов)</w:t>
      </w:r>
    </w:p>
    <w:p w:rsidRPr="003038C3" w:rsidR="003F342B" w:rsidP="003038C3" w:rsidRDefault="003F342B" w14:paraId="3D9FB2A1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Торцевание гофрированной бумагой на картоне. Мозаика из ватных комочков,  обрывных кусочков бумаги, многослойная аппликация. Объёмные аппликации из гофрированной бумаги. Элементы </w:t>
      </w:r>
      <w:proofErr w:type="spellStart"/>
      <w:r w:rsidRPr="003038C3">
        <w:rPr>
          <w:rFonts w:ascii="PT Astra Serif" w:hAnsi="PT Astra Serif" w:eastAsia="Times New Roman" w:cs="Times New Roman"/>
          <w:sz w:val="28"/>
          <w:szCs w:val="28"/>
        </w:rPr>
        <w:t>квиллинга</w:t>
      </w:r>
      <w:proofErr w:type="spellEnd"/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. Техника </w:t>
      </w:r>
      <w:proofErr w:type="spellStart"/>
      <w:r w:rsidRPr="003038C3">
        <w:rPr>
          <w:rFonts w:ascii="PT Astra Serif" w:hAnsi="PT Astra Serif" w:eastAsia="Times New Roman" w:cs="Times New Roman"/>
          <w:sz w:val="28"/>
          <w:szCs w:val="28"/>
        </w:rPr>
        <w:t>изонить</w:t>
      </w:r>
      <w:proofErr w:type="spellEnd"/>
      <w:r w:rsidRPr="003038C3">
        <w:rPr>
          <w:rFonts w:ascii="PT Astra Serif" w:hAnsi="PT Astra Serif" w:eastAsia="Times New Roman" w:cs="Times New Roman"/>
          <w:sz w:val="28"/>
          <w:szCs w:val="28"/>
        </w:rPr>
        <w:t>.</w:t>
      </w:r>
    </w:p>
    <w:p w:rsidRPr="003038C3" w:rsidR="00DC3E09" w:rsidP="003038C3" w:rsidRDefault="003F342B" w14:paraId="6BF07023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b/>
          <w:bCs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                                    </w:t>
      </w:r>
    </w:p>
    <w:p w:rsidRPr="003038C3" w:rsidR="00D77743" w:rsidP="003038C3" w:rsidRDefault="00D77743" w14:paraId="5B47CD72" w14:textId="77777777">
      <w:pPr>
        <w:keepNext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709"/>
        <w:jc w:val="center"/>
        <w:outlineLvl w:val="0"/>
        <w:rPr>
          <w:rFonts w:ascii="PT Astra Serif" w:hAnsi="PT Astra Serif"/>
          <w:b/>
          <w:caps/>
          <w:sz w:val="28"/>
          <w:szCs w:val="28"/>
          <w:lang w:eastAsia="zh-CN"/>
        </w:rPr>
      </w:pPr>
      <w:r w:rsidRPr="003038C3">
        <w:rPr>
          <w:rFonts w:ascii="PT Astra Serif" w:hAnsi="PT Astra Serif"/>
          <w:b/>
          <w:caps/>
          <w:sz w:val="28"/>
          <w:szCs w:val="28"/>
          <w:lang w:eastAsia="zh-CN"/>
        </w:rPr>
        <w:t xml:space="preserve">2. условия реализации программы </w:t>
      </w:r>
    </w:p>
    <w:p w:rsidRPr="003038C3" w:rsidR="00710698" w:rsidP="003038C3" w:rsidRDefault="00710698" w14:paraId="159BBF6A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Формы подведения итогов:</w:t>
      </w: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 проведение выставок работ учащихся.</w:t>
      </w:r>
    </w:p>
    <w:p w:rsidRPr="003038C3" w:rsidR="00710698" w:rsidP="003038C3" w:rsidRDefault="00710698" w14:paraId="65E6379B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Техническое оснащение:</w:t>
      </w:r>
    </w:p>
    <w:p w:rsidRPr="003038C3" w:rsidR="00710698" w:rsidP="003038C3" w:rsidRDefault="00710698" w14:paraId="6E06B68B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Инструменты:</w:t>
      </w: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 линейка, карандаши, ластики,  кисти, ножницы, стека, инструменты для </w:t>
      </w:r>
      <w:proofErr w:type="spellStart"/>
      <w:r w:rsidRPr="003038C3">
        <w:rPr>
          <w:rFonts w:ascii="PT Astra Serif" w:hAnsi="PT Astra Serif" w:eastAsia="Times New Roman" w:cs="Times New Roman"/>
          <w:sz w:val="28"/>
          <w:szCs w:val="28"/>
        </w:rPr>
        <w:t>квиллинга</w:t>
      </w:r>
      <w:proofErr w:type="spellEnd"/>
      <w:r w:rsidRPr="003038C3">
        <w:rPr>
          <w:rFonts w:ascii="PT Astra Serif" w:hAnsi="PT Astra Serif" w:eastAsia="Times New Roman" w:cs="Times New Roman"/>
          <w:sz w:val="28"/>
          <w:szCs w:val="28"/>
        </w:rPr>
        <w:t>.</w:t>
      </w:r>
    </w:p>
    <w:p w:rsidRPr="003038C3" w:rsidR="00710698" w:rsidP="003038C3" w:rsidRDefault="00710698" w14:paraId="5E4AFF91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gramStart"/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Материалы:</w:t>
      </w: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 природный материал, бумага белая и цветная, картон, пуговицы, салфетки, вата, стекло, пластилин, глина,  солома, гофрированная бумага, бумага для </w:t>
      </w:r>
      <w:proofErr w:type="spellStart"/>
      <w:r w:rsidRPr="003038C3">
        <w:rPr>
          <w:rFonts w:ascii="PT Astra Serif" w:hAnsi="PT Astra Serif" w:eastAsia="Times New Roman" w:cs="Times New Roman"/>
          <w:sz w:val="28"/>
          <w:szCs w:val="28"/>
        </w:rPr>
        <w:t>квиллинга</w:t>
      </w:r>
      <w:proofErr w:type="spellEnd"/>
      <w:proofErr w:type="gramEnd"/>
    </w:p>
    <w:p w:rsidRPr="003038C3" w:rsidR="00710698" w:rsidP="003038C3" w:rsidRDefault="00710698" w14:paraId="1D5557FA" w14:textId="77777777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lang w:eastAsia="zh-CN"/>
        </w:rPr>
      </w:pP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Оборудование:</w:t>
      </w: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 рабочие столы, стулья, компьютер, презентации,  карточки и плакаты по темам занятий.</w:t>
      </w:r>
    </w:p>
    <w:p w:rsidRPr="003038C3" w:rsidR="00D77743" w:rsidP="003038C3" w:rsidRDefault="00D77743" w14:paraId="7625D61D" w14:textId="77777777">
      <w:pPr>
        <w:suppressAutoHyphens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3038C3">
        <w:rPr>
          <w:rFonts w:ascii="PT Astra Serif" w:hAnsi="PT Astra Serif"/>
          <w:color w:val="000000"/>
          <w:sz w:val="28"/>
          <w:szCs w:val="28"/>
          <w:lang w:eastAsia="zh-CN"/>
        </w:rPr>
        <w:t xml:space="preserve">Для электронного обучения и обучения  с применением дистанционных образовательных технологий используются  технические средства, а также информационно-телекоммуникационные сети, обеспечивающие передачу по линиям связи  указанной информации (образовательные онлайн-платформы, цифровые образовательные ресурсы, размещенные на образовательных сайтах, видеоконференции, </w:t>
      </w:r>
      <w:proofErr w:type="spellStart"/>
      <w:r w:rsidRPr="003038C3">
        <w:rPr>
          <w:rFonts w:ascii="PT Astra Serif" w:hAnsi="PT Astra Serif"/>
          <w:color w:val="000000"/>
          <w:sz w:val="28"/>
          <w:szCs w:val="28"/>
          <w:lang w:eastAsia="zh-CN"/>
        </w:rPr>
        <w:t>вебинары</w:t>
      </w:r>
      <w:proofErr w:type="spellEnd"/>
      <w:r w:rsidRPr="003038C3">
        <w:rPr>
          <w:rFonts w:ascii="PT Astra Serif" w:hAnsi="PT Astra Serif"/>
          <w:color w:val="000000"/>
          <w:sz w:val="28"/>
          <w:szCs w:val="28"/>
          <w:lang w:eastAsia="zh-CN"/>
        </w:rPr>
        <w:t xml:space="preserve">, </w:t>
      </w:r>
      <w:proofErr w:type="spellStart"/>
      <w:r w:rsidRPr="003038C3">
        <w:rPr>
          <w:rFonts w:ascii="PT Astra Serif" w:hAnsi="PT Astra Serif"/>
          <w:color w:val="000000"/>
          <w:sz w:val="28"/>
          <w:szCs w:val="28"/>
          <w:lang w:eastAsia="zh-CN"/>
        </w:rPr>
        <w:t>skype</w:t>
      </w:r>
      <w:proofErr w:type="spellEnd"/>
      <w:r w:rsidRPr="003038C3">
        <w:rPr>
          <w:rFonts w:ascii="PT Astra Serif" w:hAnsi="PT Astra Serif"/>
          <w:color w:val="000000"/>
          <w:sz w:val="28"/>
          <w:szCs w:val="28"/>
          <w:lang w:eastAsia="zh-CN"/>
        </w:rPr>
        <w:t xml:space="preserve"> – общение, e-</w:t>
      </w:r>
      <w:proofErr w:type="spellStart"/>
      <w:r w:rsidRPr="003038C3">
        <w:rPr>
          <w:rFonts w:ascii="PT Astra Serif" w:hAnsi="PT Astra Serif"/>
          <w:color w:val="000000"/>
          <w:sz w:val="28"/>
          <w:szCs w:val="28"/>
          <w:lang w:eastAsia="zh-CN"/>
        </w:rPr>
        <w:t>mail</w:t>
      </w:r>
      <w:proofErr w:type="spellEnd"/>
      <w:r w:rsidRPr="003038C3">
        <w:rPr>
          <w:rFonts w:ascii="PT Astra Serif" w:hAnsi="PT Astra Serif"/>
          <w:color w:val="000000"/>
          <w:sz w:val="28"/>
          <w:szCs w:val="28"/>
          <w:lang w:eastAsia="zh-CN"/>
        </w:rPr>
        <w:t>, облачные сервисы и т.д.)</w:t>
      </w:r>
    </w:p>
    <w:p w:rsidRPr="003038C3" w:rsidR="00865B80" w:rsidP="003038C3" w:rsidRDefault="00865B80" w14:paraId="48A21919" w14:textId="77777777">
      <w:pPr>
        <w:spacing w:after="0" w:line="240" w:lineRule="auto"/>
        <w:ind w:left="36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</w:p>
    <w:p w:rsidRPr="003038C3" w:rsidR="003F342B" w:rsidP="003038C3" w:rsidRDefault="003F342B" w14:paraId="6B371805" w14:textId="77777777">
      <w:pPr>
        <w:spacing w:after="0" w:line="240" w:lineRule="auto"/>
        <w:ind w:left="36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 </w:t>
      </w: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Список </w:t>
      </w:r>
      <w:r w:rsidRPr="003038C3" w:rsidR="00865B80">
        <w:rPr>
          <w:rFonts w:ascii="PT Astra Serif" w:hAnsi="PT Astra Serif" w:eastAsia="Times New Roman" w:cs="Times New Roman"/>
          <w:b/>
          <w:bCs/>
          <w:sz w:val="28"/>
          <w:szCs w:val="28"/>
        </w:rPr>
        <w:t>литературы</w:t>
      </w:r>
      <w:r w:rsidRPr="003038C3">
        <w:rPr>
          <w:rFonts w:ascii="PT Astra Serif" w:hAnsi="PT Astra Serif" w:eastAsia="Times New Roman" w:cs="Times New Roman"/>
          <w:b/>
          <w:bCs/>
          <w:sz w:val="28"/>
          <w:szCs w:val="28"/>
        </w:rPr>
        <w:t>:</w:t>
      </w:r>
    </w:p>
    <w:p w:rsidRPr="003038C3" w:rsidR="003F342B" w:rsidP="003038C3" w:rsidRDefault="003F342B" w14:paraId="1FDABCDB" w14:textId="77777777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1. Т.Н. </w:t>
      </w:r>
      <w:proofErr w:type="spellStart"/>
      <w:r w:rsidRPr="003038C3">
        <w:rPr>
          <w:rFonts w:ascii="PT Astra Serif" w:hAnsi="PT Astra Serif" w:eastAsia="Times New Roman" w:cs="Times New Roman"/>
          <w:sz w:val="28"/>
          <w:szCs w:val="28"/>
        </w:rPr>
        <w:t>Проснякова</w:t>
      </w:r>
      <w:proofErr w:type="spellEnd"/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, Н.А. </w:t>
      </w:r>
      <w:proofErr w:type="spellStart"/>
      <w:r w:rsidRPr="003038C3">
        <w:rPr>
          <w:rFonts w:ascii="PT Astra Serif" w:hAnsi="PT Astra Serif" w:eastAsia="Times New Roman" w:cs="Times New Roman"/>
          <w:sz w:val="28"/>
          <w:szCs w:val="28"/>
        </w:rPr>
        <w:t>Цирулик</w:t>
      </w:r>
      <w:proofErr w:type="spellEnd"/>
      <w:r w:rsidRPr="003038C3">
        <w:rPr>
          <w:rFonts w:ascii="PT Astra Serif" w:hAnsi="PT Astra Serif" w:eastAsia="Times New Roman" w:cs="Times New Roman"/>
          <w:sz w:val="28"/>
          <w:szCs w:val="28"/>
        </w:rPr>
        <w:t>. Умные руки – Самара: Корпорация «Фёдоров», Издательство «Учебная литература», 2004.</w:t>
      </w:r>
    </w:p>
    <w:p w:rsidRPr="003038C3" w:rsidR="003F342B" w:rsidP="003038C3" w:rsidRDefault="003F342B" w14:paraId="73C9DC33" w14:textId="77777777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2. Т.Н. </w:t>
      </w:r>
      <w:proofErr w:type="spellStart"/>
      <w:r w:rsidRPr="003038C3">
        <w:rPr>
          <w:rFonts w:ascii="PT Astra Serif" w:hAnsi="PT Astra Serif" w:eastAsia="Times New Roman" w:cs="Times New Roman"/>
          <w:sz w:val="28"/>
          <w:szCs w:val="28"/>
        </w:rPr>
        <w:t>Проснякова</w:t>
      </w:r>
      <w:proofErr w:type="spellEnd"/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, Н.А. </w:t>
      </w:r>
      <w:proofErr w:type="spellStart"/>
      <w:r w:rsidRPr="003038C3">
        <w:rPr>
          <w:rFonts w:ascii="PT Astra Serif" w:hAnsi="PT Astra Serif" w:eastAsia="Times New Roman" w:cs="Times New Roman"/>
          <w:sz w:val="28"/>
          <w:szCs w:val="28"/>
        </w:rPr>
        <w:t>Цирулик</w:t>
      </w:r>
      <w:proofErr w:type="spellEnd"/>
      <w:r w:rsidRPr="003038C3">
        <w:rPr>
          <w:rFonts w:ascii="PT Astra Serif" w:hAnsi="PT Astra Serif" w:eastAsia="Times New Roman" w:cs="Times New Roman"/>
          <w:sz w:val="28"/>
          <w:szCs w:val="28"/>
        </w:rPr>
        <w:t>. Уроки творчества – Самара: Корпорация «Фёдоров», Издательство «Учебная литература», 2004.</w:t>
      </w:r>
    </w:p>
    <w:p w:rsidRPr="003038C3" w:rsidR="003F342B" w:rsidP="003038C3" w:rsidRDefault="003F342B" w14:paraId="00CD4424" w14:textId="77777777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3. С.И. Хлебникова, Н.А. </w:t>
      </w:r>
      <w:proofErr w:type="spellStart"/>
      <w:r w:rsidRPr="003038C3">
        <w:rPr>
          <w:rFonts w:ascii="PT Astra Serif" w:hAnsi="PT Astra Serif" w:eastAsia="Times New Roman" w:cs="Times New Roman"/>
          <w:sz w:val="28"/>
          <w:szCs w:val="28"/>
        </w:rPr>
        <w:t>Цирулик</w:t>
      </w:r>
      <w:proofErr w:type="spellEnd"/>
      <w:r w:rsidRPr="003038C3">
        <w:rPr>
          <w:rFonts w:ascii="PT Astra Serif" w:hAnsi="PT Astra Serif" w:eastAsia="Times New Roman" w:cs="Times New Roman"/>
          <w:sz w:val="28"/>
          <w:szCs w:val="28"/>
        </w:rPr>
        <w:t>. Твори, выдумывай, пробуй! – Самара: Корпорация «Фёдоров», Издательство «Учебная литература», 2004.</w:t>
      </w:r>
    </w:p>
    <w:p w:rsidRPr="003038C3" w:rsidR="003F342B" w:rsidP="003038C3" w:rsidRDefault="003F342B" w14:paraId="761F5678" w14:textId="77777777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4. Т.Н. </w:t>
      </w:r>
      <w:proofErr w:type="spellStart"/>
      <w:r w:rsidRPr="003038C3">
        <w:rPr>
          <w:rFonts w:ascii="PT Astra Serif" w:hAnsi="PT Astra Serif" w:eastAsia="Times New Roman" w:cs="Times New Roman"/>
          <w:sz w:val="28"/>
          <w:szCs w:val="28"/>
        </w:rPr>
        <w:t>Проснякова</w:t>
      </w:r>
      <w:proofErr w:type="spellEnd"/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 Творческая мастерская – Самара: Корпорация «Фёдоров», Издательство «Учебная литература», 2004.</w:t>
      </w:r>
    </w:p>
    <w:p w:rsidRPr="003038C3" w:rsidR="003F342B" w:rsidP="003038C3" w:rsidRDefault="003F342B" w14:paraId="5453A4C9" w14:textId="77777777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5. Г.И. Долженко. 100 поделок из </w:t>
      </w:r>
      <w:proofErr w:type="gramStart"/>
      <w:r w:rsidRPr="003038C3">
        <w:rPr>
          <w:rFonts w:ascii="PT Astra Serif" w:hAnsi="PT Astra Serif" w:eastAsia="Times New Roman" w:cs="Times New Roman"/>
          <w:sz w:val="28"/>
          <w:szCs w:val="28"/>
        </w:rPr>
        <w:t>бумаги-Ярославль</w:t>
      </w:r>
      <w:proofErr w:type="gramEnd"/>
      <w:r w:rsidRPr="003038C3">
        <w:rPr>
          <w:rFonts w:ascii="PT Astra Serif" w:hAnsi="PT Astra Serif" w:eastAsia="Times New Roman" w:cs="Times New Roman"/>
          <w:sz w:val="28"/>
          <w:szCs w:val="28"/>
        </w:rPr>
        <w:t>: Академия развития, 2006.</w:t>
      </w:r>
    </w:p>
    <w:p w:rsidRPr="003038C3" w:rsidR="003F342B" w:rsidP="003038C3" w:rsidRDefault="003F342B" w14:paraId="70B2E9E1" w14:textId="77777777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6. Сайт Страна Мастеров</w:t>
      </w:r>
    </w:p>
    <w:p w:rsidRPr="003038C3" w:rsidR="003F342B" w:rsidP="003038C3" w:rsidRDefault="005F7AB6" w14:paraId="226332ED" w14:textId="77777777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hyperlink w:tgtFrame="_blank" w:history="1" r:id="rId10">
        <w:r w:rsidRPr="003038C3" w:rsidR="003F342B">
          <w:rPr>
            <w:rFonts w:ascii="PT Astra Serif" w:hAnsi="PT Astra Serif" w:eastAsia="Times New Roman" w:cs="Times New Roman"/>
            <w:b/>
            <w:bCs/>
            <w:color w:val="0000FF"/>
            <w:sz w:val="28"/>
            <w:szCs w:val="28"/>
            <w:u w:val="single"/>
          </w:rPr>
          <w:t>http://stranamasterov.ru</w:t>
        </w:r>
      </w:hyperlink>
    </w:p>
    <w:p w:rsidRPr="003038C3" w:rsidR="003F342B" w:rsidP="003038C3" w:rsidRDefault="003F342B" w14:paraId="5BB68441" w14:textId="77777777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3038C3">
        <w:rPr>
          <w:rFonts w:ascii="PT Astra Serif" w:hAnsi="PT Astra Serif" w:eastAsia="Times New Roman" w:cs="Times New Roman"/>
          <w:sz w:val="28"/>
          <w:szCs w:val="28"/>
        </w:rPr>
        <w:t>7. Сайт</w:t>
      </w:r>
      <w:proofErr w:type="gramStart"/>
      <w:r w:rsidRPr="003038C3" w:rsidR="00D77743">
        <w:rPr>
          <w:rFonts w:ascii="PT Astra Serif" w:hAnsi="PT Astra Serif" w:eastAsia="Times New Roman" w:cs="Times New Roman"/>
          <w:sz w:val="28"/>
          <w:szCs w:val="28"/>
        </w:rPr>
        <w:t xml:space="preserve"> </w:t>
      </w:r>
      <w:r w:rsidRPr="003038C3">
        <w:rPr>
          <w:rFonts w:ascii="PT Astra Serif" w:hAnsi="PT Astra Serif" w:eastAsia="Times New Roman" w:cs="Times New Roman"/>
          <w:sz w:val="28"/>
          <w:szCs w:val="28"/>
        </w:rPr>
        <w:t xml:space="preserve"> В</w:t>
      </w:r>
      <w:proofErr w:type="gramEnd"/>
      <w:r w:rsidRPr="003038C3">
        <w:rPr>
          <w:rFonts w:ascii="PT Astra Serif" w:hAnsi="PT Astra Serif" w:eastAsia="Times New Roman" w:cs="Times New Roman"/>
          <w:sz w:val="28"/>
          <w:szCs w:val="28"/>
        </w:rPr>
        <w:t>сё для детей</w:t>
      </w:r>
    </w:p>
    <w:p w:rsidRPr="001E3139" w:rsidR="003F342B" w:rsidP="003038C3" w:rsidRDefault="005F7AB6" w14:paraId="6BD18F9B" w14:textId="152A77C3">
      <w:pPr>
        <w:pStyle w:val="a4"/>
        <w:numPr>
          <w:ilvl w:val="0"/>
          <w:numId w:val="1"/>
        </w:numPr>
        <w:spacing w:after="0" w:line="240" w:lineRule="auto"/>
        <w:ind w:left="360" w:firstLine="709"/>
        <w:jc w:val="both"/>
        <w:rPr>
          <w:rFonts w:ascii="PT Astra Serif" w:hAnsi="PT Astra Serif" w:eastAsia="Calibri" w:cs="Times New Roman"/>
          <w:b/>
          <w:sz w:val="28"/>
          <w:szCs w:val="28"/>
          <w:lang w:eastAsia="en-US"/>
        </w:rPr>
      </w:pPr>
      <w:hyperlink w:history="1" r:id="rId11">
        <w:r w:rsidRPr="001E3139" w:rsidR="003F342B">
          <w:rPr>
            <w:rStyle w:val="a3"/>
            <w:rFonts w:ascii="PT Astra Serif" w:hAnsi="PT Astra Serif" w:eastAsia="Times New Roman" w:cs="Times New Roman"/>
            <w:b/>
            <w:bCs/>
            <w:sz w:val="28"/>
            <w:szCs w:val="28"/>
          </w:rPr>
          <w:t>http://allforchildren.ru</w:t>
        </w:r>
      </w:hyperlink>
    </w:p>
    <w:p w:rsidRPr="003038C3" w:rsidR="00B23622" w:rsidP="003038C3" w:rsidRDefault="00B23622" w14:paraId="238601FE" w14:textId="77777777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sectPr w:rsidRPr="003038C3" w:rsidR="00B23622" w:rsidSect="00D77743">
      <w:pgSz w:w="11906" w:h="16838" w:orient="portrait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AB6" w:rsidP="00D77743" w:rsidRDefault="005F7AB6" w14:paraId="457DB9CD" w14:textId="77777777">
      <w:pPr>
        <w:spacing w:after="0" w:line="240" w:lineRule="auto"/>
      </w:pPr>
      <w:r>
        <w:separator/>
      </w:r>
    </w:p>
  </w:endnote>
  <w:endnote w:type="continuationSeparator" w:id="0">
    <w:p w:rsidR="005F7AB6" w:rsidP="00D77743" w:rsidRDefault="005F7AB6" w14:paraId="5B204B8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AB6" w:rsidP="00D77743" w:rsidRDefault="005F7AB6" w14:paraId="6A6D0854" w14:textId="77777777">
      <w:pPr>
        <w:spacing w:after="0" w:line="240" w:lineRule="auto"/>
      </w:pPr>
      <w:r>
        <w:separator/>
      </w:r>
    </w:p>
  </w:footnote>
  <w:footnote w:type="continuationSeparator" w:id="0">
    <w:p w:rsidR="005F7AB6" w:rsidP="00D77743" w:rsidRDefault="005F7AB6" w14:paraId="4680276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67C9"/>
    <w:multiLevelType w:val="multilevel"/>
    <w:tmpl w:val="CA8E2604"/>
    <w:lvl w:ilvl="0">
      <w:start w:val="2"/>
      <w:numFmt w:val="decimal"/>
      <w:lvlText w:val="%1."/>
      <w:lvlJc w:val="left"/>
      <w:pPr>
        <w:ind w:left="450" w:hanging="450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 w:cs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 w:cs="Times New Roman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 w:cs="Times New Roman"/>
      </w:rPr>
    </w:lvl>
  </w:abstractNum>
  <w:abstractNum w:abstractNumId="1">
    <w:nsid w:val="0CF11E06"/>
    <w:multiLevelType w:val="hybridMultilevel"/>
    <w:tmpl w:val="02CCB4F8"/>
    <w:lvl w:ilvl="0" w:tplc="04190001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 w:cs="Times New Roman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 w:cs="Times New Roman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 w:cs="Times New Roman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abstractNum w:abstractNumId="2">
    <w:nsid w:val="0D3B454D"/>
    <w:multiLevelType w:val="hybridMultilevel"/>
    <w:tmpl w:val="D6DE7A7A"/>
    <w:lvl w:ilvl="0" w:tplc="04190001">
      <w:start w:val="1"/>
      <w:numFmt w:val="bullet"/>
      <w:lvlText w:val=""/>
      <w:lvlJc w:val="left"/>
      <w:pPr>
        <w:ind w:left="178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hint="default" w:ascii="Wingdings" w:hAnsi="Wingdings"/>
      </w:rPr>
    </w:lvl>
  </w:abstractNum>
  <w:abstractNum w:abstractNumId="3">
    <w:nsid w:val="14703483"/>
    <w:multiLevelType w:val="multilevel"/>
    <w:tmpl w:val="7D3E5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14E54918"/>
    <w:multiLevelType w:val="multilevel"/>
    <w:tmpl w:val="AB28D2E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FA35E19"/>
    <w:multiLevelType w:val="hybridMultilevel"/>
    <w:tmpl w:val="76422CA2"/>
    <w:lvl w:ilvl="0" w:tplc="7E20FE30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93203"/>
    <w:multiLevelType w:val="hybridMultilevel"/>
    <w:tmpl w:val="BC4C5412"/>
    <w:lvl w:ilvl="0" w:tplc="9A1CBE64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1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trackRevisions w:val="false"/>
  <w:zoom w:percent="100"/>
  <w:proofState w:spelling="clean" w:grammar="dirty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42B"/>
    <w:rsid w:val="00071743"/>
    <w:rsid w:val="001222D1"/>
    <w:rsid w:val="001E3139"/>
    <w:rsid w:val="0027325D"/>
    <w:rsid w:val="00283496"/>
    <w:rsid w:val="0030048C"/>
    <w:rsid w:val="003038C3"/>
    <w:rsid w:val="00305324"/>
    <w:rsid w:val="003D432A"/>
    <w:rsid w:val="003E77C4"/>
    <w:rsid w:val="003F06CD"/>
    <w:rsid w:val="003F342B"/>
    <w:rsid w:val="0048055E"/>
    <w:rsid w:val="004B15CB"/>
    <w:rsid w:val="005F7AB6"/>
    <w:rsid w:val="00710698"/>
    <w:rsid w:val="007F3BCE"/>
    <w:rsid w:val="00865B80"/>
    <w:rsid w:val="009A4FC6"/>
    <w:rsid w:val="009C281F"/>
    <w:rsid w:val="009F0587"/>
    <w:rsid w:val="009F7F51"/>
    <w:rsid w:val="00A03431"/>
    <w:rsid w:val="00A77BB6"/>
    <w:rsid w:val="00B23622"/>
    <w:rsid w:val="00B85926"/>
    <w:rsid w:val="00B94DBF"/>
    <w:rsid w:val="00BC02DE"/>
    <w:rsid w:val="00CB6850"/>
    <w:rsid w:val="00D77743"/>
    <w:rsid w:val="00DB75FB"/>
    <w:rsid w:val="00DC3E09"/>
    <w:rsid w:val="00DD7BD6"/>
    <w:rsid w:val="00FE7C66"/>
    <w:rsid w:val="4E515E42"/>
    <w:rsid w:val="6724C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A77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342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34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3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6" w:customStyle="1">
    <w:name w:val="Текст выноски Знак"/>
    <w:basedOn w:val="a0"/>
    <w:link w:val="a5"/>
    <w:uiPriority w:val="99"/>
    <w:semiHidden/>
    <w:rsid w:val="003F342B"/>
    <w:rPr>
      <w:rFonts w:ascii="Tahoma" w:hAnsi="Tahoma" w:cs="Tahoma"/>
      <w:sz w:val="16"/>
      <w:szCs w:val="16"/>
    </w:rPr>
  </w:style>
  <w:style w:type="paragraph" w:styleId="1" w:customStyle="1">
    <w:name w:val="Абзац списка1"/>
    <w:basedOn w:val="a"/>
    <w:uiPriority w:val="99"/>
    <w:qFormat/>
    <w:rsid w:val="009F7F51"/>
    <w:pPr>
      <w:ind w:left="720"/>
      <w:contextualSpacing/>
    </w:pPr>
    <w:rPr>
      <w:rFonts w:ascii="Times New Roman" w:hAnsi="Times New Roman" w:eastAsia="Times New Roman" w:cs="Times New Roman"/>
      <w:sz w:val="36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D77743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1">
    <w:name w:val="Верхний колонтитул Знак"/>
    <w:basedOn w:val="a0"/>
    <w:link w:val="a7"/>
    <w:uiPriority w:val="99"/>
    <w:semiHidden/>
    <w:rsid w:val="00D77743"/>
  </w:style>
  <w:style w:type="paragraph" w:styleId="a9">
    <w:name w:val="footer"/>
    <w:basedOn w:val="a"/>
    <w:link w:val="aa"/>
    <w:uiPriority w:val="99"/>
    <w:semiHidden/>
    <w:unhideWhenUsed/>
    <w:rsid w:val="00D77743"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Нижний колонтитул Знак"/>
    <w:basedOn w:val="a0"/>
    <w:link w:val="a9"/>
    <w:uiPriority w:val="99"/>
    <w:semiHidden/>
    <w:rsid w:val="00D77743"/>
  </w:style>
  <w:style w:type="paragraph" w:styleId="ConsPlusNormal" w:customStyle="1">
    <w:name w:val="ConsPlusNormal"/>
    <w:rsid w:val="0030532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sz w:val="20"/>
      <w:szCs w:val="20"/>
    </w:rPr>
  </w:style>
  <w:style w:type="paragraph" w:styleId="ab">
    <w:name w:val="Subtitle"/>
    <w:basedOn w:val="a"/>
    <w:next w:val="a"/>
    <w:link w:val="ac"/>
    <w:uiPriority w:val="11"/>
    <w:qFormat/>
    <w:rsid w:val="00305324"/>
    <w:pPr>
      <w:spacing w:after="60"/>
      <w:jc w:val="center"/>
      <w:outlineLvl w:val="1"/>
    </w:pPr>
    <w:rPr>
      <w:rFonts w:ascii="Cambria" w:hAnsi="Cambria" w:eastAsia="Times New Roman" w:cs="Times New Roman"/>
      <w:sz w:val="24"/>
      <w:szCs w:val="24"/>
    </w:rPr>
  </w:style>
  <w:style w:type="character" w:styleId="ac" w:customStyle="1">
    <w:name w:val="Подзаголовок Знак"/>
    <w:basedOn w:val="a0"/>
    <w:link w:val="ab"/>
    <w:uiPriority w:val="11"/>
    <w:rsid w:val="00305324"/>
    <w:rPr>
      <w:rFonts w:ascii="Cambria" w:hAnsi="Cambria" w:eastAsia="Times New Roman" w:cs="Times New Roman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A0343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ae">
    <w:name w:val="Table Grid"/>
    <w:basedOn w:val="a1"/>
    <w:uiPriority w:val="59"/>
    <w:rsid w:val="003038C3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342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34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3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342B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qFormat/>
    <w:rsid w:val="009F7F51"/>
    <w:pPr>
      <w:ind w:left="720"/>
      <w:contextualSpacing/>
    </w:pPr>
    <w:rPr>
      <w:rFonts w:ascii="Times New Roman" w:eastAsia="Times New Roman" w:hAnsi="Times New Roman" w:cs="Times New Roman"/>
      <w:sz w:val="36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D77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77743"/>
  </w:style>
  <w:style w:type="paragraph" w:styleId="a9">
    <w:name w:val="footer"/>
    <w:basedOn w:val="a"/>
    <w:link w:val="aa"/>
    <w:uiPriority w:val="99"/>
    <w:semiHidden/>
    <w:unhideWhenUsed/>
    <w:rsid w:val="00D77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77743"/>
  </w:style>
  <w:style w:type="paragraph" w:customStyle="1" w:styleId="ConsPlusNormal">
    <w:name w:val="ConsPlusNormal"/>
    <w:rsid w:val="003053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b">
    <w:name w:val="Subtitle"/>
    <w:basedOn w:val="a"/>
    <w:next w:val="a"/>
    <w:link w:val="ac"/>
    <w:uiPriority w:val="11"/>
    <w:qFormat/>
    <w:rsid w:val="00305324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305324"/>
    <w:rPr>
      <w:rFonts w:ascii="Cambria" w:eastAsia="Times New Roman" w:hAnsi="Cambria" w:cs="Times New Roman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A03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uiPriority w:val="59"/>
    <w:rsid w:val="003038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1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://allforchildren.ru" TargetMode="External" Id="rId11" /><Relationship Type="http://schemas.openxmlformats.org/officeDocument/2006/relationships/settings" Target="settings.xml" Id="rId5" /><Relationship Type="http://schemas.openxmlformats.org/officeDocument/2006/relationships/hyperlink" Target="http://stranamasterov.ru" TargetMode="External" Id="rId10" /><Relationship Type="http://schemas.microsoft.com/office/2007/relationships/stylesWithEffects" Target="stylesWithEffects.xml" Id="rId4" /><Relationship Type="http://schemas.openxmlformats.org/officeDocument/2006/relationships/hyperlink" Target="http://xn----7sbbsodjdcciv4aq0an1lf.xn--p1ai/files/upload/2015-12-02_(10).pdf" TargetMode="External" Id="rId9" /><Relationship Type="http://schemas.openxmlformats.org/officeDocument/2006/relationships/image" Target="/media/image.png" Id="R33843cc6b12f4b7d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57945-7947-49BD-AC9E-B3870EDE529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Admin</dc:creator>
  <lastModifiedBy>ocdutt_fil@mail.ru</lastModifiedBy>
  <revision>7</revision>
  <dcterms:created xsi:type="dcterms:W3CDTF">2020-04-27T09:40:00.0000000Z</dcterms:created>
  <dcterms:modified xsi:type="dcterms:W3CDTF">2020-06-03T10:57:25.6858301Z</dcterms:modified>
</coreProperties>
</file>