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DC" w:rsidRPr="00636599" w:rsidRDefault="003715DC" w:rsidP="003715DC">
      <w:pPr>
        <w:ind w:right="-1"/>
        <w:jc w:val="center"/>
        <w:rPr>
          <w:rFonts w:ascii="PT Astra Serif" w:hAnsi="PT Astra Serif"/>
          <w:b/>
          <w:caps/>
        </w:rPr>
      </w:pPr>
      <w:r w:rsidRPr="00636599">
        <w:rPr>
          <w:rFonts w:ascii="PT Astra Serif" w:hAnsi="PT Astra Serif"/>
          <w:b/>
          <w:caps/>
        </w:rPr>
        <w:t xml:space="preserve">Областное государственное бюджетное  учреждение </w:t>
      </w:r>
    </w:p>
    <w:p w:rsidR="003715DC" w:rsidRPr="00636599" w:rsidRDefault="003715DC" w:rsidP="003715DC">
      <w:pPr>
        <w:ind w:right="-1"/>
        <w:jc w:val="center"/>
        <w:rPr>
          <w:rFonts w:ascii="PT Astra Serif" w:hAnsi="PT Astra Serif"/>
          <w:b/>
          <w:caps/>
        </w:rPr>
      </w:pPr>
      <w:r w:rsidRPr="00636599">
        <w:rPr>
          <w:rFonts w:ascii="PT Astra Serif" w:hAnsi="PT Astra Serif"/>
          <w:b/>
          <w:caps/>
        </w:rPr>
        <w:t>дополнительного образования</w:t>
      </w:r>
    </w:p>
    <w:p w:rsidR="003715DC" w:rsidRPr="00636599" w:rsidRDefault="003715DC" w:rsidP="003715DC">
      <w:pPr>
        <w:ind w:right="-1"/>
        <w:jc w:val="center"/>
        <w:rPr>
          <w:rFonts w:ascii="PT Astra Serif" w:hAnsi="PT Astra Serif"/>
          <w:b/>
          <w:caps/>
        </w:rPr>
      </w:pPr>
      <w:r w:rsidRPr="00636599">
        <w:rPr>
          <w:rFonts w:ascii="PT Astra Serif" w:hAnsi="PT Astra Serif"/>
          <w:b/>
          <w:caps/>
        </w:rPr>
        <w:t xml:space="preserve"> «Дворец творчества детей и молодёжи»</w:t>
      </w:r>
    </w:p>
    <w:p w:rsidR="003715DC" w:rsidRPr="00636599" w:rsidRDefault="003715DC" w:rsidP="003715DC">
      <w:pPr>
        <w:rPr>
          <w:rFonts w:ascii="PT Astra Serif" w:hAnsi="PT Astra Serif"/>
          <w:b/>
        </w:rPr>
      </w:pPr>
    </w:p>
    <w:p w:rsidR="003715DC" w:rsidRPr="00636599" w:rsidRDefault="003715DC" w:rsidP="003715DC">
      <w:pPr>
        <w:rPr>
          <w:rFonts w:ascii="PT Astra Serif" w:hAnsi="PT Astra Serif"/>
        </w:rPr>
      </w:pPr>
    </w:p>
    <w:p w:rsidR="003715DC" w:rsidRPr="00636599" w:rsidRDefault="003715DC" w:rsidP="003715DC">
      <w:pPr>
        <w:rPr>
          <w:rFonts w:ascii="PT Astra Serif" w:hAnsi="PT Astra Serif"/>
        </w:rPr>
      </w:pPr>
    </w:p>
    <w:p w:rsidR="003715DC" w:rsidRPr="00636599" w:rsidRDefault="003715DC" w:rsidP="003715DC">
      <w:pPr>
        <w:rPr>
          <w:rFonts w:ascii="PT Astra Serif" w:hAnsi="PT Astra Serif"/>
        </w:rPr>
      </w:pPr>
    </w:p>
    <w:p w:rsidR="003715DC" w:rsidRPr="00636599" w:rsidRDefault="003715DC" w:rsidP="003715DC">
      <w:pPr>
        <w:rPr>
          <w:rFonts w:ascii="PT Astra Serif" w:hAnsi="PT Astra Serif"/>
        </w:rPr>
      </w:pPr>
    </w:p>
    <w:tbl>
      <w:tblPr>
        <w:tblW w:w="9840" w:type="dxa"/>
        <w:tblInd w:w="-34" w:type="dxa"/>
        <w:tblLook w:val="04A0"/>
      </w:tblPr>
      <w:tblGrid>
        <w:gridCol w:w="5182"/>
        <w:gridCol w:w="4658"/>
      </w:tblGrid>
      <w:tr w:rsidR="003715DC" w:rsidRPr="00636599" w:rsidTr="00FB1AE1">
        <w:tc>
          <w:tcPr>
            <w:tcW w:w="5182" w:type="dxa"/>
            <w:hideMark/>
          </w:tcPr>
          <w:p w:rsidR="003715DC" w:rsidRPr="00636599" w:rsidRDefault="003715DC" w:rsidP="00FB1AE1">
            <w:pPr>
              <w:ind w:right="537"/>
              <w:rPr>
                <w:rFonts w:ascii="PT Astra Serif" w:hAnsi="PT Astra Serif"/>
              </w:rPr>
            </w:pPr>
            <w:proofErr w:type="gramStart"/>
            <w:r w:rsidRPr="00636599">
              <w:rPr>
                <w:rFonts w:ascii="PT Astra Serif" w:hAnsi="PT Astra Serif"/>
              </w:rPr>
              <w:t>Рассмотрена</w:t>
            </w:r>
            <w:proofErr w:type="gramEnd"/>
            <w:r w:rsidRPr="00636599">
              <w:rPr>
                <w:rFonts w:ascii="PT Astra Serif" w:hAnsi="PT Astra Serif"/>
              </w:rPr>
              <w:t xml:space="preserve"> и принята на заседании педагогического совета </w:t>
            </w:r>
          </w:p>
          <w:p w:rsidR="003715DC" w:rsidRPr="00636599" w:rsidRDefault="003715DC" w:rsidP="00FB1AE1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от «_____» _______________2020 г.</w:t>
            </w:r>
          </w:p>
          <w:p w:rsidR="003715DC" w:rsidRPr="00636599" w:rsidRDefault="003715DC" w:rsidP="00FB1AE1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Протокол № ____</w:t>
            </w:r>
          </w:p>
        </w:tc>
        <w:tc>
          <w:tcPr>
            <w:tcW w:w="4658" w:type="dxa"/>
            <w:hideMark/>
          </w:tcPr>
          <w:p w:rsidR="003715DC" w:rsidRPr="00636599" w:rsidRDefault="003715DC" w:rsidP="00FB1AE1">
            <w:pPr>
              <w:tabs>
                <w:tab w:val="center" w:pos="369"/>
                <w:tab w:val="left" w:pos="4851"/>
                <w:tab w:val="left" w:pos="4884"/>
              </w:tabs>
              <w:ind w:left="-171" w:right="140" w:hanging="1"/>
              <w:jc w:val="both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 xml:space="preserve">   УТВЕРЖДАЮ</w:t>
            </w:r>
          </w:p>
          <w:p w:rsidR="003715DC" w:rsidRPr="00636599" w:rsidRDefault="003715DC" w:rsidP="00FB1AE1">
            <w:pPr>
              <w:tabs>
                <w:tab w:val="center" w:pos="314"/>
                <w:tab w:val="left" w:pos="4851"/>
                <w:tab w:val="left" w:pos="4884"/>
              </w:tabs>
              <w:ind w:left="72" w:right="140" w:firstLine="7"/>
              <w:rPr>
                <w:rFonts w:ascii="PT Astra Serif" w:hAnsi="PT Astra Serif"/>
              </w:rPr>
            </w:pPr>
            <w:proofErr w:type="gramStart"/>
            <w:r w:rsidRPr="00636599">
              <w:rPr>
                <w:rFonts w:ascii="PT Astra Serif" w:hAnsi="PT Astra Serif"/>
              </w:rPr>
              <w:t>Исполняющий</w:t>
            </w:r>
            <w:proofErr w:type="gramEnd"/>
            <w:r w:rsidRPr="00636599">
              <w:rPr>
                <w:rFonts w:ascii="PT Astra Serif" w:hAnsi="PT Astra Serif"/>
              </w:rPr>
              <w:t xml:space="preserve"> обязанности директора  ОГБУ ДО ДТДМ</w:t>
            </w:r>
          </w:p>
          <w:p w:rsidR="003715DC" w:rsidRPr="00636599" w:rsidRDefault="003715DC" w:rsidP="00FB1AE1">
            <w:pPr>
              <w:tabs>
                <w:tab w:val="center" w:pos="314"/>
                <w:tab w:val="left" w:pos="4851"/>
                <w:tab w:val="left" w:pos="4884"/>
              </w:tabs>
              <w:ind w:left="239" w:right="140" w:hanging="403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 xml:space="preserve">    ____________ Т.Ю.Сергеева</w:t>
            </w:r>
          </w:p>
          <w:p w:rsidR="003715DC" w:rsidRPr="00636599" w:rsidRDefault="003715DC" w:rsidP="00FB1AE1">
            <w:pPr>
              <w:ind w:left="-108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 xml:space="preserve">   Приказ № _______</w:t>
            </w:r>
          </w:p>
          <w:p w:rsidR="003715DC" w:rsidRPr="00636599" w:rsidRDefault="003715DC" w:rsidP="00FB1AE1">
            <w:pPr>
              <w:ind w:left="-108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 xml:space="preserve">   от  «____» __________________________ </w:t>
            </w:r>
          </w:p>
        </w:tc>
      </w:tr>
    </w:tbl>
    <w:p w:rsidR="003715DC" w:rsidRPr="00636599" w:rsidRDefault="003715DC" w:rsidP="003715DC">
      <w:pPr>
        <w:jc w:val="center"/>
        <w:rPr>
          <w:rFonts w:ascii="PT Astra Serif" w:hAnsi="PT Astra Serif"/>
          <w:b/>
          <w:sz w:val="28"/>
          <w:szCs w:val="28"/>
        </w:rPr>
      </w:pPr>
    </w:p>
    <w:p w:rsidR="003715DC" w:rsidRPr="00636599" w:rsidRDefault="003715DC" w:rsidP="003715DC">
      <w:pPr>
        <w:jc w:val="center"/>
        <w:rPr>
          <w:rFonts w:ascii="PT Astra Serif" w:hAnsi="PT Astra Serif"/>
          <w:b/>
          <w:sz w:val="28"/>
          <w:szCs w:val="28"/>
        </w:rPr>
      </w:pPr>
    </w:p>
    <w:p w:rsidR="003715DC" w:rsidRPr="00636599" w:rsidRDefault="003715DC" w:rsidP="003715DC">
      <w:pPr>
        <w:jc w:val="center"/>
        <w:rPr>
          <w:rFonts w:ascii="PT Astra Serif" w:hAnsi="PT Astra Serif"/>
          <w:b/>
          <w:sz w:val="28"/>
          <w:szCs w:val="28"/>
        </w:rPr>
      </w:pPr>
    </w:p>
    <w:p w:rsidR="003715DC" w:rsidRPr="00636599" w:rsidRDefault="003715DC" w:rsidP="003715DC">
      <w:pPr>
        <w:rPr>
          <w:rFonts w:ascii="PT Astra Serif" w:hAnsi="PT Astra Serif"/>
          <w:b/>
          <w:sz w:val="28"/>
          <w:szCs w:val="28"/>
        </w:rPr>
      </w:pPr>
      <w:r w:rsidRPr="00636599">
        <w:rPr>
          <w:rFonts w:ascii="PT Astra Serif" w:hAnsi="PT Astra Serif"/>
          <w:b/>
          <w:sz w:val="28"/>
          <w:szCs w:val="28"/>
        </w:rPr>
        <w:tab/>
      </w:r>
      <w:r w:rsidRPr="00636599">
        <w:rPr>
          <w:rFonts w:ascii="PT Astra Serif" w:hAnsi="PT Astra Serif"/>
          <w:b/>
          <w:sz w:val="28"/>
          <w:szCs w:val="28"/>
        </w:rPr>
        <w:tab/>
      </w:r>
      <w:r w:rsidRPr="00636599">
        <w:rPr>
          <w:rFonts w:ascii="PT Astra Serif" w:hAnsi="PT Astra Serif"/>
          <w:b/>
          <w:sz w:val="28"/>
          <w:szCs w:val="28"/>
        </w:rPr>
        <w:tab/>
      </w:r>
      <w:r w:rsidRPr="00636599">
        <w:rPr>
          <w:rFonts w:ascii="PT Astra Serif" w:hAnsi="PT Astra Serif"/>
          <w:b/>
          <w:sz w:val="28"/>
          <w:szCs w:val="28"/>
        </w:rPr>
        <w:tab/>
        <w:t xml:space="preserve">                          </w:t>
      </w:r>
    </w:p>
    <w:p w:rsidR="003715DC" w:rsidRPr="00636599" w:rsidRDefault="003715DC" w:rsidP="003715DC">
      <w:pPr>
        <w:rPr>
          <w:rFonts w:ascii="PT Astra Serif" w:hAnsi="PT Astra Serif"/>
          <w:szCs w:val="28"/>
        </w:rPr>
      </w:pPr>
    </w:p>
    <w:p w:rsidR="003715DC" w:rsidRPr="00636599" w:rsidRDefault="003715DC" w:rsidP="003715DC">
      <w:pPr>
        <w:tabs>
          <w:tab w:val="left" w:pos="9355"/>
        </w:tabs>
        <w:ind w:right="-1"/>
        <w:jc w:val="center"/>
        <w:rPr>
          <w:rFonts w:ascii="PT Astra Serif" w:hAnsi="PT Astra Serif"/>
          <w:b/>
          <w:caps/>
          <w:sz w:val="28"/>
          <w:szCs w:val="28"/>
        </w:rPr>
      </w:pPr>
      <w:r w:rsidRPr="00636599">
        <w:rPr>
          <w:rFonts w:ascii="PT Astra Serif" w:hAnsi="PT Astra Serif"/>
          <w:b/>
          <w:caps/>
          <w:sz w:val="28"/>
          <w:szCs w:val="28"/>
        </w:rPr>
        <w:t xml:space="preserve">ДОПОЛНИТЕЛЬНАЯ </w:t>
      </w:r>
    </w:p>
    <w:p w:rsidR="003715DC" w:rsidRPr="00636599" w:rsidRDefault="003715DC" w:rsidP="003715DC">
      <w:pPr>
        <w:tabs>
          <w:tab w:val="left" w:pos="9355"/>
        </w:tabs>
        <w:ind w:right="-1"/>
        <w:jc w:val="center"/>
        <w:rPr>
          <w:rFonts w:ascii="PT Astra Serif" w:hAnsi="PT Astra Serif"/>
          <w:b/>
          <w:caps/>
          <w:sz w:val="28"/>
          <w:szCs w:val="28"/>
        </w:rPr>
      </w:pPr>
      <w:r w:rsidRPr="00636599">
        <w:rPr>
          <w:rFonts w:ascii="PT Astra Serif" w:hAnsi="PT Astra Serif"/>
          <w:b/>
          <w:caps/>
          <w:sz w:val="28"/>
          <w:szCs w:val="28"/>
        </w:rPr>
        <w:t xml:space="preserve">общеразвивающая программа </w:t>
      </w:r>
    </w:p>
    <w:p w:rsidR="003715DC" w:rsidRDefault="003715DC" w:rsidP="003715D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социально-педагогической направленности</w:t>
      </w:r>
    </w:p>
    <w:p w:rsidR="003715DC" w:rsidRDefault="003715DC" w:rsidP="003715DC">
      <w:pPr>
        <w:jc w:val="center"/>
        <w:rPr>
          <w:rFonts w:ascii="PT Astra Serif" w:hAnsi="PT Astra Serif"/>
          <w:b/>
          <w:sz w:val="28"/>
          <w:szCs w:val="28"/>
        </w:rPr>
      </w:pPr>
      <w:r w:rsidRPr="0063659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«Летний лингвистический практикум</w:t>
      </w:r>
      <w:r w:rsidRPr="00636599">
        <w:rPr>
          <w:rFonts w:ascii="PT Astra Serif" w:hAnsi="PT Astra Serif"/>
          <w:b/>
          <w:sz w:val="28"/>
          <w:szCs w:val="28"/>
        </w:rPr>
        <w:t>»</w:t>
      </w:r>
    </w:p>
    <w:p w:rsidR="003715DC" w:rsidRPr="003715DC" w:rsidRDefault="003715DC" w:rsidP="003715DC">
      <w:pPr>
        <w:jc w:val="center"/>
        <w:rPr>
          <w:rFonts w:ascii="PT Astra Serif" w:hAnsi="PT Astra Serif"/>
          <w:b/>
          <w:sz w:val="28"/>
          <w:szCs w:val="28"/>
        </w:rPr>
      </w:pPr>
    </w:p>
    <w:p w:rsidR="003715DC" w:rsidRPr="000F52A5" w:rsidRDefault="003715DC" w:rsidP="003715D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Объединение: «</w:t>
      </w:r>
      <w:proofErr w:type="spellStart"/>
      <w:r>
        <w:rPr>
          <w:rFonts w:ascii="PT Astra Serif" w:hAnsi="PT Astra Serif"/>
        </w:rPr>
        <w:t>Интеркультурный</w:t>
      </w:r>
      <w:proofErr w:type="spellEnd"/>
      <w:r>
        <w:rPr>
          <w:rFonts w:ascii="PT Astra Serif" w:hAnsi="PT Astra Serif"/>
        </w:rPr>
        <w:t xml:space="preserve"> клуб «Глобус</w:t>
      </w:r>
      <w:r w:rsidRPr="00636599">
        <w:rPr>
          <w:rFonts w:ascii="PT Astra Serif" w:hAnsi="PT Astra Serif"/>
        </w:rPr>
        <w:t>»</w:t>
      </w:r>
      <w:r w:rsidR="000F52A5">
        <w:rPr>
          <w:rFonts w:ascii="PT Astra Serif" w:hAnsi="PT Astra Serif"/>
        </w:rPr>
        <w:t>. Лингвистический практикум»</w:t>
      </w:r>
    </w:p>
    <w:p w:rsidR="003715DC" w:rsidRPr="00636599" w:rsidRDefault="003715DC" w:rsidP="003715DC">
      <w:pPr>
        <w:jc w:val="center"/>
        <w:rPr>
          <w:rFonts w:ascii="PT Astra Serif" w:hAnsi="PT Astra Serif"/>
          <w:b/>
          <w:sz w:val="32"/>
          <w:szCs w:val="32"/>
        </w:rPr>
      </w:pPr>
    </w:p>
    <w:p w:rsidR="003715DC" w:rsidRPr="00636599" w:rsidRDefault="003715DC" w:rsidP="003715DC">
      <w:pPr>
        <w:jc w:val="center"/>
        <w:rPr>
          <w:rFonts w:ascii="PT Astra Serif" w:hAnsi="PT Astra Serif"/>
          <w:b/>
          <w:sz w:val="32"/>
          <w:szCs w:val="32"/>
        </w:rPr>
      </w:pPr>
    </w:p>
    <w:p w:rsidR="003715DC" w:rsidRPr="00636599" w:rsidRDefault="003715DC" w:rsidP="003715DC">
      <w:pPr>
        <w:jc w:val="center"/>
        <w:rPr>
          <w:rFonts w:ascii="PT Astra Serif" w:hAnsi="PT Astra Serif"/>
          <w:b/>
          <w:sz w:val="28"/>
          <w:szCs w:val="28"/>
        </w:rPr>
      </w:pPr>
      <w:r w:rsidRPr="00636599">
        <w:rPr>
          <w:rFonts w:ascii="PT Astra Serif" w:hAnsi="PT Astra Serif"/>
          <w:sz w:val="28"/>
          <w:szCs w:val="28"/>
        </w:rPr>
        <w:t xml:space="preserve">Срок реализации программы: </w:t>
      </w:r>
      <w:r>
        <w:rPr>
          <w:rFonts w:ascii="PT Astra Serif" w:hAnsi="PT Astra Serif"/>
          <w:b/>
          <w:sz w:val="28"/>
          <w:szCs w:val="28"/>
        </w:rPr>
        <w:t>июнь-август 2020</w:t>
      </w:r>
    </w:p>
    <w:p w:rsidR="003715DC" w:rsidRPr="00636599" w:rsidRDefault="003715DC" w:rsidP="003715D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636599">
        <w:rPr>
          <w:rFonts w:ascii="PT Astra Serif" w:eastAsia="Calibri" w:hAnsi="PT Astra Serif"/>
          <w:sz w:val="28"/>
          <w:szCs w:val="28"/>
        </w:rPr>
        <w:t xml:space="preserve">Возраст обучающихся: </w:t>
      </w:r>
      <w:r>
        <w:rPr>
          <w:rFonts w:ascii="PT Astra Serif" w:eastAsia="Calibri" w:hAnsi="PT Astra Serif"/>
          <w:b/>
          <w:sz w:val="28"/>
          <w:szCs w:val="28"/>
        </w:rPr>
        <w:t>11-16</w:t>
      </w:r>
      <w:r w:rsidRPr="00636599">
        <w:rPr>
          <w:rFonts w:ascii="PT Astra Serif" w:eastAsia="Calibri" w:hAnsi="PT Astra Serif"/>
          <w:b/>
          <w:sz w:val="28"/>
          <w:szCs w:val="28"/>
        </w:rPr>
        <w:t xml:space="preserve"> лет</w:t>
      </w:r>
    </w:p>
    <w:p w:rsidR="003715DC" w:rsidRPr="00636599" w:rsidRDefault="003715DC" w:rsidP="003715DC">
      <w:pPr>
        <w:rPr>
          <w:rFonts w:ascii="PT Astra Serif" w:hAnsi="PT Astra Serif"/>
          <w:sz w:val="28"/>
          <w:szCs w:val="28"/>
        </w:rPr>
      </w:pPr>
    </w:p>
    <w:p w:rsidR="003715DC" w:rsidRPr="00636599" w:rsidRDefault="003715DC" w:rsidP="003715DC">
      <w:pPr>
        <w:rPr>
          <w:rFonts w:ascii="PT Astra Serif" w:hAnsi="PT Astra Serif"/>
          <w:b/>
          <w:sz w:val="28"/>
          <w:szCs w:val="28"/>
        </w:rPr>
      </w:pPr>
    </w:p>
    <w:p w:rsidR="003715DC" w:rsidRPr="00636599" w:rsidRDefault="003715DC" w:rsidP="003715DC">
      <w:pPr>
        <w:rPr>
          <w:rFonts w:ascii="PT Astra Serif" w:hAnsi="PT Astra Serif"/>
          <w:b/>
          <w:sz w:val="28"/>
          <w:szCs w:val="28"/>
        </w:rPr>
      </w:pPr>
    </w:p>
    <w:p w:rsidR="003715DC" w:rsidRPr="00636599" w:rsidRDefault="003715DC" w:rsidP="003715DC">
      <w:pPr>
        <w:ind w:left="2124" w:firstLine="708"/>
        <w:rPr>
          <w:rFonts w:ascii="PT Astra Serif" w:hAnsi="PT Astra Serif"/>
          <w:sz w:val="28"/>
          <w:szCs w:val="28"/>
        </w:rPr>
      </w:pPr>
    </w:p>
    <w:p w:rsidR="003715DC" w:rsidRDefault="003715DC" w:rsidP="003715DC">
      <w:pPr>
        <w:tabs>
          <w:tab w:val="center" w:pos="0"/>
        </w:tabs>
        <w:ind w:right="-1"/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Автор-разработчик</w:t>
      </w:r>
      <w:r w:rsidRPr="00636599">
        <w:rPr>
          <w:rFonts w:ascii="PT Astra Serif" w:eastAsia="Calibri" w:hAnsi="PT Astra Serif"/>
          <w:sz w:val="28"/>
          <w:szCs w:val="28"/>
        </w:rPr>
        <w:t>:</w:t>
      </w:r>
    </w:p>
    <w:p w:rsidR="003715DC" w:rsidRDefault="003715DC" w:rsidP="003715DC">
      <w:pPr>
        <w:tabs>
          <w:tab w:val="center" w:pos="0"/>
        </w:tabs>
        <w:ind w:right="-1"/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педагог дополнительного образования</w:t>
      </w:r>
    </w:p>
    <w:p w:rsidR="003715DC" w:rsidRPr="00636599" w:rsidRDefault="003715DC" w:rsidP="003715DC">
      <w:pPr>
        <w:tabs>
          <w:tab w:val="center" w:pos="0"/>
        </w:tabs>
        <w:ind w:right="-1"/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Кузнецова Валентина Викторовна</w:t>
      </w:r>
    </w:p>
    <w:p w:rsidR="003715DC" w:rsidRPr="00636599" w:rsidRDefault="003715DC" w:rsidP="003715DC">
      <w:pPr>
        <w:ind w:right="-1"/>
        <w:jc w:val="right"/>
        <w:rPr>
          <w:rFonts w:ascii="PT Astra Serif" w:eastAsia="Calibri" w:hAnsi="PT Astra Serif"/>
          <w:sz w:val="28"/>
          <w:szCs w:val="28"/>
        </w:rPr>
      </w:pPr>
    </w:p>
    <w:p w:rsidR="003715DC" w:rsidRPr="00636599" w:rsidRDefault="003715DC" w:rsidP="003715DC">
      <w:pPr>
        <w:ind w:right="-1"/>
        <w:jc w:val="right"/>
        <w:rPr>
          <w:rFonts w:ascii="PT Astra Serif" w:eastAsia="Calibri" w:hAnsi="PT Astra Serif"/>
          <w:sz w:val="28"/>
          <w:szCs w:val="28"/>
        </w:rPr>
      </w:pPr>
    </w:p>
    <w:p w:rsidR="003715DC" w:rsidRPr="00636599" w:rsidRDefault="003715DC" w:rsidP="003715DC">
      <w:pPr>
        <w:ind w:right="-1"/>
        <w:jc w:val="right"/>
        <w:rPr>
          <w:rFonts w:ascii="PT Astra Serif" w:eastAsia="Calibri" w:hAnsi="PT Astra Serif"/>
          <w:sz w:val="28"/>
          <w:szCs w:val="28"/>
        </w:rPr>
      </w:pPr>
    </w:p>
    <w:p w:rsidR="003715DC" w:rsidRDefault="003715DC" w:rsidP="003715DC">
      <w:pPr>
        <w:ind w:right="-1"/>
        <w:jc w:val="right"/>
        <w:rPr>
          <w:rFonts w:ascii="PT Astra Serif" w:eastAsia="Calibri" w:hAnsi="PT Astra Serif"/>
          <w:sz w:val="28"/>
          <w:szCs w:val="28"/>
        </w:rPr>
      </w:pPr>
    </w:p>
    <w:p w:rsidR="003715DC" w:rsidRDefault="003715DC" w:rsidP="003715DC">
      <w:pPr>
        <w:ind w:right="-1"/>
        <w:jc w:val="right"/>
        <w:rPr>
          <w:rFonts w:ascii="PT Astra Serif" w:eastAsia="Calibri" w:hAnsi="PT Astra Serif"/>
          <w:sz w:val="28"/>
          <w:szCs w:val="28"/>
        </w:rPr>
      </w:pPr>
    </w:p>
    <w:p w:rsidR="003715DC" w:rsidRDefault="003715DC" w:rsidP="003715DC">
      <w:pPr>
        <w:ind w:right="-1"/>
        <w:jc w:val="right"/>
        <w:rPr>
          <w:rFonts w:ascii="PT Astra Serif" w:eastAsia="Calibri" w:hAnsi="PT Astra Serif"/>
          <w:sz w:val="28"/>
          <w:szCs w:val="28"/>
        </w:rPr>
      </w:pPr>
    </w:p>
    <w:p w:rsidR="003715DC" w:rsidRPr="00636599" w:rsidRDefault="003715DC" w:rsidP="003715DC">
      <w:pPr>
        <w:ind w:right="-1"/>
        <w:jc w:val="right"/>
        <w:rPr>
          <w:rFonts w:ascii="PT Astra Serif" w:eastAsia="Calibri" w:hAnsi="PT Astra Serif"/>
          <w:sz w:val="28"/>
          <w:szCs w:val="28"/>
        </w:rPr>
      </w:pPr>
    </w:p>
    <w:p w:rsidR="003715DC" w:rsidRPr="00636599" w:rsidRDefault="003715DC" w:rsidP="003715DC">
      <w:pPr>
        <w:jc w:val="center"/>
        <w:rPr>
          <w:rFonts w:ascii="PT Astra Serif" w:hAnsi="PT Astra Serif"/>
          <w:b/>
          <w:sz w:val="28"/>
          <w:szCs w:val="28"/>
        </w:rPr>
      </w:pPr>
      <w:r w:rsidRPr="00636599">
        <w:rPr>
          <w:rFonts w:ascii="PT Astra Serif" w:hAnsi="PT Astra Serif"/>
          <w:b/>
          <w:sz w:val="28"/>
          <w:szCs w:val="28"/>
        </w:rPr>
        <w:t>г. Ульяновск, 2020 г.</w:t>
      </w:r>
    </w:p>
    <w:p w:rsidR="00B003F3" w:rsidRDefault="00B003F3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B003F3" w:rsidRPr="003B3EBA" w:rsidRDefault="00B003F3" w:rsidP="00B003F3">
      <w:pPr>
        <w:rPr>
          <w:b/>
          <w:noProof/>
          <w:sz w:val="32"/>
          <w:szCs w:val="32"/>
          <w:lang w:eastAsia="ru-RU"/>
        </w:rPr>
      </w:pPr>
    </w:p>
    <w:p w:rsidR="003715DC" w:rsidRDefault="003715DC" w:rsidP="00B003F3">
      <w:pPr>
        <w:jc w:val="center"/>
        <w:rPr>
          <w:b/>
          <w:noProof/>
          <w:sz w:val="32"/>
          <w:szCs w:val="32"/>
          <w:lang w:eastAsia="ru-RU"/>
        </w:rPr>
      </w:pPr>
    </w:p>
    <w:p w:rsidR="00B003F3" w:rsidRPr="003B3EBA" w:rsidRDefault="00B003F3" w:rsidP="00B003F3">
      <w:pPr>
        <w:jc w:val="center"/>
        <w:rPr>
          <w:b/>
          <w:noProof/>
          <w:sz w:val="32"/>
          <w:szCs w:val="32"/>
          <w:lang w:eastAsia="ru-RU"/>
        </w:rPr>
      </w:pPr>
      <w:r w:rsidRPr="003B3EBA">
        <w:rPr>
          <w:b/>
          <w:noProof/>
          <w:sz w:val="32"/>
          <w:szCs w:val="32"/>
          <w:lang w:eastAsia="ru-RU"/>
        </w:rPr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6339"/>
        <w:gridCol w:w="2284"/>
      </w:tblGrid>
      <w:tr w:rsidR="00B003F3" w:rsidRPr="003B3EBA" w:rsidTr="003715DC">
        <w:tc>
          <w:tcPr>
            <w:tcW w:w="959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6520" w:type="dxa"/>
          </w:tcPr>
          <w:p w:rsidR="00B003F3" w:rsidRPr="00A0542E" w:rsidRDefault="00B003F3" w:rsidP="00B003F3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B003F3" w:rsidRPr="003B3EBA" w:rsidTr="003715DC">
        <w:tc>
          <w:tcPr>
            <w:tcW w:w="959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6520" w:type="dxa"/>
          </w:tcPr>
          <w:p w:rsidR="00B003F3" w:rsidRDefault="00B003F3" w:rsidP="00B003F3">
            <w:pPr>
              <w:rPr>
                <w:noProof/>
                <w:sz w:val="28"/>
                <w:szCs w:val="28"/>
                <w:lang w:eastAsia="ru-RU"/>
              </w:rPr>
            </w:pPr>
            <w:r w:rsidRPr="00A0542E">
              <w:rPr>
                <w:noProof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375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B003F3" w:rsidRPr="003B3EBA" w:rsidTr="003715DC">
        <w:tc>
          <w:tcPr>
            <w:tcW w:w="959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t>1.</w:t>
            </w:r>
            <w:r w:rsidRPr="003B3EBA">
              <w:rPr>
                <w:b/>
                <w:noProof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0" w:type="dxa"/>
          </w:tcPr>
          <w:p w:rsidR="00B003F3" w:rsidRPr="00A0542E" w:rsidRDefault="00B003F3" w:rsidP="00B003F3">
            <w:pPr>
              <w:rPr>
                <w:noProof/>
                <w:sz w:val="28"/>
                <w:szCs w:val="28"/>
                <w:lang w:eastAsia="ru-RU"/>
              </w:rPr>
            </w:pPr>
            <w:r w:rsidRPr="00A0542E">
              <w:rPr>
                <w:noProof/>
                <w:sz w:val="28"/>
                <w:szCs w:val="28"/>
                <w:lang w:eastAsia="ru-RU"/>
              </w:rPr>
              <w:t>Учебн</w:t>
            </w:r>
            <w:r>
              <w:rPr>
                <w:noProof/>
                <w:sz w:val="28"/>
                <w:szCs w:val="28"/>
                <w:lang w:eastAsia="ru-RU"/>
              </w:rPr>
              <w:t xml:space="preserve">о-тематический </w:t>
            </w:r>
            <w:r w:rsidRPr="00A0542E">
              <w:rPr>
                <w:noProof/>
                <w:sz w:val="28"/>
                <w:szCs w:val="28"/>
                <w:lang w:eastAsia="ru-RU"/>
              </w:rPr>
              <w:t xml:space="preserve"> план</w:t>
            </w:r>
          </w:p>
        </w:tc>
        <w:tc>
          <w:tcPr>
            <w:tcW w:w="2375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B003F3" w:rsidRPr="003B3EBA" w:rsidTr="003715DC">
        <w:tc>
          <w:tcPr>
            <w:tcW w:w="959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t>1.3</w:t>
            </w:r>
          </w:p>
        </w:tc>
        <w:tc>
          <w:tcPr>
            <w:tcW w:w="6520" w:type="dxa"/>
          </w:tcPr>
          <w:p w:rsidR="00B003F3" w:rsidRPr="00A0542E" w:rsidRDefault="00B003F3" w:rsidP="00B003F3">
            <w:pPr>
              <w:rPr>
                <w:noProof/>
                <w:sz w:val="28"/>
                <w:szCs w:val="28"/>
                <w:lang w:eastAsia="ru-RU"/>
              </w:rPr>
            </w:pPr>
            <w:r w:rsidRPr="00A0542E">
              <w:rPr>
                <w:noProof/>
                <w:sz w:val="28"/>
                <w:szCs w:val="28"/>
                <w:lang w:eastAsia="ru-RU"/>
              </w:rPr>
              <w:t>Содержание учебного плана</w:t>
            </w:r>
          </w:p>
        </w:tc>
        <w:tc>
          <w:tcPr>
            <w:tcW w:w="2375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B003F3" w:rsidRPr="003B3EBA" w:rsidTr="003715DC">
        <w:tc>
          <w:tcPr>
            <w:tcW w:w="959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6520" w:type="dxa"/>
          </w:tcPr>
          <w:p w:rsidR="00B003F3" w:rsidRPr="00A0542E" w:rsidRDefault="00B003F3" w:rsidP="00B003F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0542E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2375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B003F3" w:rsidRPr="003B3EBA" w:rsidTr="003715DC">
        <w:tc>
          <w:tcPr>
            <w:tcW w:w="959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t>2.1.</w:t>
            </w:r>
          </w:p>
        </w:tc>
        <w:tc>
          <w:tcPr>
            <w:tcW w:w="6520" w:type="dxa"/>
          </w:tcPr>
          <w:p w:rsidR="00B003F3" w:rsidRPr="00A0542E" w:rsidRDefault="00B003F3" w:rsidP="00B003F3">
            <w:pPr>
              <w:rPr>
                <w:noProof/>
                <w:sz w:val="28"/>
                <w:szCs w:val="28"/>
                <w:lang w:eastAsia="ru-RU"/>
              </w:rPr>
            </w:pPr>
            <w:r w:rsidRPr="00A0542E">
              <w:rPr>
                <w:noProof/>
                <w:sz w:val="28"/>
                <w:szCs w:val="28"/>
                <w:lang w:eastAsia="ru-RU"/>
              </w:rPr>
              <w:t>КУГ</w:t>
            </w:r>
          </w:p>
        </w:tc>
        <w:tc>
          <w:tcPr>
            <w:tcW w:w="2375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B003F3" w:rsidRPr="003B3EBA" w:rsidTr="003715DC">
        <w:tc>
          <w:tcPr>
            <w:tcW w:w="959" w:type="dxa"/>
          </w:tcPr>
          <w:p w:rsidR="00B003F3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t>2.2</w:t>
            </w:r>
          </w:p>
        </w:tc>
        <w:tc>
          <w:tcPr>
            <w:tcW w:w="6520" w:type="dxa"/>
          </w:tcPr>
          <w:p w:rsidR="00B003F3" w:rsidRPr="00A0542E" w:rsidRDefault="00B003F3" w:rsidP="00B003F3">
            <w:pPr>
              <w:rPr>
                <w:noProof/>
                <w:sz w:val="28"/>
                <w:szCs w:val="28"/>
                <w:lang w:eastAsia="ru-RU"/>
              </w:rPr>
            </w:pPr>
            <w:r w:rsidRPr="00A0542E">
              <w:rPr>
                <w:sz w:val="28"/>
                <w:szCs w:val="28"/>
              </w:rPr>
              <w:t xml:space="preserve">Условия реализации программы                                               </w:t>
            </w:r>
          </w:p>
        </w:tc>
        <w:tc>
          <w:tcPr>
            <w:tcW w:w="2375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B003F3" w:rsidRPr="003B3EBA" w:rsidTr="003715DC">
        <w:tc>
          <w:tcPr>
            <w:tcW w:w="959" w:type="dxa"/>
          </w:tcPr>
          <w:p w:rsidR="00B003F3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t>2.3.</w:t>
            </w:r>
          </w:p>
        </w:tc>
        <w:tc>
          <w:tcPr>
            <w:tcW w:w="6520" w:type="dxa"/>
          </w:tcPr>
          <w:p w:rsidR="00B003F3" w:rsidRPr="00A0542E" w:rsidRDefault="00B003F3" w:rsidP="00B0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75" w:type="dxa"/>
          </w:tcPr>
          <w:p w:rsidR="00B003F3" w:rsidRPr="003B3EBA" w:rsidRDefault="00B003F3" w:rsidP="00B003F3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</w:tr>
    </w:tbl>
    <w:p w:rsidR="00B003F3" w:rsidRDefault="00B003F3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B003F3" w:rsidRDefault="00B003F3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1.</w:t>
      </w:r>
      <w:r w:rsidRPr="00EC5E2F">
        <w:rPr>
          <w:b/>
          <w:bCs/>
          <w:sz w:val="28"/>
          <w:szCs w:val="28"/>
          <w:lang w:eastAsia="ru-RU"/>
        </w:rPr>
        <w:t>Пояснительная записка</w:t>
      </w:r>
    </w:p>
    <w:p w:rsidR="00995327" w:rsidRDefault="00995327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3715DC" w:rsidRPr="00636599" w:rsidRDefault="003715DC" w:rsidP="0099532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636599">
        <w:rPr>
          <w:rFonts w:ascii="PT Astra Serif" w:hAnsi="PT Astra Serif"/>
          <w:sz w:val="28"/>
          <w:szCs w:val="28"/>
        </w:rPr>
        <w:t xml:space="preserve">Нормативно-правовые основы разработки дополнительной </w:t>
      </w:r>
      <w:proofErr w:type="spellStart"/>
      <w:r w:rsidRPr="00636599">
        <w:rPr>
          <w:rFonts w:ascii="PT Astra Serif" w:hAnsi="PT Astra Serif"/>
          <w:sz w:val="28"/>
          <w:szCs w:val="28"/>
        </w:rPr>
        <w:t>общеразвивающей</w:t>
      </w:r>
      <w:proofErr w:type="spellEnd"/>
      <w:r w:rsidRPr="00636599">
        <w:rPr>
          <w:rFonts w:ascii="PT Astra Serif" w:hAnsi="PT Astra Serif"/>
          <w:sz w:val="28"/>
          <w:szCs w:val="28"/>
        </w:rPr>
        <w:t xml:space="preserve"> программы:</w:t>
      </w:r>
    </w:p>
    <w:p w:rsidR="003715DC" w:rsidRPr="00636599" w:rsidRDefault="003715DC" w:rsidP="003715DC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36599">
        <w:rPr>
          <w:rFonts w:ascii="PT Astra Serif" w:hAnsi="PT Astra Serif"/>
          <w:sz w:val="28"/>
          <w:szCs w:val="28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3715DC" w:rsidRPr="00636599" w:rsidRDefault="003715DC" w:rsidP="003715DC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36599">
        <w:rPr>
          <w:rFonts w:ascii="PT Astra Serif" w:hAnsi="PT Astra Serif"/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715DC" w:rsidRPr="00636599" w:rsidRDefault="003715DC" w:rsidP="003715DC">
      <w:pPr>
        <w:numPr>
          <w:ilvl w:val="0"/>
          <w:numId w:val="2"/>
        </w:numPr>
        <w:tabs>
          <w:tab w:val="left" w:pos="1080"/>
        </w:tabs>
        <w:ind w:left="0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636599">
        <w:rPr>
          <w:rFonts w:ascii="PT Astra Serif" w:hAnsi="PT Astra Serif"/>
          <w:sz w:val="28"/>
          <w:szCs w:val="28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636599">
          <w:rPr>
            <w:rFonts w:ascii="PT Astra Serif" w:hAnsi="PT Astra Serif"/>
            <w:sz w:val="28"/>
            <w:szCs w:val="28"/>
          </w:rPr>
          <w:t>2014 г</w:t>
        </w:r>
      </w:smartTag>
      <w:r w:rsidRPr="00636599">
        <w:rPr>
          <w:rFonts w:ascii="PT Astra Serif" w:hAnsi="PT Astra Serif"/>
          <w:sz w:val="28"/>
          <w:szCs w:val="28"/>
        </w:rPr>
        <w:t>. № 1726</w:t>
      </w:r>
    </w:p>
    <w:p w:rsidR="003715DC" w:rsidRPr="00636599" w:rsidRDefault="003715DC" w:rsidP="003715DC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567"/>
        <w:jc w:val="both"/>
        <w:textAlignment w:val="baseline"/>
        <w:outlineLvl w:val="0"/>
        <w:rPr>
          <w:rFonts w:ascii="PT Astra Serif" w:hAnsi="PT Astra Serif"/>
          <w:kern w:val="36"/>
          <w:sz w:val="28"/>
          <w:szCs w:val="28"/>
        </w:rPr>
      </w:pPr>
      <w:r w:rsidRPr="00636599">
        <w:rPr>
          <w:rFonts w:ascii="PT Astra Serif" w:hAnsi="PT Astra Serif"/>
          <w:kern w:val="36"/>
          <w:sz w:val="28"/>
          <w:szCs w:val="28"/>
        </w:rPr>
        <w:t xml:space="preserve">Письмо </w:t>
      </w:r>
      <w:proofErr w:type="spellStart"/>
      <w:r w:rsidRPr="00636599">
        <w:rPr>
          <w:rFonts w:ascii="PT Astra Serif" w:hAnsi="PT Astra Serif"/>
          <w:kern w:val="36"/>
          <w:sz w:val="28"/>
          <w:szCs w:val="28"/>
        </w:rPr>
        <w:t>Минобрнауки</w:t>
      </w:r>
      <w:proofErr w:type="spellEnd"/>
      <w:r w:rsidRPr="00636599">
        <w:rPr>
          <w:rFonts w:ascii="PT Astra Serif" w:hAnsi="PT Astra Serif"/>
          <w:kern w:val="36"/>
          <w:sz w:val="28"/>
          <w:szCs w:val="28"/>
        </w:rPr>
        <w:t xml:space="preserve"> России от 18.11.15 №09-3242 </w:t>
      </w:r>
      <w:hyperlink r:id="rId5" w:history="1">
        <w:r w:rsidRPr="00636599">
          <w:rPr>
            <w:rFonts w:ascii="PT Astra Serif" w:hAnsi="PT Astra Serif"/>
            <w:bCs/>
            <w:sz w:val="28"/>
            <w:szCs w:val="28"/>
            <w:bdr w:val="none" w:sz="0" w:space="0" w:color="auto" w:frame="1"/>
          </w:rPr>
          <w:t xml:space="preserve">Методические рекомендации по проектированию дополнительных </w:t>
        </w:r>
        <w:proofErr w:type="spellStart"/>
        <w:r w:rsidRPr="00636599">
          <w:rPr>
            <w:rFonts w:ascii="PT Astra Serif" w:hAnsi="PT Astra Serif"/>
            <w:bCs/>
            <w:sz w:val="28"/>
            <w:szCs w:val="28"/>
            <w:bdr w:val="none" w:sz="0" w:space="0" w:color="auto" w:frame="1"/>
          </w:rPr>
          <w:t>общеразвивающих</w:t>
        </w:r>
        <w:proofErr w:type="spellEnd"/>
        <w:r w:rsidRPr="00636599">
          <w:rPr>
            <w:rFonts w:ascii="PT Astra Serif" w:hAnsi="PT Astra Serif"/>
            <w:bCs/>
            <w:sz w:val="28"/>
            <w:szCs w:val="28"/>
            <w:bdr w:val="none" w:sz="0" w:space="0" w:color="auto" w:frame="1"/>
          </w:rPr>
          <w:t xml:space="preserve"> программ.</w:t>
        </w:r>
      </w:hyperlink>
    </w:p>
    <w:p w:rsidR="003715DC" w:rsidRPr="00636599" w:rsidRDefault="003715DC" w:rsidP="003715DC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636599">
        <w:rPr>
          <w:rFonts w:ascii="PT Astra Serif" w:hAnsi="PT Astra Serif"/>
          <w:sz w:val="28"/>
          <w:szCs w:val="28"/>
        </w:rPr>
        <w:t>СанПин</w:t>
      </w:r>
      <w:proofErr w:type="spellEnd"/>
      <w:r w:rsidRPr="00636599">
        <w:rPr>
          <w:rFonts w:ascii="PT Astra Serif" w:hAnsi="PT Astra Serif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636599">
        <w:rPr>
          <w:rFonts w:ascii="PT Astra Serif" w:hAnsi="PT Astra Serif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36599">
        <w:rPr>
          <w:rFonts w:ascii="PT Astra Serif" w:hAnsi="PT Astra Serif"/>
          <w:sz w:val="28"/>
          <w:szCs w:val="28"/>
        </w:rPr>
        <w:t>».</w:t>
      </w:r>
    </w:p>
    <w:p w:rsidR="003715DC" w:rsidRDefault="003715DC" w:rsidP="003715DC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36599">
        <w:rPr>
          <w:rFonts w:ascii="PT Astra Serif" w:hAnsi="PT Astra Serif"/>
          <w:sz w:val="28"/>
          <w:szCs w:val="28"/>
        </w:rPr>
        <w:t xml:space="preserve">Устав ОГБУ </w:t>
      </w:r>
      <w:proofErr w:type="gramStart"/>
      <w:r w:rsidRPr="00636599">
        <w:rPr>
          <w:rFonts w:ascii="PT Astra Serif" w:hAnsi="PT Astra Serif"/>
          <w:sz w:val="28"/>
          <w:szCs w:val="28"/>
        </w:rPr>
        <w:t>ДО</w:t>
      </w:r>
      <w:proofErr w:type="gramEnd"/>
      <w:r w:rsidRPr="006365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proofErr w:type="gramStart"/>
      <w:r w:rsidRPr="00636599">
        <w:rPr>
          <w:rFonts w:ascii="PT Astra Serif" w:hAnsi="PT Astra Serif"/>
          <w:sz w:val="28"/>
          <w:szCs w:val="28"/>
        </w:rPr>
        <w:t>Двор</w:t>
      </w:r>
      <w:r>
        <w:rPr>
          <w:rFonts w:ascii="PT Astra Serif" w:hAnsi="PT Astra Serif"/>
          <w:sz w:val="28"/>
          <w:szCs w:val="28"/>
        </w:rPr>
        <w:t>е</w:t>
      </w:r>
      <w:r w:rsidRPr="00636599">
        <w:rPr>
          <w:rFonts w:ascii="PT Astra Serif" w:hAnsi="PT Astra Serif"/>
          <w:sz w:val="28"/>
          <w:szCs w:val="28"/>
        </w:rPr>
        <w:t>ц</w:t>
      </w:r>
      <w:proofErr w:type="gramEnd"/>
      <w:r w:rsidRPr="00636599">
        <w:rPr>
          <w:rFonts w:ascii="PT Astra Serif" w:hAnsi="PT Astra Serif"/>
          <w:sz w:val="28"/>
          <w:szCs w:val="28"/>
        </w:rPr>
        <w:t xml:space="preserve"> творчества детей и молодёжи</w:t>
      </w:r>
      <w:r>
        <w:rPr>
          <w:rFonts w:ascii="PT Astra Serif" w:hAnsi="PT Astra Serif"/>
          <w:sz w:val="28"/>
          <w:szCs w:val="28"/>
        </w:rPr>
        <w:t>»</w:t>
      </w:r>
    </w:p>
    <w:p w:rsidR="003715DC" w:rsidRDefault="003715DC" w:rsidP="003715DC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Локальные акты ОГБУ </w:t>
      </w:r>
      <w:proofErr w:type="gramStart"/>
      <w:r>
        <w:rPr>
          <w:rFonts w:ascii="PT Astra Serif" w:hAnsi="PT Astra Serif"/>
          <w:sz w:val="28"/>
          <w:szCs w:val="28"/>
        </w:rPr>
        <w:t>ДО</w:t>
      </w:r>
      <w:proofErr w:type="gramEnd"/>
      <w:r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636599">
        <w:rPr>
          <w:rFonts w:ascii="PT Astra Serif" w:hAnsi="PT Astra Serif"/>
          <w:sz w:val="28"/>
          <w:szCs w:val="28"/>
        </w:rPr>
        <w:t>Двор</w:t>
      </w:r>
      <w:r>
        <w:rPr>
          <w:rFonts w:ascii="PT Astra Serif" w:hAnsi="PT Astra Serif"/>
          <w:sz w:val="28"/>
          <w:szCs w:val="28"/>
        </w:rPr>
        <w:t>е</w:t>
      </w:r>
      <w:r w:rsidRPr="00636599">
        <w:rPr>
          <w:rFonts w:ascii="PT Astra Serif" w:hAnsi="PT Astra Serif"/>
          <w:sz w:val="28"/>
          <w:szCs w:val="28"/>
        </w:rPr>
        <w:t>ц</w:t>
      </w:r>
      <w:proofErr w:type="gramEnd"/>
      <w:r w:rsidRPr="00636599">
        <w:rPr>
          <w:rFonts w:ascii="PT Astra Serif" w:hAnsi="PT Astra Serif"/>
          <w:sz w:val="28"/>
          <w:szCs w:val="28"/>
        </w:rPr>
        <w:t xml:space="preserve"> творчества детей и молодёжи</w:t>
      </w:r>
      <w:r>
        <w:rPr>
          <w:rFonts w:ascii="PT Astra Serif" w:hAnsi="PT Astra Serif"/>
          <w:sz w:val="28"/>
          <w:szCs w:val="28"/>
        </w:rPr>
        <w:t>»</w:t>
      </w:r>
    </w:p>
    <w:p w:rsidR="003715DC" w:rsidRDefault="003715DC" w:rsidP="003715DC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3715DC" w:rsidRDefault="003715DC" w:rsidP="003715DC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3715DC" w:rsidRDefault="003715DC" w:rsidP="003715D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715DC" w:rsidRDefault="003715DC" w:rsidP="003715D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3715DC" w:rsidRDefault="003715DC" w:rsidP="003715D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самообучение, организуемое, посредством </w:t>
      </w:r>
      <w:proofErr w:type="gramStart"/>
      <w:r>
        <w:rPr>
          <w:rFonts w:ascii="PT Astra Serif" w:hAnsi="PT Astra Serif"/>
          <w:sz w:val="28"/>
          <w:szCs w:val="28"/>
        </w:rPr>
        <w:t>воздействия</w:t>
      </w:r>
      <w:proofErr w:type="gramEnd"/>
      <w:r>
        <w:rPr>
          <w:rFonts w:ascii="PT Astra Serif" w:hAnsi="PT Astra Serif"/>
          <w:sz w:val="28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3715DC" w:rsidRDefault="003715DC" w:rsidP="003715DC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индивидуализированное обучение, основанное на взаимодействии </w:t>
      </w:r>
      <w:proofErr w:type="gramStart"/>
      <w:r>
        <w:rPr>
          <w:rFonts w:ascii="PT Astra Serif" w:hAnsi="PT Astra Serif"/>
          <w:sz w:val="28"/>
          <w:szCs w:val="28"/>
        </w:rPr>
        <w:t>обучающегося</w:t>
      </w:r>
      <w:proofErr w:type="gramEnd"/>
      <w:r>
        <w:rPr>
          <w:rFonts w:ascii="PT Astra Serif" w:hAnsi="PT Astra Serif"/>
          <w:sz w:val="28"/>
          <w:szCs w:val="28"/>
        </w:rPr>
        <w:t xml:space="preserve"> с образовательными ресурсами, а также с педагогом в индивидуальном режиме.</w:t>
      </w:r>
    </w:p>
    <w:p w:rsidR="003715DC" w:rsidRPr="00936FEF" w:rsidRDefault="003715DC" w:rsidP="003715DC">
      <w:pPr>
        <w:shd w:val="clear" w:color="auto" w:fill="FFFFFF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36FEF">
        <w:rPr>
          <w:rFonts w:ascii="PT Astra Serif" w:hAnsi="PT Astra Serif"/>
          <w:bCs/>
          <w:color w:val="000000"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936FEF">
        <w:rPr>
          <w:rFonts w:ascii="PT Astra Serif" w:hAnsi="PT Astra Serif"/>
          <w:bCs/>
          <w:color w:val="000000"/>
          <w:sz w:val="28"/>
          <w:szCs w:val="28"/>
        </w:rPr>
        <w:t>коронавирусной</w:t>
      </w:r>
      <w:proofErr w:type="spellEnd"/>
      <w:r w:rsidRPr="00936FEF">
        <w:rPr>
          <w:rFonts w:ascii="PT Astra Serif" w:hAnsi="PT Astra Serif"/>
          <w:bCs/>
          <w:color w:val="000000"/>
          <w:sz w:val="28"/>
          <w:szCs w:val="28"/>
        </w:rPr>
        <w:t xml:space="preserve"> инфекции COVID-19 занятия по программе ведутся с использованием модели полного электронного обучения (</w:t>
      </w:r>
      <w:proofErr w:type="spellStart"/>
      <w:r w:rsidRPr="00936FEF">
        <w:rPr>
          <w:rFonts w:ascii="PT Astra Serif" w:hAnsi="PT Astra Serif"/>
          <w:bCs/>
          <w:color w:val="000000"/>
          <w:sz w:val="28"/>
          <w:szCs w:val="28"/>
        </w:rPr>
        <w:t>онлайн-обучение</w:t>
      </w:r>
      <w:proofErr w:type="spellEnd"/>
      <w:r w:rsidRPr="00936FEF">
        <w:rPr>
          <w:rFonts w:ascii="PT Astra Serif" w:hAnsi="PT Astra Serif"/>
          <w:bCs/>
          <w:color w:val="000000"/>
          <w:sz w:val="28"/>
          <w:szCs w:val="28"/>
        </w:rPr>
        <w:t xml:space="preserve">). В случае снятия режима домашней самоизоляции/карантина используется модель очного обучения с </w:t>
      </w:r>
      <w:proofErr w:type="spellStart"/>
      <w:r w:rsidRPr="00936FEF">
        <w:rPr>
          <w:rFonts w:ascii="PT Astra Serif" w:hAnsi="PT Astra Serif"/>
          <w:bCs/>
          <w:color w:val="000000"/>
          <w:sz w:val="28"/>
          <w:szCs w:val="28"/>
        </w:rPr>
        <w:t>веб-поддержкой</w:t>
      </w:r>
      <w:proofErr w:type="spellEnd"/>
      <w:r w:rsidRPr="00936FEF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3715DC" w:rsidRDefault="003715DC" w:rsidP="00B003F3">
      <w:pPr>
        <w:pStyle w:val="a3"/>
        <w:ind w:left="1080"/>
        <w:jc w:val="center"/>
        <w:rPr>
          <w:b/>
          <w:bCs/>
          <w:sz w:val="28"/>
          <w:szCs w:val="28"/>
          <w:lang w:eastAsia="ru-RU"/>
        </w:rPr>
      </w:pPr>
    </w:p>
    <w:p w:rsidR="00B003F3" w:rsidRPr="00A35438" w:rsidRDefault="00B003F3" w:rsidP="00B003F3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A35438">
        <w:rPr>
          <w:b/>
          <w:bCs/>
          <w:i/>
          <w:sz w:val="28"/>
          <w:szCs w:val="28"/>
          <w:lang w:eastAsia="ru-RU"/>
        </w:rPr>
        <w:t>Направленность</w:t>
      </w:r>
      <w:r w:rsidRPr="00A35438">
        <w:rPr>
          <w:bCs/>
          <w:sz w:val="28"/>
          <w:szCs w:val="28"/>
          <w:lang w:eastAsia="ru-RU"/>
        </w:rPr>
        <w:t xml:space="preserve">– </w:t>
      </w:r>
      <w:proofErr w:type="gramStart"/>
      <w:r w:rsidRPr="00A35438">
        <w:rPr>
          <w:bCs/>
          <w:sz w:val="28"/>
          <w:szCs w:val="28"/>
          <w:lang w:eastAsia="ru-RU"/>
        </w:rPr>
        <w:t>со</w:t>
      </w:r>
      <w:proofErr w:type="gramEnd"/>
      <w:r w:rsidRPr="00A35438">
        <w:rPr>
          <w:bCs/>
          <w:sz w:val="28"/>
          <w:szCs w:val="28"/>
          <w:lang w:eastAsia="ru-RU"/>
        </w:rPr>
        <w:t>циально-педагогическая.</w:t>
      </w:r>
    </w:p>
    <w:p w:rsidR="00B003F3" w:rsidRPr="00742BE9" w:rsidRDefault="00B003F3" w:rsidP="00B003F3">
      <w:pPr>
        <w:pStyle w:val="a3"/>
        <w:ind w:left="284" w:firstLine="709"/>
        <w:rPr>
          <w:b/>
          <w:bCs/>
          <w:i/>
          <w:sz w:val="28"/>
          <w:szCs w:val="28"/>
          <w:lang w:eastAsia="ru-RU"/>
        </w:rPr>
      </w:pPr>
      <w:r w:rsidRPr="00742BE9">
        <w:rPr>
          <w:b/>
          <w:bCs/>
          <w:i/>
          <w:sz w:val="28"/>
          <w:szCs w:val="28"/>
          <w:lang w:eastAsia="ru-RU"/>
        </w:rPr>
        <w:t>Актуальность</w:t>
      </w:r>
      <w:r>
        <w:rPr>
          <w:b/>
          <w:bCs/>
          <w:i/>
          <w:sz w:val="28"/>
          <w:szCs w:val="28"/>
          <w:lang w:eastAsia="ru-RU"/>
        </w:rPr>
        <w:t xml:space="preserve"> программы</w:t>
      </w:r>
    </w:p>
    <w:p w:rsidR="00B003F3" w:rsidRPr="00EC5E2F" w:rsidRDefault="00B003F3" w:rsidP="00B003F3">
      <w:pPr>
        <w:ind w:firstLine="709"/>
        <w:jc w:val="both"/>
        <w:rPr>
          <w:sz w:val="28"/>
          <w:szCs w:val="28"/>
          <w:lang w:eastAsia="ru-RU"/>
        </w:rPr>
      </w:pPr>
      <w:r w:rsidRPr="00EC5E2F">
        <w:rPr>
          <w:sz w:val="28"/>
          <w:szCs w:val="28"/>
          <w:lang w:eastAsia="ru-RU"/>
        </w:rPr>
        <w:t xml:space="preserve">Необходимость разработки  дополнительной </w:t>
      </w:r>
      <w:proofErr w:type="spellStart"/>
      <w:r w:rsidRPr="00EC5E2F">
        <w:rPr>
          <w:sz w:val="28"/>
          <w:szCs w:val="28"/>
          <w:lang w:eastAsia="ru-RU"/>
        </w:rPr>
        <w:t>общеразвивающей</w:t>
      </w:r>
      <w:proofErr w:type="spellEnd"/>
      <w:r w:rsidRPr="00EC5E2F">
        <w:rPr>
          <w:sz w:val="28"/>
          <w:szCs w:val="28"/>
          <w:lang w:eastAsia="ru-RU"/>
        </w:rPr>
        <w:t xml:space="preserve">  программы «</w:t>
      </w:r>
      <w:r>
        <w:rPr>
          <w:sz w:val="28"/>
          <w:szCs w:val="28"/>
          <w:lang w:eastAsia="ru-RU"/>
        </w:rPr>
        <w:t>Лингвистический практикум</w:t>
      </w:r>
      <w:r w:rsidRPr="00EC5E2F">
        <w:rPr>
          <w:sz w:val="28"/>
          <w:szCs w:val="28"/>
          <w:lang w:eastAsia="ru-RU"/>
        </w:rPr>
        <w:t xml:space="preserve">», направленной на  организацию </w:t>
      </w:r>
      <w:r>
        <w:rPr>
          <w:sz w:val="28"/>
          <w:szCs w:val="28"/>
          <w:lang w:eastAsia="ru-RU"/>
        </w:rPr>
        <w:t xml:space="preserve"> образовательной среды</w:t>
      </w:r>
      <w:r w:rsidRPr="00EC5E2F">
        <w:rPr>
          <w:sz w:val="28"/>
          <w:szCs w:val="28"/>
          <w:lang w:eastAsia="ru-RU"/>
        </w:rPr>
        <w:t xml:space="preserve"> и занятости детей в каникулярное время,  была определена государственным и социальным заказом, а именно:  </w:t>
      </w:r>
    </w:p>
    <w:p w:rsidR="00B003F3" w:rsidRPr="00EC5E2F" w:rsidRDefault="00B003F3" w:rsidP="00B003F3">
      <w:pPr>
        <w:ind w:firstLine="709"/>
        <w:jc w:val="both"/>
        <w:rPr>
          <w:sz w:val="28"/>
          <w:szCs w:val="28"/>
          <w:lang w:eastAsia="ru-RU"/>
        </w:rPr>
      </w:pPr>
      <w:r w:rsidRPr="00EC5E2F">
        <w:rPr>
          <w:sz w:val="28"/>
          <w:szCs w:val="28"/>
          <w:lang w:eastAsia="ru-RU"/>
        </w:rPr>
        <w:t xml:space="preserve"> - повышением спроса род</w:t>
      </w:r>
      <w:r>
        <w:rPr>
          <w:sz w:val="28"/>
          <w:szCs w:val="28"/>
          <w:lang w:eastAsia="ru-RU"/>
        </w:rPr>
        <w:t>ителей и детей на организованное</w:t>
      </w:r>
      <w:r w:rsidRPr="00EC5E2F">
        <w:rPr>
          <w:sz w:val="28"/>
          <w:szCs w:val="28"/>
          <w:lang w:eastAsia="ru-RU"/>
        </w:rPr>
        <w:t xml:space="preserve"> и содержательн</w:t>
      </w:r>
      <w:r>
        <w:rPr>
          <w:sz w:val="28"/>
          <w:szCs w:val="28"/>
          <w:lang w:eastAsia="ru-RU"/>
        </w:rPr>
        <w:t xml:space="preserve">ое времяпрепровождение </w:t>
      </w:r>
      <w:r w:rsidRPr="00EC5E2F">
        <w:rPr>
          <w:sz w:val="28"/>
          <w:szCs w:val="28"/>
          <w:lang w:eastAsia="ru-RU"/>
        </w:rPr>
        <w:t xml:space="preserve"> детей в условиях города;</w:t>
      </w:r>
    </w:p>
    <w:p w:rsidR="00B003F3" w:rsidRDefault="00B003F3" w:rsidP="00B003F3">
      <w:pPr>
        <w:ind w:firstLine="709"/>
        <w:jc w:val="both"/>
        <w:rPr>
          <w:sz w:val="28"/>
          <w:szCs w:val="28"/>
          <w:lang w:eastAsia="ru-RU"/>
        </w:rPr>
      </w:pPr>
      <w:r w:rsidRPr="00EC5E2F">
        <w:rPr>
          <w:sz w:val="28"/>
          <w:szCs w:val="28"/>
          <w:lang w:eastAsia="ru-RU"/>
        </w:rPr>
        <w:t>- возможностью использования богатого творческого потенциала педагогов дополнительного образования в реализации цели и задач воспитания в летнее время</w:t>
      </w:r>
      <w:r>
        <w:rPr>
          <w:sz w:val="28"/>
          <w:szCs w:val="28"/>
          <w:lang w:eastAsia="ru-RU"/>
        </w:rPr>
        <w:t>;</w:t>
      </w:r>
    </w:p>
    <w:p w:rsidR="00B003F3" w:rsidRDefault="00B003F3" w:rsidP="00B003F3">
      <w:pPr>
        <w:pStyle w:val="Default"/>
        <w:tabs>
          <w:tab w:val="left" w:pos="1134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593683">
        <w:rPr>
          <w:rFonts w:ascii="Symbol" w:hAnsi="Symbol" w:cs="Symbol"/>
          <w:color w:val="auto"/>
          <w:sz w:val="28"/>
          <w:szCs w:val="28"/>
        </w:rPr>
        <w:t></w:t>
      </w:r>
      <w:r w:rsidRPr="00593683">
        <w:rPr>
          <w:rFonts w:ascii="Symbol" w:hAnsi="Symbol" w:cs="Symbol"/>
          <w:color w:val="auto"/>
          <w:sz w:val="28"/>
          <w:szCs w:val="28"/>
        </w:rPr>
        <w:t></w:t>
      </w:r>
      <w:r w:rsidRPr="00593683">
        <w:rPr>
          <w:color w:val="auto"/>
          <w:sz w:val="28"/>
          <w:szCs w:val="28"/>
        </w:rPr>
        <w:t>индивидуальны</w:t>
      </w:r>
      <w:r>
        <w:rPr>
          <w:color w:val="auto"/>
          <w:sz w:val="28"/>
          <w:szCs w:val="28"/>
        </w:rPr>
        <w:t>ми</w:t>
      </w:r>
      <w:r w:rsidRPr="00593683">
        <w:rPr>
          <w:color w:val="auto"/>
          <w:sz w:val="28"/>
          <w:szCs w:val="28"/>
        </w:rPr>
        <w:t xml:space="preserve"> потребност</w:t>
      </w:r>
      <w:r>
        <w:rPr>
          <w:color w:val="auto"/>
          <w:sz w:val="28"/>
          <w:szCs w:val="28"/>
        </w:rPr>
        <w:t>ями</w:t>
      </w:r>
      <w:r w:rsidRPr="00593683">
        <w:rPr>
          <w:color w:val="auto"/>
          <w:sz w:val="28"/>
          <w:szCs w:val="28"/>
        </w:rPr>
        <w:t xml:space="preserve"> в интеллектуальном, нравственном и физическом совершенствовании, </w:t>
      </w:r>
      <w:r w:rsidRPr="00593683">
        <w:rPr>
          <w:sz w:val="28"/>
          <w:szCs w:val="28"/>
        </w:rPr>
        <w:t>а также  организаци</w:t>
      </w:r>
      <w:r>
        <w:rPr>
          <w:sz w:val="28"/>
          <w:szCs w:val="28"/>
        </w:rPr>
        <w:t xml:space="preserve">и </w:t>
      </w:r>
      <w:r w:rsidRPr="00593683">
        <w:rPr>
          <w:sz w:val="28"/>
          <w:szCs w:val="28"/>
        </w:rPr>
        <w:t xml:space="preserve"> свободного времени </w:t>
      </w:r>
      <w:r>
        <w:rPr>
          <w:sz w:val="28"/>
          <w:szCs w:val="28"/>
        </w:rPr>
        <w:t xml:space="preserve">обучающихся </w:t>
      </w:r>
      <w:r w:rsidRPr="00593683">
        <w:rPr>
          <w:sz w:val="28"/>
          <w:szCs w:val="28"/>
        </w:rPr>
        <w:t>[Закон № 273-ФЗ; гл.10, ст. 75, п. 1];</w:t>
      </w:r>
    </w:p>
    <w:p w:rsidR="00B003F3" w:rsidRPr="00593683" w:rsidRDefault="00B003F3" w:rsidP="00B003F3">
      <w:pPr>
        <w:autoSpaceDE w:val="0"/>
        <w:autoSpaceDN w:val="0"/>
        <w:adjustRightInd w:val="0"/>
        <w:spacing w:line="276" w:lineRule="auto"/>
        <w:ind w:left="142" w:firstLine="284"/>
        <w:jc w:val="both"/>
        <w:rPr>
          <w:sz w:val="28"/>
          <w:szCs w:val="28"/>
        </w:rPr>
      </w:pPr>
      <w:r w:rsidRPr="00593683">
        <w:rPr>
          <w:rFonts w:ascii="Symbol" w:hAnsi="Symbol" w:cs="Symbol"/>
          <w:sz w:val="28"/>
          <w:szCs w:val="28"/>
        </w:rPr>
        <w:t></w:t>
      </w:r>
      <w:r w:rsidRPr="00593683"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стремлением</w:t>
      </w:r>
      <w:r w:rsidRPr="00593683">
        <w:rPr>
          <w:sz w:val="28"/>
          <w:szCs w:val="28"/>
        </w:rPr>
        <w:t xml:space="preserve"> личности к познанию, творчеству, труду, искусству и спорту [Концепция развития дополнительного образования детей 2014].</w:t>
      </w:r>
    </w:p>
    <w:p w:rsidR="00B003F3" w:rsidRDefault="00B003F3" w:rsidP="00B003F3">
      <w:pPr>
        <w:rPr>
          <w:sz w:val="28"/>
          <w:szCs w:val="28"/>
          <w:lang w:eastAsia="ru-RU"/>
        </w:rPr>
      </w:pPr>
    </w:p>
    <w:p w:rsidR="00B003F3" w:rsidRDefault="00B003F3" w:rsidP="00B003F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Программа «Лингвистический практикум» помогает в решении ряда образовательных и социальных проблем: ле</w:t>
      </w:r>
      <w:r>
        <w:rPr>
          <w:color w:val="000000"/>
          <w:sz w:val="28"/>
          <w:szCs w:val="28"/>
        </w:rPr>
        <w:t>тний отдых обучающихся становится познавательным, ребята приобретают возможность получения практически ориентированных навыков письма и устной речи на родном языке.</w:t>
      </w:r>
    </w:p>
    <w:p w:rsidR="00B003F3" w:rsidRDefault="00B003F3" w:rsidP="00B003F3">
      <w:pPr>
        <w:ind w:firstLine="709"/>
        <w:jc w:val="both"/>
        <w:rPr>
          <w:color w:val="000000"/>
          <w:sz w:val="28"/>
          <w:szCs w:val="28"/>
        </w:rPr>
      </w:pPr>
    </w:p>
    <w:p w:rsidR="00B003F3" w:rsidRDefault="00B003F3" w:rsidP="00B003F3">
      <w:pPr>
        <w:pStyle w:val="a7"/>
        <w:shd w:val="clear" w:color="auto" w:fill="F7F7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0020F">
        <w:rPr>
          <w:b/>
          <w:bCs/>
          <w:i/>
          <w:color w:val="000000"/>
          <w:sz w:val="28"/>
          <w:szCs w:val="28"/>
        </w:rPr>
        <w:t>Педагогическая целесообразность</w:t>
      </w:r>
      <w:r w:rsidRPr="006B7F3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летней </w:t>
      </w:r>
      <w:r w:rsidRPr="006B7F3C">
        <w:rPr>
          <w:color w:val="000000"/>
          <w:sz w:val="28"/>
          <w:szCs w:val="28"/>
        </w:rPr>
        <w:t>дополнительной программы «</w:t>
      </w:r>
      <w:r w:rsidR="00E22B58">
        <w:rPr>
          <w:color w:val="000000"/>
          <w:sz w:val="28"/>
          <w:szCs w:val="28"/>
        </w:rPr>
        <w:t>Летний л</w:t>
      </w:r>
      <w:r w:rsidRPr="006B7F3C">
        <w:rPr>
          <w:color w:val="000000"/>
          <w:sz w:val="28"/>
          <w:szCs w:val="28"/>
        </w:rPr>
        <w:t xml:space="preserve">ингвистический практикум» обусловлена  гуманистической концепцией непрерывного образования и  </w:t>
      </w:r>
      <w:proofErr w:type="spellStart"/>
      <w:r w:rsidRPr="006B7F3C">
        <w:rPr>
          <w:rStyle w:val="w"/>
          <w:color w:val="000000"/>
          <w:sz w:val="28"/>
          <w:szCs w:val="28"/>
        </w:rPr>
        <w:t>образовательнойпрактики</w:t>
      </w:r>
      <w:proofErr w:type="spellEnd"/>
      <w:r w:rsidRPr="006B7F3C">
        <w:rPr>
          <w:color w:val="000000"/>
          <w:sz w:val="28"/>
          <w:szCs w:val="28"/>
        </w:rPr>
        <w:t xml:space="preserve">, т.к. </w:t>
      </w:r>
      <w:proofErr w:type="spellStart"/>
      <w:r w:rsidRPr="006B7F3C">
        <w:rPr>
          <w:color w:val="000000"/>
          <w:sz w:val="28"/>
          <w:szCs w:val="28"/>
        </w:rPr>
        <w:t>у</w:t>
      </w:r>
      <w:r w:rsidRPr="006B7F3C">
        <w:rPr>
          <w:rStyle w:val="w"/>
          <w:color w:val="000000"/>
          <w:sz w:val="28"/>
          <w:szCs w:val="28"/>
        </w:rPr>
        <w:t>чебная</w:t>
      </w:r>
      <w:hyperlink r:id="rId6" w:history="1">
        <w:r w:rsidRPr="006B7F3C">
          <w:rPr>
            <w:rStyle w:val="w"/>
            <w:sz w:val="28"/>
            <w:szCs w:val="28"/>
          </w:rPr>
          <w:t>деятельность</w:t>
        </w:r>
        <w:proofErr w:type="spellEnd"/>
      </w:hyperlink>
      <w:r w:rsidRPr="006B7F3C">
        <w:rPr>
          <w:color w:val="000000"/>
          <w:sz w:val="28"/>
          <w:szCs w:val="28"/>
        </w:rPr>
        <w:t xml:space="preserve"> составляет самую важную часть жизни </w:t>
      </w:r>
      <w:r>
        <w:rPr>
          <w:color w:val="000000"/>
          <w:sz w:val="28"/>
          <w:szCs w:val="28"/>
        </w:rPr>
        <w:t>молодежи.</w:t>
      </w:r>
    </w:p>
    <w:p w:rsidR="00B003F3" w:rsidRDefault="00B003F3" w:rsidP="00B003F3">
      <w:pPr>
        <w:pStyle w:val="a7"/>
        <w:shd w:val="clear" w:color="auto" w:fill="F7F7F6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B7F3C">
        <w:rPr>
          <w:color w:val="000000"/>
          <w:sz w:val="28"/>
          <w:szCs w:val="28"/>
        </w:rPr>
        <w:t xml:space="preserve">Летняя дополнительная общеобразовательная </w:t>
      </w:r>
      <w:proofErr w:type="spellStart"/>
      <w:r w:rsidRPr="006B7F3C">
        <w:rPr>
          <w:color w:val="000000"/>
          <w:sz w:val="28"/>
          <w:szCs w:val="28"/>
        </w:rPr>
        <w:t>общеразвивающая</w:t>
      </w:r>
      <w:proofErr w:type="spellEnd"/>
      <w:r w:rsidRPr="006B7F3C">
        <w:rPr>
          <w:color w:val="000000"/>
          <w:sz w:val="28"/>
          <w:szCs w:val="28"/>
        </w:rPr>
        <w:t xml:space="preserve">  программа </w:t>
      </w:r>
      <w:r w:rsidRPr="006B7F3C">
        <w:rPr>
          <w:sz w:val="28"/>
          <w:szCs w:val="28"/>
        </w:rPr>
        <w:t xml:space="preserve">«Лингвистический практикум» </w:t>
      </w:r>
      <w:proofErr w:type="spellStart"/>
      <w:r w:rsidRPr="006B7F3C">
        <w:rPr>
          <w:color w:val="000000"/>
          <w:sz w:val="28"/>
          <w:szCs w:val="28"/>
        </w:rPr>
        <w:t>составлена</w:t>
      </w:r>
      <w:r w:rsidRPr="006B7F3C">
        <w:rPr>
          <w:bCs/>
          <w:color w:val="000000"/>
          <w:sz w:val="28"/>
          <w:szCs w:val="28"/>
        </w:rPr>
        <w:t>с</w:t>
      </w:r>
      <w:proofErr w:type="spellEnd"/>
      <w:r w:rsidRPr="006B7F3C">
        <w:rPr>
          <w:bCs/>
          <w:color w:val="000000"/>
          <w:sz w:val="28"/>
          <w:szCs w:val="28"/>
        </w:rPr>
        <w:t xml:space="preserve"> учётом развития социальной сферы, науки,  культуры,  новейших педагогических технологий. </w:t>
      </w:r>
    </w:p>
    <w:p w:rsidR="00B003F3" w:rsidRPr="00742BE9" w:rsidRDefault="00B003F3" w:rsidP="00B003F3">
      <w:pPr>
        <w:pStyle w:val="a7"/>
        <w:shd w:val="clear" w:color="auto" w:fill="F7F7F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B003F3" w:rsidRDefault="00B003F3" w:rsidP="00B003F3">
      <w:pPr>
        <w:ind w:right="14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реализуется как </w:t>
      </w:r>
      <w:r w:rsidRPr="00A917EE">
        <w:rPr>
          <w:b/>
          <w:sz w:val="28"/>
          <w:szCs w:val="28"/>
          <w:lang w:eastAsia="ru-RU"/>
        </w:rPr>
        <w:t>дополнительный компонент</w:t>
      </w:r>
      <w:r>
        <w:rPr>
          <w:sz w:val="28"/>
          <w:szCs w:val="28"/>
          <w:lang w:eastAsia="ru-RU"/>
        </w:rPr>
        <w:t xml:space="preserve"> общего поликультурного  образования в летний период. </w:t>
      </w:r>
    </w:p>
    <w:p w:rsidR="00B003F3" w:rsidRDefault="00B003F3" w:rsidP="00B003F3">
      <w:pPr>
        <w:tabs>
          <w:tab w:val="left" w:pos="1134"/>
        </w:tabs>
        <w:ind w:right="283" w:firstLine="426"/>
        <w:jc w:val="both"/>
        <w:rPr>
          <w:b/>
          <w:i/>
          <w:sz w:val="28"/>
          <w:szCs w:val="28"/>
        </w:rPr>
      </w:pPr>
    </w:p>
    <w:p w:rsidR="00B003F3" w:rsidRPr="00A35438" w:rsidRDefault="00B003F3" w:rsidP="00B003F3">
      <w:pPr>
        <w:tabs>
          <w:tab w:val="left" w:pos="1134"/>
        </w:tabs>
        <w:ind w:right="283" w:firstLine="426"/>
        <w:jc w:val="both"/>
        <w:rPr>
          <w:i/>
          <w:sz w:val="28"/>
          <w:szCs w:val="28"/>
        </w:rPr>
      </w:pPr>
      <w:r w:rsidRPr="00A35438">
        <w:rPr>
          <w:b/>
          <w:i/>
          <w:sz w:val="28"/>
          <w:szCs w:val="28"/>
        </w:rPr>
        <w:t>Адресат программы</w:t>
      </w:r>
      <w:r w:rsidRPr="00A35438">
        <w:rPr>
          <w:i/>
          <w:sz w:val="28"/>
          <w:szCs w:val="28"/>
        </w:rPr>
        <w:t>:</w:t>
      </w:r>
    </w:p>
    <w:p w:rsidR="00B003F3" w:rsidRDefault="00B003F3" w:rsidP="00B003F3">
      <w:pPr>
        <w:tabs>
          <w:tab w:val="left" w:pos="1134"/>
        </w:tabs>
        <w:ind w:right="283"/>
        <w:jc w:val="both"/>
        <w:rPr>
          <w:sz w:val="28"/>
          <w:szCs w:val="28"/>
        </w:rPr>
      </w:pPr>
      <w:r w:rsidRPr="00A35438">
        <w:rPr>
          <w:sz w:val="28"/>
          <w:szCs w:val="28"/>
        </w:rPr>
        <w:t>Программа ориентирована на подростков и молодежь</w:t>
      </w:r>
      <w:r w:rsidR="00272652">
        <w:rPr>
          <w:sz w:val="28"/>
          <w:szCs w:val="28"/>
        </w:rPr>
        <w:t xml:space="preserve">  11</w:t>
      </w:r>
      <w:r w:rsidRPr="00581A55">
        <w:rPr>
          <w:sz w:val="28"/>
          <w:szCs w:val="28"/>
        </w:rPr>
        <w:t xml:space="preserve"> – 1</w:t>
      </w:r>
      <w:r>
        <w:rPr>
          <w:sz w:val="28"/>
          <w:szCs w:val="28"/>
        </w:rPr>
        <w:t>7</w:t>
      </w:r>
      <w:r w:rsidRPr="00581A55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B003F3" w:rsidRPr="009D1567" w:rsidRDefault="00B003F3" w:rsidP="00B003F3">
      <w:pPr>
        <w:tabs>
          <w:tab w:val="left" w:pos="-567"/>
        </w:tabs>
        <w:ind w:firstLine="709"/>
        <w:jc w:val="both"/>
        <w:rPr>
          <w:sz w:val="32"/>
          <w:szCs w:val="32"/>
        </w:rPr>
      </w:pPr>
      <w:r w:rsidRPr="009D1567">
        <w:rPr>
          <w:b/>
          <w:i/>
          <w:sz w:val="32"/>
          <w:szCs w:val="32"/>
        </w:rPr>
        <w:t>Уровни освоения программы</w:t>
      </w:r>
      <w:r w:rsidRPr="009D1567">
        <w:rPr>
          <w:sz w:val="32"/>
          <w:szCs w:val="32"/>
        </w:rPr>
        <w:t xml:space="preserve"> (по материалам письма </w:t>
      </w:r>
      <w:proofErr w:type="spellStart"/>
      <w:r w:rsidRPr="009D1567">
        <w:rPr>
          <w:sz w:val="32"/>
          <w:szCs w:val="32"/>
        </w:rPr>
        <w:t>Минобрнауки</w:t>
      </w:r>
      <w:proofErr w:type="spellEnd"/>
      <w:r w:rsidRPr="009D1567">
        <w:rPr>
          <w:sz w:val="32"/>
          <w:szCs w:val="32"/>
        </w:rPr>
        <w:t xml:space="preserve"> РФ от 18.11.2015 </w:t>
      </w:r>
      <w:r w:rsidRPr="009D1567">
        <w:rPr>
          <w:rFonts w:ascii="Segoe UI Symbol" w:eastAsia="Segoe UI Symbol" w:hAnsi="Segoe UI Symbol" w:cs="Segoe UI Symbol"/>
          <w:sz w:val="32"/>
          <w:szCs w:val="32"/>
        </w:rPr>
        <w:t>№</w:t>
      </w:r>
      <w:r w:rsidRPr="009D1567">
        <w:rPr>
          <w:sz w:val="32"/>
          <w:szCs w:val="32"/>
        </w:rPr>
        <w:t xml:space="preserve"> 09-3242):</w:t>
      </w:r>
    </w:p>
    <w:p w:rsidR="00B003F3" w:rsidRDefault="00B003F3" w:rsidP="00B003F3">
      <w:pPr>
        <w:pStyle w:val="Default"/>
        <w:spacing w:line="276" w:lineRule="auto"/>
        <w:ind w:left="142" w:firstLine="284"/>
        <w:jc w:val="both"/>
        <w:rPr>
          <w:b/>
          <w:bCs/>
          <w:i/>
          <w:color w:val="auto"/>
          <w:sz w:val="28"/>
          <w:szCs w:val="28"/>
        </w:rPr>
      </w:pPr>
    </w:p>
    <w:p w:rsidR="00B003F3" w:rsidRPr="00A30C96" w:rsidRDefault="00B003F3" w:rsidP="00B003F3">
      <w:pPr>
        <w:pStyle w:val="Default"/>
        <w:tabs>
          <w:tab w:val="left" w:pos="1134"/>
        </w:tabs>
        <w:spacing w:line="276" w:lineRule="auto"/>
        <w:ind w:left="142" w:firstLine="284"/>
        <w:jc w:val="both"/>
        <w:rPr>
          <w:color w:val="auto"/>
          <w:sz w:val="28"/>
          <w:szCs w:val="28"/>
        </w:rPr>
      </w:pPr>
      <w:r w:rsidRPr="00A30C96">
        <w:rPr>
          <w:b/>
          <w:bCs/>
          <w:i/>
          <w:color w:val="auto"/>
          <w:sz w:val="28"/>
          <w:szCs w:val="28"/>
        </w:rPr>
        <w:t xml:space="preserve"> «</w:t>
      </w:r>
      <w:r w:rsidR="00567D40">
        <w:rPr>
          <w:b/>
          <w:bCs/>
          <w:i/>
          <w:color w:val="auto"/>
          <w:sz w:val="28"/>
          <w:szCs w:val="28"/>
        </w:rPr>
        <w:t>Стартовый</w:t>
      </w:r>
      <w:r w:rsidRPr="00A30C96">
        <w:rPr>
          <w:b/>
          <w:bCs/>
          <w:i/>
          <w:color w:val="auto"/>
          <w:sz w:val="28"/>
          <w:szCs w:val="28"/>
        </w:rPr>
        <w:t xml:space="preserve"> уровень</w:t>
      </w:r>
      <w:proofErr w:type="gramStart"/>
      <w:r w:rsidRPr="00A30C96">
        <w:rPr>
          <w:b/>
          <w:bCs/>
          <w:i/>
          <w:color w:val="auto"/>
          <w:sz w:val="28"/>
          <w:szCs w:val="28"/>
        </w:rPr>
        <w:t>»</w:t>
      </w:r>
      <w:r w:rsidR="00567D40">
        <w:rPr>
          <w:color w:val="auto"/>
          <w:sz w:val="28"/>
          <w:szCs w:val="28"/>
        </w:rPr>
        <w:t>п</w:t>
      </w:r>
      <w:proofErr w:type="gramEnd"/>
      <w:r w:rsidR="00567D40">
        <w:rPr>
          <w:color w:val="auto"/>
          <w:sz w:val="28"/>
          <w:szCs w:val="28"/>
        </w:rPr>
        <w:t>рограммы предполагает освоение</w:t>
      </w:r>
      <w:r w:rsidRPr="00A30C96">
        <w:rPr>
          <w:bCs/>
          <w:iCs/>
          <w:color w:val="auto"/>
          <w:sz w:val="28"/>
          <w:szCs w:val="28"/>
        </w:rPr>
        <w:t xml:space="preserve"> знаний</w:t>
      </w:r>
      <w:r w:rsidRPr="00A30C96">
        <w:rPr>
          <w:color w:val="auto"/>
          <w:sz w:val="28"/>
          <w:szCs w:val="28"/>
        </w:rPr>
        <w:t xml:space="preserve">, создающих общую и целостную картину изучаемого предмета. </w:t>
      </w:r>
    </w:p>
    <w:p w:rsidR="00B003F3" w:rsidRPr="00272652" w:rsidRDefault="00272652" w:rsidP="00272652">
      <w:pPr>
        <w:pStyle w:val="Default"/>
        <w:tabs>
          <w:tab w:val="left" w:pos="1134"/>
        </w:tabs>
        <w:spacing w:line="276" w:lineRule="auto"/>
        <w:ind w:left="142" w:firstLine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Обучающиеся</w:t>
      </w:r>
      <w:proofErr w:type="gramEnd"/>
      <w:r w:rsidR="00B003F3" w:rsidRPr="00593683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>1</w:t>
      </w:r>
      <w:r w:rsidR="00B003F3" w:rsidRPr="00593683">
        <w:rPr>
          <w:color w:val="auto"/>
          <w:sz w:val="28"/>
          <w:szCs w:val="28"/>
        </w:rPr>
        <w:t xml:space="preserve"> – 1</w:t>
      </w:r>
      <w:r>
        <w:rPr>
          <w:color w:val="auto"/>
          <w:sz w:val="28"/>
          <w:szCs w:val="28"/>
        </w:rPr>
        <w:t>2</w:t>
      </w:r>
      <w:r w:rsidR="00567D40">
        <w:rPr>
          <w:color w:val="auto"/>
          <w:sz w:val="28"/>
          <w:szCs w:val="28"/>
        </w:rPr>
        <w:t xml:space="preserve"> лет</w:t>
      </w:r>
      <w:r w:rsidR="00B003F3" w:rsidRPr="00593683">
        <w:rPr>
          <w:color w:val="auto"/>
          <w:sz w:val="28"/>
          <w:szCs w:val="28"/>
        </w:rPr>
        <w:t>.</w:t>
      </w:r>
    </w:p>
    <w:p w:rsidR="00B003F3" w:rsidRPr="00593683" w:rsidRDefault="00B003F3" w:rsidP="00B003F3">
      <w:pPr>
        <w:tabs>
          <w:tab w:val="left" w:pos="1080"/>
          <w:tab w:val="left" w:pos="1134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593683">
        <w:rPr>
          <w:b/>
          <w:bCs/>
          <w:i/>
          <w:iCs/>
          <w:sz w:val="28"/>
          <w:szCs w:val="28"/>
        </w:rPr>
        <w:lastRenderedPageBreak/>
        <w:t>«</w:t>
      </w:r>
      <w:r w:rsidR="00567D40">
        <w:rPr>
          <w:b/>
          <w:bCs/>
          <w:i/>
          <w:iCs/>
          <w:sz w:val="28"/>
          <w:szCs w:val="28"/>
        </w:rPr>
        <w:t>Базовый</w:t>
      </w:r>
      <w:r w:rsidRPr="00593683">
        <w:rPr>
          <w:b/>
          <w:bCs/>
          <w:i/>
          <w:iCs/>
          <w:sz w:val="28"/>
          <w:szCs w:val="28"/>
        </w:rPr>
        <w:t xml:space="preserve">» уровень» </w:t>
      </w:r>
      <w:r w:rsidR="00567D40">
        <w:rPr>
          <w:sz w:val="28"/>
          <w:szCs w:val="28"/>
        </w:rPr>
        <w:t xml:space="preserve">предполагает доступ к более сложным и конкретным </w:t>
      </w:r>
      <w:r w:rsidRPr="00593683">
        <w:rPr>
          <w:sz w:val="28"/>
          <w:szCs w:val="28"/>
        </w:rPr>
        <w:t xml:space="preserve">знаниям и навыкам в рамках программы. </w:t>
      </w:r>
    </w:p>
    <w:p w:rsidR="00B003F3" w:rsidRDefault="00B003F3" w:rsidP="00B003F3">
      <w:pPr>
        <w:tabs>
          <w:tab w:val="left" w:pos="1080"/>
          <w:tab w:val="left" w:pos="1134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593683">
        <w:rPr>
          <w:sz w:val="28"/>
          <w:szCs w:val="28"/>
        </w:rPr>
        <w:t xml:space="preserve"> </w:t>
      </w:r>
      <w:proofErr w:type="gramStart"/>
      <w:r w:rsidR="00272652">
        <w:rPr>
          <w:sz w:val="28"/>
          <w:szCs w:val="28"/>
        </w:rPr>
        <w:t>Обучающиеся</w:t>
      </w:r>
      <w:proofErr w:type="gramEnd"/>
      <w:r w:rsidR="00272652" w:rsidRPr="00593683">
        <w:rPr>
          <w:sz w:val="28"/>
          <w:szCs w:val="28"/>
        </w:rPr>
        <w:t xml:space="preserve"> </w:t>
      </w:r>
      <w:r w:rsidRPr="00593683">
        <w:rPr>
          <w:sz w:val="28"/>
          <w:szCs w:val="28"/>
        </w:rPr>
        <w:t>1</w:t>
      </w:r>
      <w:r w:rsidR="00272652">
        <w:rPr>
          <w:sz w:val="28"/>
          <w:szCs w:val="28"/>
        </w:rPr>
        <w:t>3 – 14</w:t>
      </w:r>
      <w:r w:rsidR="00567D40">
        <w:rPr>
          <w:sz w:val="28"/>
          <w:szCs w:val="28"/>
        </w:rPr>
        <w:t xml:space="preserve"> лет</w:t>
      </w:r>
      <w:r w:rsidRPr="00593683">
        <w:rPr>
          <w:sz w:val="28"/>
          <w:szCs w:val="28"/>
        </w:rPr>
        <w:t>.</w:t>
      </w:r>
    </w:p>
    <w:p w:rsidR="00272652" w:rsidRDefault="00272652" w:rsidP="00272652">
      <w:pPr>
        <w:tabs>
          <w:tab w:val="left" w:pos="1080"/>
          <w:tab w:val="left" w:pos="1134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272652">
        <w:rPr>
          <w:b/>
          <w:sz w:val="28"/>
          <w:szCs w:val="28"/>
        </w:rPr>
        <w:t>«Продвинутый уровень»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доступ к более сложным и конкретным </w:t>
      </w:r>
      <w:r w:rsidRPr="00593683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м и навыкам в рамках программы, </w:t>
      </w:r>
      <w:proofErr w:type="spellStart"/>
      <w:r>
        <w:rPr>
          <w:sz w:val="28"/>
          <w:szCs w:val="28"/>
        </w:rPr>
        <w:t>обучющихся</w:t>
      </w:r>
      <w:proofErr w:type="spellEnd"/>
      <w:r>
        <w:rPr>
          <w:sz w:val="28"/>
          <w:szCs w:val="28"/>
        </w:rPr>
        <w:t xml:space="preserve"> освоивших программы предыдущего уровня.</w:t>
      </w:r>
    </w:p>
    <w:p w:rsidR="00272652" w:rsidRPr="00272652" w:rsidRDefault="00272652" w:rsidP="00272652">
      <w:pPr>
        <w:tabs>
          <w:tab w:val="left" w:pos="1080"/>
          <w:tab w:val="left" w:pos="1134"/>
        </w:tabs>
        <w:spacing w:line="276" w:lineRule="auto"/>
        <w:ind w:left="142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 w:rsidRPr="00272652">
        <w:rPr>
          <w:sz w:val="28"/>
          <w:szCs w:val="28"/>
        </w:rPr>
        <w:t xml:space="preserve"> 14-16 лет</w:t>
      </w:r>
      <w:r>
        <w:rPr>
          <w:sz w:val="28"/>
          <w:szCs w:val="28"/>
        </w:rPr>
        <w:t>.</w:t>
      </w:r>
    </w:p>
    <w:p w:rsidR="00B003F3" w:rsidRDefault="00B003F3" w:rsidP="00B003F3">
      <w:pPr>
        <w:tabs>
          <w:tab w:val="left" w:pos="-180"/>
        </w:tabs>
        <w:ind w:right="283"/>
        <w:jc w:val="both"/>
        <w:rPr>
          <w:b/>
          <w:bCs/>
          <w:i/>
          <w:color w:val="000000"/>
          <w:sz w:val="28"/>
          <w:szCs w:val="28"/>
        </w:rPr>
      </w:pPr>
    </w:p>
    <w:p w:rsidR="00B003F3" w:rsidRDefault="00B003F3" w:rsidP="00B003F3">
      <w:pPr>
        <w:tabs>
          <w:tab w:val="left" w:pos="-180"/>
        </w:tabs>
        <w:ind w:right="283"/>
        <w:jc w:val="both"/>
        <w:rPr>
          <w:sz w:val="28"/>
          <w:szCs w:val="28"/>
        </w:rPr>
      </w:pPr>
      <w:r w:rsidRPr="00A35438">
        <w:rPr>
          <w:b/>
          <w:bCs/>
          <w:i/>
          <w:color w:val="000000"/>
          <w:sz w:val="28"/>
          <w:szCs w:val="28"/>
        </w:rPr>
        <w:t xml:space="preserve">Цель  </w:t>
      </w:r>
      <w:r w:rsidRPr="00A35438">
        <w:rPr>
          <w:b/>
          <w:i/>
          <w:sz w:val="28"/>
          <w:szCs w:val="28"/>
        </w:rPr>
        <w:t>программы «Лингвистический практикум»</w:t>
      </w:r>
      <w:r w:rsidRPr="00196431">
        <w:rPr>
          <w:sz w:val="28"/>
          <w:szCs w:val="28"/>
        </w:rPr>
        <w:t xml:space="preserve">  - </w:t>
      </w:r>
      <w:proofErr w:type="spellStart"/>
      <w:proofErr w:type="gramStart"/>
      <w:r w:rsidRPr="00196431">
        <w:rPr>
          <w:sz w:val="28"/>
          <w:szCs w:val="28"/>
        </w:rPr>
        <w:t>p</w:t>
      </w:r>
      <w:proofErr w:type="gramEnd"/>
      <w:r w:rsidRPr="00196431">
        <w:rPr>
          <w:sz w:val="28"/>
          <w:szCs w:val="28"/>
        </w:rPr>
        <w:t>асшиpить</w:t>
      </w:r>
      <w:proofErr w:type="spellEnd"/>
      <w:r w:rsidRPr="00196431">
        <w:rPr>
          <w:sz w:val="28"/>
          <w:szCs w:val="28"/>
        </w:rPr>
        <w:t xml:space="preserve"> и </w:t>
      </w:r>
      <w:proofErr w:type="spellStart"/>
      <w:r w:rsidRPr="00196431">
        <w:rPr>
          <w:sz w:val="28"/>
          <w:szCs w:val="28"/>
        </w:rPr>
        <w:t>углубитьзнания</w:t>
      </w:r>
      <w:proofErr w:type="spellEnd"/>
      <w:r w:rsidRPr="00196431">
        <w:rPr>
          <w:sz w:val="28"/>
          <w:szCs w:val="28"/>
        </w:rPr>
        <w:t xml:space="preserve"> обучающихся  о русском языке как системе, включающей в себя множество составных частей, каждая из которых служит целям  </w:t>
      </w:r>
      <w:r>
        <w:rPr>
          <w:sz w:val="28"/>
          <w:szCs w:val="28"/>
        </w:rPr>
        <w:t xml:space="preserve">практической </w:t>
      </w:r>
      <w:r w:rsidRPr="00196431">
        <w:rPr>
          <w:sz w:val="28"/>
          <w:szCs w:val="28"/>
        </w:rPr>
        <w:t>коммуникации (устной и письменной).</w:t>
      </w:r>
    </w:p>
    <w:p w:rsidR="00B003F3" w:rsidRDefault="00B003F3" w:rsidP="00B003F3">
      <w:pPr>
        <w:pStyle w:val="a7"/>
        <w:spacing w:before="0" w:beforeAutospacing="0" w:after="0" w:afterAutospacing="0"/>
        <w:ind w:right="283" w:firstLine="709"/>
        <w:jc w:val="both"/>
        <w:rPr>
          <w:rStyle w:val="a8"/>
          <w:b/>
          <w:sz w:val="28"/>
          <w:szCs w:val="28"/>
        </w:rPr>
      </w:pPr>
      <w:r w:rsidRPr="00A35438">
        <w:rPr>
          <w:rStyle w:val="a8"/>
          <w:b/>
          <w:sz w:val="28"/>
          <w:szCs w:val="28"/>
        </w:rPr>
        <w:t>Задачи</w:t>
      </w:r>
    </w:p>
    <w:p w:rsidR="00B003F3" w:rsidRPr="00A35438" w:rsidRDefault="00B003F3" w:rsidP="00B003F3">
      <w:pPr>
        <w:pStyle w:val="a7"/>
        <w:spacing w:before="0" w:beforeAutospacing="0" w:after="0" w:afterAutospacing="0"/>
        <w:ind w:right="283"/>
        <w:jc w:val="both"/>
        <w:rPr>
          <w:rStyle w:val="a8"/>
          <w:b/>
          <w:sz w:val="28"/>
          <w:szCs w:val="28"/>
        </w:rPr>
      </w:pPr>
      <w:r>
        <w:rPr>
          <w:rStyle w:val="a8"/>
          <w:b/>
          <w:sz w:val="28"/>
          <w:szCs w:val="28"/>
        </w:rPr>
        <w:t>1. Образовательные:</w:t>
      </w:r>
    </w:p>
    <w:p w:rsidR="00B003F3" w:rsidRPr="00574522" w:rsidRDefault="00B003F3" w:rsidP="00B003F3">
      <w:pPr>
        <w:shd w:val="clear" w:color="auto" w:fill="FFFFFF"/>
        <w:ind w:right="283"/>
        <w:jc w:val="both"/>
        <w:rPr>
          <w:sz w:val="29"/>
          <w:szCs w:val="29"/>
        </w:rPr>
      </w:pPr>
      <w:r w:rsidRPr="00574522">
        <w:rPr>
          <w:sz w:val="29"/>
          <w:szCs w:val="29"/>
        </w:rPr>
        <w:t>-  изучение приемов лингвистического и литературного анализа текста;</w:t>
      </w:r>
    </w:p>
    <w:p w:rsidR="00B003F3" w:rsidRPr="00574522" w:rsidRDefault="00B003F3" w:rsidP="00B003F3">
      <w:pPr>
        <w:shd w:val="clear" w:color="auto" w:fill="FFFFFF"/>
        <w:ind w:right="283"/>
        <w:jc w:val="both"/>
        <w:rPr>
          <w:sz w:val="29"/>
          <w:szCs w:val="29"/>
        </w:rPr>
      </w:pPr>
      <w:r w:rsidRPr="00574522">
        <w:rPr>
          <w:sz w:val="29"/>
          <w:szCs w:val="29"/>
        </w:rPr>
        <w:t xml:space="preserve">- самостоятельное применение </w:t>
      </w:r>
      <w:proofErr w:type="gramStart"/>
      <w:r w:rsidRPr="00574522">
        <w:rPr>
          <w:sz w:val="29"/>
          <w:szCs w:val="29"/>
        </w:rPr>
        <w:t>обучающимися</w:t>
      </w:r>
      <w:proofErr w:type="gramEnd"/>
      <w:r w:rsidRPr="00574522">
        <w:rPr>
          <w:sz w:val="29"/>
          <w:szCs w:val="29"/>
        </w:rPr>
        <w:t xml:space="preserve"> полученных знаний, умений и навыков при создании собственных текстов (сочинений, исследовательских работ, социальных проектов и пр</w:t>
      </w:r>
      <w:r>
        <w:rPr>
          <w:sz w:val="29"/>
          <w:szCs w:val="29"/>
        </w:rPr>
        <w:t>.).</w:t>
      </w:r>
    </w:p>
    <w:p w:rsidR="00B003F3" w:rsidRPr="006B7F3C" w:rsidRDefault="00B003F3" w:rsidP="00B003F3">
      <w:pPr>
        <w:tabs>
          <w:tab w:val="left" w:pos="-180"/>
        </w:tabs>
        <w:ind w:right="283"/>
        <w:jc w:val="both"/>
        <w:rPr>
          <w:rStyle w:val="a8"/>
          <w:b/>
          <w:i w:val="0"/>
          <w:iCs w:val="0"/>
          <w:sz w:val="28"/>
          <w:szCs w:val="28"/>
        </w:rPr>
      </w:pPr>
      <w:r w:rsidRPr="006B7F3C"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Развивающие:</w:t>
      </w:r>
    </w:p>
    <w:p w:rsidR="00B003F3" w:rsidRPr="00403797" w:rsidRDefault="00B003F3" w:rsidP="00B003F3">
      <w:pPr>
        <w:autoSpaceDE w:val="0"/>
        <w:autoSpaceDN w:val="0"/>
        <w:adjustRightInd w:val="0"/>
        <w:spacing w:after="51"/>
        <w:ind w:right="283"/>
        <w:jc w:val="both"/>
        <w:rPr>
          <w:color w:val="000000"/>
          <w:sz w:val="28"/>
          <w:szCs w:val="28"/>
        </w:rPr>
      </w:pPr>
      <w:r>
        <w:rPr>
          <w:rStyle w:val="a8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развитие памяти, внимания, воображения, фантазии</w:t>
      </w:r>
      <w:r w:rsidRPr="00403797">
        <w:rPr>
          <w:color w:val="000000"/>
          <w:sz w:val="28"/>
          <w:szCs w:val="28"/>
        </w:rPr>
        <w:t>, ассоциативно</w:t>
      </w:r>
      <w:r>
        <w:rPr>
          <w:color w:val="000000"/>
          <w:sz w:val="28"/>
          <w:szCs w:val="28"/>
        </w:rPr>
        <w:t>го</w:t>
      </w:r>
      <w:r w:rsidRPr="00403797">
        <w:rPr>
          <w:color w:val="000000"/>
          <w:sz w:val="28"/>
          <w:szCs w:val="28"/>
        </w:rPr>
        <w:t xml:space="preserve"> и творческо</w:t>
      </w:r>
      <w:r>
        <w:rPr>
          <w:color w:val="000000"/>
          <w:sz w:val="28"/>
          <w:szCs w:val="28"/>
        </w:rPr>
        <w:t>го мышления</w:t>
      </w:r>
      <w:r w:rsidRPr="00403797">
        <w:rPr>
          <w:color w:val="000000"/>
          <w:sz w:val="28"/>
          <w:szCs w:val="28"/>
        </w:rPr>
        <w:t>, познавательн</w:t>
      </w:r>
      <w:r>
        <w:rPr>
          <w:color w:val="000000"/>
          <w:sz w:val="28"/>
          <w:szCs w:val="28"/>
        </w:rPr>
        <w:t>ой активности</w:t>
      </w:r>
      <w:r w:rsidRPr="00403797">
        <w:rPr>
          <w:color w:val="000000"/>
          <w:sz w:val="28"/>
          <w:szCs w:val="28"/>
        </w:rPr>
        <w:t xml:space="preserve">; </w:t>
      </w:r>
    </w:p>
    <w:p w:rsidR="00B003F3" w:rsidRDefault="00B003F3" w:rsidP="00B003F3">
      <w:pPr>
        <w:autoSpaceDE w:val="0"/>
        <w:autoSpaceDN w:val="0"/>
        <w:adjustRightInd w:val="0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</w:t>
      </w:r>
      <w:r w:rsidRPr="00403797">
        <w:rPr>
          <w:color w:val="000000"/>
          <w:sz w:val="28"/>
          <w:szCs w:val="28"/>
        </w:rPr>
        <w:t xml:space="preserve"> коммуникативн</w:t>
      </w:r>
      <w:r>
        <w:rPr>
          <w:color w:val="000000"/>
          <w:sz w:val="28"/>
          <w:szCs w:val="28"/>
        </w:rPr>
        <w:t>ой</w:t>
      </w:r>
      <w:r w:rsidRPr="00403797">
        <w:rPr>
          <w:color w:val="000000"/>
          <w:sz w:val="28"/>
          <w:szCs w:val="28"/>
        </w:rPr>
        <w:t xml:space="preserve"> компетенци</w:t>
      </w:r>
      <w:r>
        <w:rPr>
          <w:color w:val="000000"/>
          <w:sz w:val="28"/>
          <w:szCs w:val="28"/>
        </w:rPr>
        <w:t xml:space="preserve">и. </w:t>
      </w:r>
    </w:p>
    <w:p w:rsidR="00B003F3" w:rsidRPr="00056074" w:rsidRDefault="00B003F3" w:rsidP="00B003F3">
      <w:pPr>
        <w:autoSpaceDE w:val="0"/>
        <w:autoSpaceDN w:val="0"/>
        <w:adjustRightInd w:val="0"/>
        <w:ind w:right="283"/>
        <w:rPr>
          <w:rStyle w:val="a8"/>
          <w:b/>
          <w:i w:val="0"/>
          <w:iCs w:val="0"/>
          <w:color w:val="000000"/>
          <w:sz w:val="28"/>
          <w:szCs w:val="28"/>
        </w:rPr>
      </w:pPr>
      <w:r w:rsidRPr="00056074">
        <w:rPr>
          <w:b/>
          <w:i/>
          <w:color w:val="000000"/>
          <w:sz w:val="28"/>
          <w:szCs w:val="28"/>
        </w:rPr>
        <w:t>3. Воспитательные</w:t>
      </w:r>
    </w:p>
    <w:p w:rsidR="00B003F3" w:rsidRDefault="00B003F3" w:rsidP="00B003F3">
      <w:pPr>
        <w:shd w:val="clear" w:color="auto" w:fill="FFFFFF"/>
        <w:ind w:right="28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Pr="00292B7F">
        <w:rPr>
          <w:sz w:val="29"/>
          <w:szCs w:val="29"/>
        </w:rPr>
        <w:t>развитие способности чувствовать, правильно пони</w:t>
      </w:r>
      <w:r w:rsidRPr="00BE54B3">
        <w:rPr>
          <w:sz w:val="29"/>
          <w:szCs w:val="29"/>
        </w:rPr>
        <w:t xml:space="preserve">мать и </w:t>
      </w:r>
      <w:r w:rsidRPr="00292B7F">
        <w:rPr>
          <w:sz w:val="29"/>
          <w:szCs w:val="29"/>
        </w:rPr>
        <w:t xml:space="preserve">оценивать </w:t>
      </w:r>
      <w:r>
        <w:rPr>
          <w:sz w:val="29"/>
          <w:szCs w:val="29"/>
        </w:rPr>
        <w:t>поведение литературных героев и реальных людей</w:t>
      </w:r>
      <w:r w:rsidRPr="00292B7F">
        <w:rPr>
          <w:sz w:val="29"/>
          <w:szCs w:val="29"/>
        </w:rPr>
        <w:t xml:space="preserve"> в общественной жизни, в труде и искусстве;</w:t>
      </w:r>
    </w:p>
    <w:p w:rsidR="00B003F3" w:rsidRDefault="00B003F3" w:rsidP="00B003F3">
      <w:pPr>
        <w:shd w:val="clear" w:color="auto" w:fill="FFFFFF"/>
        <w:ind w:right="28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формирование </w:t>
      </w:r>
      <w:r w:rsidRPr="00292B7F">
        <w:rPr>
          <w:sz w:val="29"/>
          <w:szCs w:val="29"/>
        </w:rPr>
        <w:t xml:space="preserve">позитивного отношения к людям, к самому себе, </w:t>
      </w:r>
      <w:r>
        <w:rPr>
          <w:sz w:val="29"/>
          <w:szCs w:val="29"/>
        </w:rPr>
        <w:t xml:space="preserve"> окружающему миру, </w:t>
      </w:r>
      <w:r w:rsidRPr="00292B7F">
        <w:rPr>
          <w:sz w:val="29"/>
          <w:szCs w:val="29"/>
        </w:rPr>
        <w:t>воспитание доброжелательности, взаимовыручки и готовности к сотрудничеству</w:t>
      </w:r>
      <w:r>
        <w:rPr>
          <w:sz w:val="29"/>
          <w:szCs w:val="29"/>
        </w:rPr>
        <w:t>;</w:t>
      </w:r>
    </w:p>
    <w:p w:rsidR="00B003F3" w:rsidRPr="00403797" w:rsidRDefault="00B003F3" w:rsidP="00B003F3">
      <w:pPr>
        <w:autoSpaceDE w:val="0"/>
        <w:autoSpaceDN w:val="0"/>
        <w:adjustRightInd w:val="0"/>
        <w:ind w:right="283"/>
        <w:jc w:val="both"/>
        <w:rPr>
          <w:color w:val="000000"/>
          <w:sz w:val="28"/>
          <w:szCs w:val="28"/>
        </w:rPr>
      </w:pPr>
      <w:r>
        <w:rPr>
          <w:sz w:val="29"/>
          <w:szCs w:val="29"/>
        </w:rPr>
        <w:t xml:space="preserve">- формирование </w:t>
      </w:r>
      <w:r w:rsidRPr="00403797">
        <w:rPr>
          <w:color w:val="000000"/>
          <w:sz w:val="28"/>
          <w:szCs w:val="28"/>
        </w:rPr>
        <w:t>навык</w:t>
      </w:r>
      <w:r>
        <w:rPr>
          <w:color w:val="000000"/>
          <w:sz w:val="28"/>
          <w:szCs w:val="28"/>
        </w:rPr>
        <w:t>ов</w:t>
      </w:r>
      <w:r w:rsidRPr="00403797">
        <w:rPr>
          <w:color w:val="000000"/>
          <w:sz w:val="28"/>
          <w:szCs w:val="28"/>
        </w:rPr>
        <w:t xml:space="preserve"> самодисциплины</w:t>
      </w:r>
      <w:r>
        <w:rPr>
          <w:color w:val="000000"/>
          <w:sz w:val="28"/>
          <w:szCs w:val="28"/>
        </w:rPr>
        <w:t xml:space="preserve"> и </w:t>
      </w:r>
      <w:r w:rsidRPr="00403797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психоэмоционального</w:t>
      </w:r>
      <w:proofErr w:type="spellEnd"/>
      <w:r>
        <w:rPr>
          <w:color w:val="000000"/>
          <w:sz w:val="28"/>
          <w:szCs w:val="28"/>
        </w:rPr>
        <w:t xml:space="preserve"> состояния.</w:t>
      </w:r>
    </w:p>
    <w:p w:rsidR="00B003F3" w:rsidRDefault="00B003F3" w:rsidP="00B003F3">
      <w:pPr>
        <w:tabs>
          <w:tab w:val="left" w:pos="1134"/>
        </w:tabs>
        <w:ind w:right="283" w:firstLine="709"/>
        <w:jc w:val="both"/>
        <w:rPr>
          <w:b/>
          <w:i/>
          <w:sz w:val="28"/>
          <w:szCs w:val="28"/>
          <w:u w:val="single"/>
        </w:rPr>
      </w:pPr>
    </w:p>
    <w:p w:rsidR="00B003F3" w:rsidRPr="000B7B3C" w:rsidRDefault="00B003F3" w:rsidP="00B003F3">
      <w:pPr>
        <w:tabs>
          <w:tab w:val="left" w:pos="1134"/>
        </w:tabs>
        <w:ind w:right="283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Объем программы -</w:t>
      </w:r>
      <w:r w:rsidRPr="000B7B3C">
        <w:rPr>
          <w:sz w:val="28"/>
          <w:szCs w:val="28"/>
        </w:rPr>
        <w:t xml:space="preserve">7 учебных недель, </w:t>
      </w:r>
      <w:r w:rsidR="000B7B3C">
        <w:rPr>
          <w:sz w:val="28"/>
          <w:szCs w:val="28"/>
        </w:rPr>
        <w:t>8</w:t>
      </w:r>
      <w:r w:rsidR="00567D40" w:rsidRPr="000B7B3C">
        <w:rPr>
          <w:sz w:val="28"/>
          <w:szCs w:val="28"/>
        </w:rPr>
        <w:t xml:space="preserve">8 </w:t>
      </w:r>
      <w:r w:rsidRPr="000B7B3C">
        <w:rPr>
          <w:sz w:val="28"/>
          <w:szCs w:val="28"/>
        </w:rPr>
        <w:t>часов</w:t>
      </w:r>
    </w:p>
    <w:p w:rsidR="00B003F3" w:rsidRPr="000B7B3C" w:rsidRDefault="00B003F3" w:rsidP="004C3B11">
      <w:pPr>
        <w:tabs>
          <w:tab w:val="left" w:pos="1134"/>
        </w:tabs>
        <w:ind w:right="283"/>
        <w:jc w:val="both"/>
        <w:rPr>
          <w:i/>
          <w:sz w:val="28"/>
          <w:szCs w:val="28"/>
        </w:rPr>
      </w:pPr>
      <w:r w:rsidRPr="000B7B3C">
        <w:rPr>
          <w:sz w:val="28"/>
          <w:szCs w:val="28"/>
        </w:rPr>
        <w:t xml:space="preserve">Количество групп: </w:t>
      </w:r>
      <w:r w:rsidR="000B7B3C" w:rsidRPr="000B7B3C">
        <w:rPr>
          <w:sz w:val="28"/>
          <w:szCs w:val="28"/>
        </w:rPr>
        <w:t>3</w:t>
      </w:r>
      <w:r w:rsidRPr="000B7B3C">
        <w:rPr>
          <w:sz w:val="28"/>
          <w:szCs w:val="28"/>
        </w:rPr>
        <w:t xml:space="preserve"> группы</w:t>
      </w:r>
      <w:r w:rsidR="000B7B3C">
        <w:rPr>
          <w:sz w:val="28"/>
          <w:szCs w:val="28"/>
        </w:rPr>
        <w:t xml:space="preserve"> (</w:t>
      </w:r>
      <w:proofErr w:type="gramStart"/>
      <w:r w:rsidR="000B7B3C">
        <w:rPr>
          <w:sz w:val="28"/>
          <w:szCs w:val="28"/>
        </w:rPr>
        <w:t>стартовый</w:t>
      </w:r>
      <w:proofErr w:type="gramEnd"/>
      <w:r w:rsidR="000B7B3C">
        <w:rPr>
          <w:sz w:val="28"/>
          <w:szCs w:val="28"/>
        </w:rPr>
        <w:t>/базовый/продвинутый)</w:t>
      </w:r>
    </w:p>
    <w:p w:rsidR="00B003F3" w:rsidRPr="000B7B3C" w:rsidRDefault="00B003F3" w:rsidP="00B003F3">
      <w:pPr>
        <w:tabs>
          <w:tab w:val="left" w:pos="1134"/>
        </w:tabs>
        <w:ind w:right="283"/>
        <w:jc w:val="both"/>
        <w:rPr>
          <w:b/>
          <w:i/>
          <w:sz w:val="28"/>
          <w:szCs w:val="28"/>
        </w:rPr>
      </w:pPr>
    </w:p>
    <w:p w:rsidR="00B003F3" w:rsidRPr="000B7B3C" w:rsidRDefault="00B003F3" w:rsidP="00B003F3">
      <w:pPr>
        <w:spacing w:before="150" w:after="150"/>
        <w:ind w:right="150" w:firstLine="417"/>
        <w:rPr>
          <w:b/>
          <w:sz w:val="28"/>
          <w:szCs w:val="28"/>
        </w:rPr>
      </w:pPr>
      <w:r w:rsidRPr="000B7B3C">
        <w:rPr>
          <w:b/>
          <w:sz w:val="28"/>
          <w:szCs w:val="28"/>
        </w:rPr>
        <w:t xml:space="preserve">Форма обучения дистанционная.  </w:t>
      </w:r>
      <w:r w:rsidRPr="000B7B3C">
        <w:rPr>
          <w:sz w:val="28"/>
          <w:szCs w:val="28"/>
        </w:rPr>
        <w:t xml:space="preserve">В условиях значительного сокращения очных контактов с педагогом и невозможности посещать аудиторные занятия используются </w:t>
      </w:r>
      <w:r w:rsidRPr="000B7B3C">
        <w:rPr>
          <w:b/>
          <w:sz w:val="28"/>
          <w:szCs w:val="28"/>
        </w:rPr>
        <w:t xml:space="preserve">средства дистанционного обучения: </w:t>
      </w:r>
    </w:p>
    <w:p w:rsidR="00B003F3" w:rsidRPr="000B7B3C" w:rsidRDefault="00B003F3" w:rsidP="00B003F3">
      <w:pPr>
        <w:spacing w:before="150" w:after="150"/>
        <w:ind w:right="150"/>
        <w:rPr>
          <w:sz w:val="28"/>
          <w:szCs w:val="28"/>
        </w:rPr>
      </w:pPr>
      <w:r w:rsidRPr="000B7B3C">
        <w:rPr>
          <w:sz w:val="28"/>
          <w:szCs w:val="28"/>
        </w:rPr>
        <w:t xml:space="preserve">- </w:t>
      </w:r>
      <w:proofErr w:type="spellStart"/>
      <w:r w:rsidRPr="000B7B3C">
        <w:rPr>
          <w:sz w:val="28"/>
          <w:szCs w:val="28"/>
        </w:rPr>
        <w:t>кейс-технологии</w:t>
      </w:r>
      <w:proofErr w:type="spellEnd"/>
      <w:r w:rsidRPr="000B7B3C">
        <w:rPr>
          <w:sz w:val="28"/>
          <w:szCs w:val="28"/>
        </w:rPr>
        <w:t xml:space="preserve"> (используются компьютерные сети и современные коммуникации для проведения консультаций, конференций, переписки и </w:t>
      </w:r>
      <w:proofErr w:type="gramStart"/>
      <w:r w:rsidRPr="000B7B3C">
        <w:rPr>
          <w:sz w:val="28"/>
          <w:szCs w:val="28"/>
        </w:rPr>
        <w:t>обеспечения</w:t>
      </w:r>
      <w:proofErr w:type="gramEnd"/>
      <w:r w:rsidRPr="000B7B3C">
        <w:rPr>
          <w:sz w:val="28"/>
          <w:szCs w:val="28"/>
        </w:rPr>
        <w:t xml:space="preserve"> обучаемых учебной  информацией);</w:t>
      </w:r>
    </w:p>
    <w:p w:rsidR="00B003F3" w:rsidRPr="000B7B3C" w:rsidRDefault="00B003F3" w:rsidP="00B003F3">
      <w:pPr>
        <w:spacing w:before="150" w:after="150"/>
        <w:ind w:right="150" w:firstLine="417"/>
        <w:rPr>
          <w:sz w:val="28"/>
          <w:szCs w:val="28"/>
        </w:rPr>
      </w:pPr>
      <w:r w:rsidRPr="000B7B3C">
        <w:rPr>
          <w:sz w:val="28"/>
          <w:szCs w:val="28"/>
        </w:rPr>
        <w:lastRenderedPageBreak/>
        <w:t xml:space="preserve">- чат, предназначенный для проведения дискуссии между педагогом и обучающимися и их родителями в режиме реального времени; </w:t>
      </w:r>
    </w:p>
    <w:p w:rsidR="00B003F3" w:rsidRPr="00D30D9E" w:rsidRDefault="00B003F3" w:rsidP="00B003F3">
      <w:pPr>
        <w:spacing w:before="150" w:after="150"/>
        <w:ind w:right="150" w:firstLine="417"/>
        <w:rPr>
          <w:sz w:val="28"/>
          <w:szCs w:val="28"/>
        </w:rPr>
      </w:pPr>
      <w:r w:rsidRPr="000B7B3C">
        <w:rPr>
          <w:sz w:val="28"/>
          <w:szCs w:val="28"/>
        </w:rPr>
        <w:t>- внутренняя электронная почта, с помощью которой могут проводиться консультации при изучении учебной дисциплины.</w:t>
      </w:r>
    </w:p>
    <w:p w:rsidR="00B003F3" w:rsidRDefault="00B003F3" w:rsidP="00B003F3">
      <w:pPr>
        <w:tabs>
          <w:tab w:val="left" w:pos="1134"/>
        </w:tabs>
        <w:ind w:right="283"/>
        <w:jc w:val="both"/>
        <w:rPr>
          <w:b/>
          <w:i/>
          <w:sz w:val="28"/>
          <w:szCs w:val="28"/>
        </w:rPr>
      </w:pPr>
    </w:p>
    <w:p w:rsidR="00B003F3" w:rsidRDefault="00B003F3" w:rsidP="00B003F3">
      <w:pPr>
        <w:tabs>
          <w:tab w:val="left" w:pos="1134"/>
        </w:tabs>
        <w:ind w:right="283"/>
        <w:jc w:val="both"/>
        <w:rPr>
          <w:rStyle w:val="c0"/>
          <w:sz w:val="28"/>
          <w:szCs w:val="28"/>
        </w:rPr>
      </w:pPr>
      <w:r w:rsidRPr="00574522">
        <w:rPr>
          <w:rStyle w:val="c1"/>
          <w:b/>
          <w:i/>
          <w:sz w:val="28"/>
          <w:szCs w:val="28"/>
        </w:rPr>
        <w:t xml:space="preserve">Виды </w:t>
      </w:r>
      <w:proofErr w:type="spellStart"/>
      <w:r w:rsidRPr="00574522">
        <w:rPr>
          <w:rStyle w:val="c1"/>
          <w:b/>
          <w:i/>
          <w:sz w:val="28"/>
          <w:szCs w:val="28"/>
        </w:rPr>
        <w:t>занятий</w:t>
      </w:r>
      <w:proofErr w:type="gramStart"/>
      <w:r w:rsidRPr="00D86620">
        <w:rPr>
          <w:rStyle w:val="c1"/>
          <w:sz w:val="28"/>
          <w:szCs w:val="28"/>
          <w:u w:val="single"/>
        </w:rPr>
        <w:t>:</w:t>
      </w:r>
      <w:r w:rsidRPr="00D86620">
        <w:rPr>
          <w:rStyle w:val="c0"/>
          <w:sz w:val="28"/>
          <w:szCs w:val="28"/>
        </w:rPr>
        <w:t>и</w:t>
      </w:r>
      <w:proofErr w:type="gramEnd"/>
      <w:r w:rsidRPr="00D86620">
        <w:rPr>
          <w:rStyle w:val="c0"/>
          <w:sz w:val="28"/>
          <w:szCs w:val="28"/>
        </w:rPr>
        <w:t>нформационные</w:t>
      </w:r>
      <w:proofErr w:type="spellEnd"/>
      <w:r>
        <w:rPr>
          <w:rStyle w:val="c0"/>
          <w:sz w:val="28"/>
          <w:szCs w:val="28"/>
        </w:rPr>
        <w:t xml:space="preserve">, проблемные, </w:t>
      </w:r>
      <w:proofErr w:type="spellStart"/>
      <w:r w:rsidRPr="00D86620">
        <w:rPr>
          <w:rStyle w:val="c0"/>
          <w:sz w:val="28"/>
          <w:szCs w:val="28"/>
        </w:rPr>
        <w:t>визуальные</w:t>
      </w:r>
      <w:r>
        <w:rPr>
          <w:rStyle w:val="c0"/>
          <w:b/>
          <w:i/>
          <w:sz w:val="28"/>
          <w:szCs w:val="28"/>
          <w:u w:val="single"/>
        </w:rPr>
        <w:t>,</w:t>
      </w:r>
      <w:r w:rsidRPr="00D86620">
        <w:rPr>
          <w:rStyle w:val="c0"/>
          <w:sz w:val="28"/>
          <w:szCs w:val="28"/>
        </w:rPr>
        <w:t>бинарные</w:t>
      </w:r>
      <w:proofErr w:type="spellEnd"/>
      <w:r>
        <w:rPr>
          <w:rStyle w:val="c0"/>
          <w:sz w:val="28"/>
          <w:szCs w:val="28"/>
        </w:rPr>
        <w:t xml:space="preserve"> практические занятия; </w:t>
      </w:r>
      <w:r w:rsidRPr="00D86620">
        <w:rPr>
          <w:rStyle w:val="c0"/>
          <w:sz w:val="28"/>
          <w:szCs w:val="28"/>
        </w:rPr>
        <w:t>лекции-консультации</w:t>
      </w:r>
      <w:r w:rsidRPr="00661E76">
        <w:rPr>
          <w:b/>
          <w:i/>
          <w:sz w:val="28"/>
          <w:szCs w:val="28"/>
        </w:rPr>
        <w:t xml:space="preserve">, </w:t>
      </w:r>
      <w:r w:rsidRPr="00D86620">
        <w:rPr>
          <w:rStyle w:val="c0"/>
          <w:sz w:val="28"/>
          <w:szCs w:val="28"/>
        </w:rPr>
        <w:t>лекции-конференции</w:t>
      </w:r>
      <w:r>
        <w:rPr>
          <w:rStyle w:val="c0"/>
          <w:sz w:val="28"/>
          <w:szCs w:val="28"/>
        </w:rPr>
        <w:t>.</w:t>
      </w:r>
    </w:p>
    <w:p w:rsidR="00B003F3" w:rsidRPr="00736B47" w:rsidRDefault="00B003F3" w:rsidP="00B003F3">
      <w:pPr>
        <w:jc w:val="both"/>
        <w:rPr>
          <w:sz w:val="28"/>
          <w:szCs w:val="28"/>
          <w:lang w:eastAsia="ru-RU"/>
        </w:rPr>
      </w:pPr>
      <w:r w:rsidRPr="00574522">
        <w:rPr>
          <w:b/>
          <w:i/>
          <w:sz w:val="28"/>
          <w:szCs w:val="28"/>
          <w:lang w:eastAsia="ru-RU"/>
        </w:rPr>
        <w:t>Метод</w:t>
      </w:r>
      <w:r w:rsidRPr="006A3A02">
        <w:rPr>
          <w:sz w:val="28"/>
          <w:szCs w:val="28"/>
          <w:lang w:eastAsia="ru-RU"/>
        </w:rPr>
        <w:t xml:space="preserve"> коллективной творческой де</w:t>
      </w:r>
      <w:r>
        <w:rPr>
          <w:sz w:val="28"/>
          <w:szCs w:val="28"/>
          <w:lang w:eastAsia="ru-RU"/>
        </w:rPr>
        <w:t xml:space="preserve">ятельности </w:t>
      </w:r>
      <w:r w:rsidRPr="006A3A02">
        <w:rPr>
          <w:sz w:val="28"/>
          <w:szCs w:val="28"/>
          <w:lang w:eastAsia="ru-RU"/>
        </w:rPr>
        <w:t>(КТД)</w:t>
      </w:r>
      <w:r>
        <w:rPr>
          <w:sz w:val="28"/>
          <w:szCs w:val="28"/>
          <w:lang w:eastAsia="ru-RU"/>
        </w:rPr>
        <w:t xml:space="preserve"> используется в совместной  научно-исследовательской работе</w:t>
      </w:r>
      <w:r w:rsidRPr="006A3A02">
        <w:rPr>
          <w:sz w:val="28"/>
          <w:szCs w:val="28"/>
          <w:lang w:eastAsia="ru-RU"/>
        </w:rPr>
        <w:t>.</w:t>
      </w:r>
    </w:p>
    <w:p w:rsidR="00B003F3" w:rsidRDefault="00B003F3" w:rsidP="00B003F3">
      <w:pPr>
        <w:tabs>
          <w:tab w:val="left" w:pos="1134"/>
        </w:tabs>
        <w:ind w:right="283"/>
        <w:jc w:val="both"/>
        <w:rPr>
          <w:rStyle w:val="c0"/>
          <w:sz w:val="28"/>
          <w:szCs w:val="28"/>
        </w:rPr>
      </w:pPr>
    </w:p>
    <w:p w:rsidR="00B003F3" w:rsidRPr="0085430E" w:rsidRDefault="00B003F3" w:rsidP="00B003F3">
      <w:pPr>
        <w:tabs>
          <w:tab w:val="left" w:pos="1134"/>
        </w:tabs>
        <w:ind w:right="283"/>
        <w:jc w:val="both"/>
        <w:rPr>
          <w:rStyle w:val="c0"/>
          <w:b/>
          <w:i/>
          <w:sz w:val="28"/>
          <w:szCs w:val="28"/>
        </w:rPr>
      </w:pPr>
      <w:r w:rsidRPr="0085430E">
        <w:rPr>
          <w:rStyle w:val="c0"/>
          <w:b/>
          <w:i/>
          <w:sz w:val="28"/>
          <w:szCs w:val="28"/>
        </w:rPr>
        <w:t>Срок освоения программы:</w:t>
      </w:r>
    </w:p>
    <w:p w:rsidR="00B003F3" w:rsidRPr="000B7B3C" w:rsidRDefault="00B003F3" w:rsidP="00B003F3">
      <w:pPr>
        <w:tabs>
          <w:tab w:val="left" w:pos="1134"/>
        </w:tabs>
        <w:ind w:right="283"/>
        <w:jc w:val="both"/>
        <w:rPr>
          <w:i/>
          <w:sz w:val="28"/>
          <w:szCs w:val="28"/>
        </w:rPr>
      </w:pPr>
      <w:r w:rsidRPr="000B7B3C">
        <w:rPr>
          <w:rStyle w:val="c0"/>
          <w:sz w:val="28"/>
          <w:szCs w:val="28"/>
        </w:rPr>
        <w:t>01.06.2020 – 31.08.2020</w:t>
      </w:r>
    </w:p>
    <w:p w:rsidR="00B003F3" w:rsidRPr="000B7B3C" w:rsidRDefault="00B003F3" w:rsidP="00B003F3">
      <w:pPr>
        <w:tabs>
          <w:tab w:val="left" w:pos="1134"/>
        </w:tabs>
        <w:ind w:right="283"/>
        <w:jc w:val="both"/>
        <w:rPr>
          <w:b/>
          <w:i/>
          <w:sz w:val="28"/>
          <w:szCs w:val="28"/>
        </w:rPr>
      </w:pPr>
    </w:p>
    <w:p w:rsidR="00B003F3" w:rsidRPr="000B7B3C" w:rsidRDefault="00B003F3" w:rsidP="00B003F3">
      <w:pPr>
        <w:tabs>
          <w:tab w:val="left" w:pos="1134"/>
        </w:tabs>
        <w:ind w:right="283"/>
        <w:jc w:val="both"/>
        <w:rPr>
          <w:b/>
          <w:i/>
          <w:sz w:val="28"/>
          <w:szCs w:val="28"/>
        </w:rPr>
      </w:pPr>
      <w:r w:rsidRPr="000B7B3C">
        <w:rPr>
          <w:b/>
          <w:i/>
          <w:sz w:val="28"/>
          <w:szCs w:val="28"/>
        </w:rPr>
        <w:t xml:space="preserve">Режим занятий: </w:t>
      </w:r>
    </w:p>
    <w:p w:rsidR="00B003F3" w:rsidRPr="000B7B3C" w:rsidRDefault="000B7B3C" w:rsidP="00B003F3">
      <w:pPr>
        <w:tabs>
          <w:tab w:val="left" w:pos="1134"/>
        </w:tabs>
        <w:ind w:right="283" w:firstLine="709"/>
        <w:jc w:val="both"/>
        <w:rPr>
          <w:sz w:val="28"/>
          <w:szCs w:val="28"/>
        </w:rPr>
      </w:pPr>
      <w:r w:rsidRPr="000B7B3C">
        <w:rPr>
          <w:sz w:val="28"/>
          <w:szCs w:val="28"/>
        </w:rPr>
        <w:t>1  группа: 2 раза в неделю  по 2</w:t>
      </w:r>
      <w:r w:rsidR="004C3B11">
        <w:rPr>
          <w:sz w:val="28"/>
          <w:szCs w:val="28"/>
        </w:rPr>
        <w:t xml:space="preserve"> часа (</w:t>
      </w:r>
      <w:r w:rsidR="00913D65">
        <w:rPr>
          <w:sz w:val="28"/>
          <w:szCs w:val="28"/>
        </w:rPr>
        <w:t>30</w:t>
      </w:r>
      <w:r w:rsidR="004C3B11">
        <w:rPr>
          <w:sz w:val="28"/>
          <w:szCs w:val="28"/>
        </w:rPr>
        <w:t xml:space="preserve"> часов)</w:t>
      </w:r>
    </w:p>
    <w:p w:rsidR="00B003F3" w:rsidRPr="000B7B3C" w:rsidRDefault="000B7B3C" w:rsidP="00B003F3">
      <w:pPr>
        <w:jc w:val="both"/>
        <w:rPr>
          <w:sz w:val="28"/>
          <w:szCs w:val="28"/>
        </w:rPr>
      </w:pPr>
      <w:r w:rsidRPr="000B7B3C">
        <w:rPr>
          <w:sz w:val="28"/>
          <w:szCs w:val="28"/>
        </w:rPr>
        <w:t xml:space="preserve">         2 группа:  2 раза в неделю  </w:t>
      </w:r>
      <w:r w:rsidR="004C3B11">
        <w:rPr>
          <w:sz w:val="28"/>
          <w:szCs w:val="28"/>
        </w:rPr>
        <w:t>по 2 часа (</w:t>
      </w:r>
      <w:r w:rsidR="00913D65">
        <w:rPr>
          <w:sz w:val="28"/>
          <w:szCs w:val="28"/>
        </w:rPr>
        <w:t>30</w:t>
      </w:r>
      <w:r w:rsidR="004C3B11">
        <w:rPr>
          <w:sz w:val="28"/>
          <w:szCs w:val="28"/>
        </w:rPr>
        <w:t xml:space="preserve"> часов)</w:t>
      </w:r>
    </w:p>
    <w:p w:rsidR="000B7B3C" w:rsidRPr="000B7B3C" w:rsidRDefault="000B7B3C" w:rsidP="000B7B3C">
      <w:pPr>
        <w:tabs>
          <w:tab w:val="left" w:pos="1134"/>
        </w:tabs>
        <w:ind w:right="283" w:firstLine="709"/>
        <w:jc w:val="both"/>
        <w:rPr>
          <w:sz w:val="28"/>
          <w:szCs w:val="28"/>
        </w:rPr>
      </w:pPr>
      <w:r w:rsidRPr="000B7B3C">
        <w:rPr>
          <w:sz w:val="28"/>
          <w:szCs w:val="28"/>
        </w:rPr>
        <w:t>3  группа: 2 раза в неделю  по 2</w:t>
      </w:r>
      <w:r w:rsidR="004C3B11">
        <w:rPr>
          <w:sz w:val="28"/>
          <w:szCs w:val="28"/>
        </w:rPr>
        <w:t xml:space="preserve"> часа (</w:t>
      </w:r>
      <w:r w:rsidR="00913D65">
        <w:rPr>
          <w:sz w:val="28"/>
          <w:szCs w:val="28"/>
        </w:rPr>
        <w:t>28</w:t>
      </w:r>
      <w:r w:rsidR="004C3B11">
        <w:rPr>
          <w:sz w:val="28"/>
          <w:szCs w:val="28"/>
        </w:rPr>
        <w:t xml:space="preserve"> часов)</w:t>
      </w:r>
    </w:p>
    <w:p w:rsidR="000B7B3C" w:rsidRPr="000B7B3C" w:rsidRDefault="000B7B3C" w:rsidP="00B003F3">
      <w:pPr>
        <w:jc w:val="both"/>
        <w:rPr>
          <w:sz w:val="28"/>
          <w:szCs w:val="28"/>
        </w:rPr>
      </w:pPr>
    </w:p>
    <w:p w:rsidR="00B003F3" w:rsidRPr="000B7B3C" w:rsidRDefault="000B7B3C" w:rsidP="00567D40">
      <w:pPr>
        <w:jc w:val="both"/>
        <w:rPr>
          <w:sz w:val="32"/>
          <w:szCs w:val="32"/>
          <w:lang w:eastAsia="ru-RU"/>
        </w:rPr>
      </w:pPr>
      <w:r w:rsidRPr="000B7B3C">
        <w:rPr>
          <w:sz w:val="32"/>
          <w:szCs w:val="32"/>
        </w:rPr>
        <w:t>При реализации ДОТ</w:t>
      </w:r>
      <w:proofErr w:type="gramStart"/>
      <w:r w:rsidRPr="000B7B3C">
        <w:rPr>
          <w:sz w:val="32"/>
          <w:szCs w:val="32"/>
        </w:rPr>
        <w:t xml:space="preserve"> :</w:t>
      </w:r>
      <w:proofErr w:type="gramEnd"/>
      <w:r w:rsidRPr="000B7B3C">
        <w:rPr>
          <w:sz w:val="32"/>
          <w:szCs w:val="32"/>
        </w:rPr>
        <w:t xml:space="preserve"> академический час </w:t>
      </w:r>
      <w:r w:rsidR="00B003F3" w:rsidRPr="000B7B3C">
        <w:rPr>
          <w:sz w:val="32"/>
          <w:szCs w:val="32"/>
          <w:lang w:eastAsia="ru-RU"/>
        </w:rPr>
        <w:t>продолжительностью 30  минут  с перерывом между занятиями  10 минут.</w:t>
      </w:r>
    </w:p>
    <w:p w:rsidR="000B7B3C" w:rsidRPr="00567D40" w:rsidRDefault="000B7B3C" w:rsidP="00567D40">
      <w:pPr>
        <w:jc w:val="both"/>
        <w:rPr>
          <w:sz w:val="32"/>
          <w:szCs w:val="32"/>
          <w:lang w:eastAsia="ru-RU"/>
        </w:rPr>
      </w:pPr>
      <w:r w:rsidRPr="000B7B3C">
        <w:rPr>
          <w:sz w:val="32"/>
          <w:szCs w:val="32"/>
          <w:lang w:eastAsia="ru-RU"/>
        </w:rPr>
        <w:t>При реализации очной формы:</w:t>
      </w:r>
      <w:r w:rsidRPr="000B7B3C">
        <w:rPr>
          <w:sz w:val="32"/>
          <w:szCs w:val="32"/>
        </w:rPr>
        <w:t xml:space="preserve"> академический час </w:t>
      </w:r>
      <w:r w:rsidRPr="000B7B3C">
        <w:rPr>
          <w:sz w:val="32"/>
          <w:szCs w:val="32"/>
          <w:lang w:eastAsia="ru-RU"/>
        </w:rPr>
        <w:t>продолжительностью 45  минут  с пере</w:t>
      </w:r>
      <w:r>
        <w:rPr>
          <w:sz w:val="32"/>
          <w:szCs w:val="32"/>
          <w:lang w:eastAsia="ru-RU"/>
        </w:rPr>
        <w:t>рывом между занятиями  10 минут</w:t>
      </w:r>
    </w:p>
    <w:p w:rsidR="00064D25" w:rsidRPr="00E751CB" w:rsidRDefault="00064D25" w:rsidP="00064D25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1.2. </w:t>
      </w:r>
      <w:r w:rsidRPr="00BB114F">
        <w:rPr>
          <w:b/>
          <w:sz w:val="28"/>
          <w:szCs w:val="28"/>
        </w:rPr>
        <w:t>Учебно-тематический план</w:t>
      </w:r>
    </w:p>
    <w:p w:rsidR="00064D25" w:rsidRPr="00BB114F" w:rsidRDefault="00064D25" w:rsidP="00064D25">
      <w:pPr>
        <w:jc w:val="both"/>
        <w:rPr>
          <w:b/>
        </w:rPr>
      </w:pPr>
    </w:p>
    <w:p w:rsidR="00064D25" w:rsidRPr="00F826BA" w:rsidRDefault="00064D25" w:rsidP="00064D25">
      <w:pPr>
        <w:jc w:val="center"/>
        <w:rPr>
          <w:b/>
          <w:sz w:val="32"/>
          <w:szCs w:val="32"/>
        </w:rPr>
      </w:pPr>
      <w:r w:rsidRPr="00F826BA">
        <w:rPr>
          <w:b/>
          <w:sz w:val="32"/>
          <w:szCs w:val="32"/>
        </w:rPr>
        <w:t xml:space="preserve">Группа 1 </w:t>
      </w:r>
    </w:p>
    <w:p w:rsidR="00064D25" w:rsidRPr="00F826BA" w:rsidRDefault="00064D25" w:rsidP="00064D25">
      <w:pPr>
        <w:jc w:val="center"/>
        <w:rPr>
          <w:b/>
          <w:sz w:val="32"/>
          <w:szCs w:val="32"/>
        </w:rPr>
      </w:pPr>
      <w:r w:rsidRPr="00F826BA">
        <w:rPr>
          <w:b/>
          <w:sz w:val="32"/>
          <w:szCs w:val="32"/>
        </w:rPr>
        <w:t>Стартовый уровень</w:t>
      </w:r>
    </w:p>
    <w:p w:rsidR="00064D25" w:rsidRDefault="00064D25" w:rsidP="00064D25">
      <w:pPr>
        <w:rPr>
          <w:b/>
        </w:rPr>
      </w:pPr>
    </w:p>
    <w:p w:rsidR="00064D25" w:rsidRPr="00F826BA" w:rsidRDefault="00064D25" w:rsidP="00064D25">
      <w:pPr>
        <w:rPr>
          <w:b/>
          <w:sz w:val="32"/>
          <w:szCs w:val="32"/>
        </w:rPr>
      </w:pPr>
      <w:r w:rsidRPr="00F826BA">
        <w:rPr>
          <w:b/>
          <w:sz w:val="32"/>
          <w:szCs w:val="32"/>
        </w:rPr>
        <w:t>Задачи:</w:t>
      </w:r>
    </w:p>
    <w:p w:rsidR="00064D25" w:rsidRDefault="00064D25" w:rsidP="00064D25">
      <w:pPr>
        <w:tabs>
          <w:tab w:val="left" w:pos="-180"/>
        </w:tabs>
        <w:ind w:right="283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-</w:t>
      </w:r>
      <w:r>
        <w:rPr>
          <w:sz w:val="28"/>
          <w:szCs w:val="28"/>
        </w:rPr>
        <w:t xml:space="preserve"> формирование навыков грамотного письма и грамотной устной речи;</w:t>
      </w:r>
    </w:p>
    <w:p w:rsidR="00064D25" w:rsidRDefault="00064D25" w:rsidP="00064D25">
      <w:pPr>
        <w:tabs>
          <w:tab w:val="left" w:pos="-18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речевой культуры;</w:t>
      </w:r>
    </w:p>
    <w:p w:rsidR="00064D25" w:rsidRDefault="00064D25" w:rsidP="00064D25">
      <w:pPr>
        <w:tabs>
          <w:tab w:val="left" w:pos="-18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навыка коммуникативного сотрудничества.</w:t>
      </w:r>
    </w:p>
    <w:p w:rsidR="00064D25" w:rsidRPr="00BB114F" w:rsidRDefault="00064D25" w:rsidP="00064D25">
      <w:pPr>
        <w:rPr>
          <w:sz w:val="28"/>
          <w:szCs w:val="28"/>
        </w:rPr>
      </w:pPr>
    </w:p>
    <w:p w:rsidR="00064D25" w:rsidRDefault="00064D25" w:rsidP="00064D25">
      <w:pPr>
        <w:jc w:val="center"/>
        <w:rPr>
          <w:b/>
        </w:rPr>
      </w:pPr>
    </w:p>
    <w:p w:rsidR="00064D25" w:rsidRDefault="00064D25" w:rsidP="00064D25">
      <w:pPr>
        <w:rPr>
          <w:b/>
          <w:i/>
          <w:sz w:val="28"/>
          <w:szCs w:val="28"/>
        </w:rPr>
      </w:pPr>
      <w:r w:rsidRPr="0085430E">
        <w:rPr>
          <w:b/>
          <w:i/>
          <w:sz w:val="28"/>
          <w:szCs w:val="28"/>
        </w:rPr>
        <w:t>Расписание занятий</w:t>
      </w:r>
      <w:r>
        <w:rPr>
          <w:b/>
          <w:i/>
          <w:sz w:val="28"/>
          <w:szCs w:val="28"/>
        </w:rPr>
        <w:t>:</w:t>
      </w:r>
    </w:p>
    <w:p w:rsidR="00064D25" w:rsidRPr="00345C45" w:rsidRDefault="00064D25" w:rsidP="00064D25">
      <w:pPr>
        <w:rPr>
          <w:sz w:val="28"/>
          <w:szCs w:val="28"/>
        </w:rPr>
      </w:pPr>
      <w:proofErr w:type="spellStart"/>
      <w:proofErr w:type="gramStart"/>
      <w:r w:rsidRPr="00345C45">
        <w:rPr>
          <w:sz w:val="28"/>
          <w:szCs w:val="28"/>
        </w:rPr>
        <w:t>Пн</w:t>
      </w:r>
      <w:proofErr w:type="spellEnd"/>
      <w:proofErr w:type="gramEnd"/>
      <w:r w:rsidRPr="00345C45">
        <w:rPr>
          <w:sz w:val="28"/>
          <w:szCs w:val="28"/>
        </w:rPr>
        <w:t xml:space="preserve"> 14.20 -14.50; 15.00 – 15.30</w:t>
      </w:r>
    </w:p>
    <w:p w:rsidR="00064D25" w:rsidRPr="008860DC" w:rsidRDefault="00064D25" w:rsidP="00064D25">
      <w:pPr>
        <w:rPr>
          <w:sz w:val="28"/>
          <w:szCs w:val="28"/>
        </w:rPr>
      </w:pPr>
      <w:r w:rsidRPr="00345C45">
        <w:rPr>
          <w:sz w:val="28"/>
          <w:szCs w:val="28"/>
        </w:rPr>
        <w:t>Вт14.20 -14.50; 15.00 – 15.30</w:t>
      </w:r>
    </w:p>
    <w:p w:rsidR="00064D25" w:rsidRPr="00276885" w:rsidRDefault="00064D25" w:rsidP="00064D25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819"/>
        <w:gridCol w:w="1181"/>
        <w:gridCol w:w="1513"/>
        <w:gridCol w:w="1417"/>
      </w:tblGrid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№</w:t>
            </w:r>
          </w:p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темы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center"/>
            </w:pPr>
            <w:r w:rsidRPr="00BB114F">
              <w:t>Тема занятия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Всего часов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Теоретических часов</w:t>
            </w: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 xml:space="preserve">Практических 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  <w:r w:rsidRPr="00BB114F">
              <w:t>Как учили грамоте на Руси?</w:t>
            </w:r>
          </w:p>
          <w:p w:rsidR="00064D25" w:rsidRPr="00BB114F" w:rsidRDefault="00064D25" w:rsidP="00FB1AE1">
            <w:pPr>
              <w:jc w:val="both"/>
            </w:pPr>
            <w:r w:rsidRPr="00BB114F">
              <w:t>Функция слова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  <w:r w:rsidRPr="00BB114F">
              <w:t xml:space="preserve">Речевая культура. 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  <w:r>
              <w:t>Правила хорошей речи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  <w:r>
              <w:t>Художественные средства изобразительности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  <w:r>
              <w:t>Публичное выступление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064D25" w:rsidRDefault="00064D25" w:rsidP="00FB1AE1">
            <w:pPr>
              <w:jc w:val="both"/>
            </w:pPr>
          </w:p>
        </w:tc>
        <w:tc>
          <w:tcPr>
            <w:tcW w:w="1181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  <w:rPr>
                <w:b/>
              </w:rPr>
            </w:pPr>
            <w:r w:rsidRPr="00BB114F">
              <w:rPr>
                <w:b/>
              </w:rPr>
              <w:t>ИТОГО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</w:tbl>
    <w:p w:rsidR="00064D25" w:rsidRDefault="00064D25" w:rsidP="00064D25">
      <w:pPr>
        <w:spacing w:line="276" w:lineRule="auto"/>
        <w:jc w:val="center"/>
        <w:rPr>
          <w:b/>
          <w:sz w:val="28"/>
          <w:lang w:eastAsia="ru-RU"/>
        </w:rPr>
      </w:pPr>
    </w:p>
    <w:p w:rsidR="00064D25" w:rsidRPr="00E751CB" w:rsidRDefault="00064D25" w:rsidP="00064D25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751CB">
        <w:rPr>
          <w:b/>
          <w:sz w:val="28"/>
          <w:szCs w:val="28"/>
        </w:rPr>
        <w:t>Содержание учебного плана</w:t>
      </w:r>
    </w:p>
    <w:p w:rsidR="00064D25" w:rsidRPr="00E751CB" w:rsidRDefault="00064D25" w:rsidP="00064D25">
      <w:pPr>
        <w:ind w:left="709" w:hanging="283"/>
        <w:jc w:val="center"/>
        <w:rPr>
          <w:b/>
          <w:sz w:val="28"/>
          <w:szCs w:val="28"/>
        </w:rPr>
      </w:pPr>
      <w:r w:rsidRPr="00E751CB">
        <w:rPr>
          <w:b/>
          <w:sz w:val="28"/>
          <w:szCs w:val="28"/>
        </w:rPr>
        <w:t>1 ГРУППА</w:t>
      </w:r>
    </w:p>
    <w:p w:rsidR="00064D25" w:rsidRPr="00FC445D" w:rsidRDefault="00064D25" w:rsidP="00064D25">
      <w:pPr>
        <w:tabs>
          <w:tab w:val="left" w:pos="1134"/>
        </w:tabs>
        <w:ind w:firstLine="709"/>
        <w:jc w:val="center"/>
        <w:rPr>
          <w:b/>
          <w:sz w:val="32"/>
          <w:szCs w:val="32"/>
        </w:rPr>
      </w:pPr>
    </w:p>
    <w:p w:rsidR="00064D25" w:rsidRPr="00C832FB" w:rsidRDefault="00064D25" w:rsidP="00064D25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C832FB">
        <w:rPr>
          <w:b/>
          <w:sz w:val="28"/>
          <w:szCs w:val="28"/>
        </w:rPr>
        <w:t>Как учили грамоте на Руси? -</w:t>
      </w:r>
      <w:r w:rsidRPr="00C832FB">
        <w:rPr>
          <w:b/>
          <w:sz w:val="28"/>
          <w:szCs w:val="28"/>
          <w:lang w:eastAsia="ru-RU"/>
        </w:rPr>
        <w:t>6 ч</w:t>
      </w:r>
    </w:p>
    <w:p w:rsidR="00064D25" w:rsidRPr="000C5E5D" w:rsidRDefault="00064D25" w:rsidP="00064D25">
      <w:pPr>
        <w:pStyle w:val="a3"/>
        <w:ind w:left="0"/>
        <w:jc w:val="both"/>
        <w:rPr>
          <w:sz w:val="28"/>
          <w:szCs w:val="28"/>
        </w:rPr>
      </w:pPr>
      <w:r w:rsidRPr="00C832FB">
        <w:rPr>
          <w:sz w:val="28"/>
          <w:szCs w:val="28"/>
        </w:rPr>
        <w:t xml:space="preserve">Отрывок из романа М.Горького «Детство». Русская азбука. Алфавит. </w:t>
      </w:r>
      <w:r w:rsidRPr="004533DD">
        <w:rPr>
          <w:sz w:val="28"/>
          <w:szCs w:val="28"/>
        </w:rPr>
        <w:t xml:space="preserve">Сколько слов в русском </w:t>
      </w:r>
      <w:proofErr w:type="spellStart"/>
      <w:r w:rsidRPr="004533DD">
        <w:rPr>
          <w:sz w:val="28"/>
          <w:szCs w:val="28"/>
        </w:rPr>
        <w:t>языке</w:t>
      </w:r>
      <w:proofErr w:type="gramStart"/>
      <w:r w:rsidRPr="004533DD">
        <w:rPr>
          <w:sz w:val="28"/>
          <w:szCs w:val="28"/>
        </w:rPr>
        <w:t>?</w:t>
      </w:r>
      <w:r w:rsidRPr="00C832FB">
        <w:rPr>
          <w:sz w:val="28"/>
          <w:szCs w:val="28"/>
        </w:rPr>
        <w:t>С</w:t>
      </w:r>
      <w:proofErr w:type="gramEnd"/>
      <w:r w:rsidRPr="00C832FB">
        <w:rPr>
          <w:sz w:val="28"/>
          <w:szCs w:val="28"/>
        </w:rPr>
        <w:t>тарославянизмы</w:t>
      </w:r>
      <w:proofErr w:type="spellEnd"/>
      <w:r w:rsidRPr="00C832FB">
        <w:rPr>
          <w:sz w:val="28"/>
          <w:szCs w:val="28"/>
        </w:rPr>
        <w:t xml:space="preserve"> в современном русском языке. </w:t>
      </w:r>
      <w:r>
        <w:rPr>
          <w:sz w:val="28"/>
          <w:szCs w:val="28"/>
        </w:rPr>
        <w:t>А.П.Чехов «Ванька». Л.Толстой «</w:t>
      </w:r>
      <w:proofErr w:type="spellStart"/>
      <w:r>
        <w:rPr>
          <w:sz w:val="28"/>
          <w:szCs w:val="28"/>
        </w:rPr>
        <w:t>Филипок</w:t>
      </w:r>
      <w:proofErr w:type="spellEnd"/>
      <w:r>
        <w:rPr>
          <w:sz w:val="28"/>
          <w:szCs w:val="28"/>
        </w:rPr>
        <w:t xml:space="preserve">». Русские пословицы и поговорки на тему учения и знания. Сила слова. </w:t>
      </w:r>
      <w:proofErr w:type="spellStart"/>
      <w:proofErr w:type="gramStart"/>
      <w:r>
        <w:rPr>
          <w:sz w:val="28"/>
          <w:szCs w:val="28"/>
          <w:lang w:val="en-US"/>
        </w:rPr>
        <w:t>Homosapiens</w:t>
      </w:r>
      <w:proofErr w:type="spellEnd"/>
      <w:r w:rsidRPr="000C5E5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homoeloquens</w:t>
      </w:r>
      <w:proofErr w:type="spellEnd"/>
      <w:r w:rsidRPr="000C5E5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значит «найти общий язык»? Нравственная роль слова – объединять людей, а не сеять рознь и вражду. Законы развития языка.</w:t>
      </w:r>
    </w:p>
    <w:p w:rsidR="00064D25" w:rsidRPr="00AA5165" w:rsidRDefault="00064D25" w:rsidP="00064D25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AA5165">
        <w:rPr>
          <w:b/>
          <w:sz w:val="28"/>
          <w:szCs w:val="28"/>
        </w:rPr>
        <w:t xml:space="preserve">Речевая культура- </w:t>
      </w:r>
      <w:r>
        <w:rPr>
          <w:b/>
          <w:sz w:val="28"/>
          <w:szCs w:val="28"/>
        </w:rPr>
        <w:t>6</w:t>
      </w:r>
      <w:r w:rsidRPr="00AA5165">
        <w:rPr>
          <w:b/>
          <w:sz w:val="28"/>
          <w:szCs w:val="28"/>
        </w:rPr>
        <w:t xml:space="preserve"> ч</w:t>
      </w:r>
    </w:p>
    <w:p w:rsidR="00064D25" w:rsidRDefault="00064D25" w:rsidP="00064D25">
      <w:pPr>
        <w:pStyle w:val="a3"/>
        <w:ind w:left="0"/>
        <w:jc w:val="both"/>
        <w:rPr>
          <w:sz w:val="28"/>
          <w:szCs w:val="28"/>
        </w:rPr>
      </w:pPr>
      <w:r w:rsidRPr="00AA5165">
        <w:rPr>
          <w:sz w:val="28"/>
          <w:szCs w:val="28"/>
        </w:rPr>
        <w:t>Понятие о культуре речи. Закономерности функционирования языка в разных сферах, стилях. Особенности употребления языковых сре</w:t>
      </w:r>
      <w:proofErr w:type="gramStart"/>
      <w:r w:rsidRPr="00AA5165">
        <w:rPr>
          <w:sz w:val="28"/>
          <w:szCs w:val="28"/>
        </w:rPr>
        <w:t>дств в з</w:t>
      </w:r>
      <w:proofErr w:type="gramEnd"/>
      <w:r w:rsidRPr="00AA5165">
        <w:rPr>
          <w:sz w:val="28"/>
          <w:szCs w:val="28"/>
        </w:rPr>
        <w:t xml:space="preserve">ависимости от обстановки, содержания и целей высказывания. Теория функциональных стилей речи. Синонимия – богатство смысловых и экспрессивных оттенков в выражении мыслей и чувств. Нормы литературного языка. </w:t>
      </w:r>
      <w:r>
        <w:rPr>
          <w:sz w:val="28"/>
          <w:szCs w:val="28"/>
        </w:rPr>
        <w:t xml:space="preserve">Стилистически нейтральная </w:t>
      </w:r>
      <w:proofErr w:type="spellStart"/>
      <w:r>
        <w:rPr>
          <w:sz w:val="28"/>
          <w:szCs w:val="28"/>
        </w:rPr>
        <w:t>лексика</w:t>
      </w:r>
      <w:proofErr w:type="gramStart"/>
      <w:r>
        <w:rPr>
          <w:sz w:val="28"/>
          <w:szCs w:val="28"/>
        </w:rPr>
        <w:t>.</w:t>
      </w:r>
      <w:r w:rsidRPr="00AA5165">
        <w:rPr>
          <w:sz w:val="28"/>
          <w:szCs w:val="28"/>
        </w:rPr>
        <w:t>Ф</w:t>
      </w:r>
      <w:proofErr w:type="gramEnd"/>
      <w:r w:rsidRPr="00AA5165">
        <w:rPr>
          <w:sz w:val="28"/>
          <w:szCs w:val="28"/>
        </w:rPr>
        <w:t>ункциональные</w:t>
      </w:r>
      <w:proofErr w:type="spellEnd"/>
      <w:r w:rsidRPr="00AA5165">
        <w:rPr>
          <w:sz w:val="28"/>
          <w:szCs w:val="28"/>
        </w:rPr>
        <w:t xml:space="preserve"> стили: разговорный, официально-деловой, научный, публицистический, художественный.</w:t>
      </w:r>
      <w:r>
        <w:rPr>
          <w:sz w:val="28"/>
          <w:szCs w:val="28"/>
        </w:rPr>
        <w:t xml:space="preserve"> Лексика и фразеология функциональных стилей.</w:t>
      </w:r>
      <w:r w:rsidRPr="00FF1982">
        <w:rPr>
          <w:sz w:val="28"/>
          <w:szCs w:val="28"/>
        </w:rPr>
        <w:t xml:space="preserve"> Этика речевого поведения.</w:t>
      </w:r>
    </w:p>
    <w:p w:rsidR="00064D25" w:rsidRPr="00FF1982" w:rsidRDefault="00064D25" w:rsidP="00064D25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FF1982">
        <w:rPr>
          <w:b/>
          <w:sz w:val="28"/>
          <w:szCs w:val="28"/>
        </w:rPr>
        <w:t>Правила хорошей речи –</w:t>
      </w:r>
      <w:r>
        <w:rPr>
          <w:b/>
          <w:sz w:val="28"/>
          <w:szCs w:val="28"/>
        </w:rPr>
        <w:t>6</w:t>
      </w:r>
      <w:r w:rsidRPr="00FF1982">
        <w:rPr>
          <w:b/>
          <w:sz w:val="28"/>
          <w:szCs w:val="28"/>
        </w:rPr>
        <w:t>ч</w:t>
      </w:r>
    </w:p>
    <w:p w:rsidR="00064D25" w:rsidRDefault="00064D25" w:rsidP="00064D25">
      <w:pPr>
        <w:pStyle w:val="a3"/>
        <w:ind w:left="0"/>
        <w:jc w:val="both"/>
        <w:rPr>
          <w:sz w:val="28"/>
          <w:szCs w:val="28"/>
        </w:rPr>
      </w:pPr>
      <w:r w:rsidRPr="00FF1982">
        <w:rPr>
          <w:sz w:val="28"/>
          <w:szCs w:val="28"/>
        </w:rPr>
        <w:t>Тема. Логичность. Точность. Выразительность. Конкретность. Эмоциональность. Голос. Мимика</w:t>
      </w:r>
      <w:r>
        <w:rPr>
          <w:sz w:val="28"/>
          <w:szCs w:val="28"/>
        </w:rPr>
        <w:t xml:space="preserve">. </w:t>
      </w:r>
      <w:r w:rsidRPr="00FF1982">
        <w:rPr>
          <w:sz w:val="28"/>
          <w:szCs w:val="28"/>
        </w:rPr>
        <w:t xml:space="preserve">Дружелюбие. Равнодушие. Речевая агрессия. </w:t>
      </w:r>
      <w:r>
        <w:rPr>
          <w:sz w:val="28"/>
          <w:szCs w:val="28"/>
        </w:rPr>
        <w:t>Спор, дискуссия  как способ получить новое знание. Конструктивная и конфликтная стратегия в споре. Обоснование собственного мнения. Доказательства, аргументы. Факты. Ссылка на авторитеты. Заведомо истинные суждения.</w:t>
      </w:r>
    </w:p>
    <w:p w:rsidR="00064D25" w:rsidRPr="00D773E4" w:rsidRDefault="00064D25" w:rsidP="00064D25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D773E4">
        <w:rPr>
          <w:b/>
          <w:sz w:val="28"/>
          <w:szCs w:val="28"/>
        </w:rPr>
        <w:t xml:space="preserve">Художественные средства изобразительности </w:t>
      </w:r>
      <w:r>
        <w:rPr>
          <w:b/>
          <w:sz w:val="28"/>
          <w:szCs w:val="28"/>
        </w:rPr>
        <w:t>6</w:t>
      </w:r>
      <w:r w:rsidRPr="00D773E4">
        <w:rPr>
          <w:b/>
          <w:sz w:val="28"/>
          <w:szCs w:val="28"/>
        </w:rPr>
        <w:t xml:space="preserve"> ч</w:t>
      </w:r>
    </w:p>
    <w:p w:rsidR="00064D25" w:rsidRPr="00D773E4" w:rsidRDefault="00064D25" w:rsidP="00064D25">
      <w:pPr>
        <w:jc w:val="both"/>
        <w:rPr>
          <w:sz w:val="28"/>
          <w:szCs w:val="28"/>
        </w:rPr>
      </w:pPr>
      <w:r w:rsidRPr="004533DD">
        <w:rPr>
          <w:sz w:val="28"/>
          <w:szCs w:val="28"/>
        </w:rPr>
        <w:t>Функции эмоционально окрашенных слов</w:t>
      </w:r>
      <w:r>
        <w:rPr>
          <w:sz w:val="28"/>
          <w:szCs w:val="28"/>
        </w:rPr>
        <w:t xml:space="preserve">. Лексико-фразеологические средства языка. Омонимы, многозначные слова. Двусмысленность. Ирония - основанная на звуковом сходстве игра </w:t>
      </w:r>
      <w:proofErr w:type="spellStart"/>
      <w:r>
        <w:rPr>
          <w:sz w:val="28"/>
          <w:szCs w:val="28"/>
        </w:rPr>
        <w:t>слов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инонимы</w:t>
      </w:r>
      <w:proofErr w:type="spellEnd"/>
      <w:r>
        <w:rPr>
          <w:sz w:val="28"/>
          <w:szCs w:val="28"/>
        </w:rPr>
        <w:t xml:space="preserve">, передающие оттенки значения, мысли, чувства. Антонимы – средство создания контраста, противопоставления. Оксюморон – несоединимые значения. Контекстуальные синонимы и антонимы. Фразеологизмы. Тропы – слова в переносном значении. Образные представления, отмена </w:t>
      </w:r>
      <w:proofErr w:type="gramStart"/>
      <w:r>
        <w:rPr>
          <w:sz w:val="28"/>
          <w:szCs w:val="28"/>
        </w:rPr>
        <w:t>предметной</w:t>
      </w:r>
      <w:proofErr w:type="gramEnd"/>
      <w:r>
        <w:rPr>
          <w:sz w:val="28"/>
          <w:szCs w:val="28"/>
        </w:rPr>
        <w:t xml:space="preserve"> соотнесенности.</w:t>
      </w:r>
    </w:p>
    <w:p w:rsidR="00064D25" w:rsidRPr="002014C7" w:rsidRDefault="00064D25" w:rsidP="00064D25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2014C7">
        <w:rPr>
          <w:b/>
          <w:sz w:val="28"/>
          <w:szCs w:val="28"/>
        </w:rPr>
        <w:t xml:space="preserve">Публичное выступление – </w:t>
      </w:r>
      <w:r>
        <w:rPr>
          <w:b/>
          <w:sz w:val="28"/>
          <w:szCs w:val="28"/>
        </w:rPr>
        <w:t>6</w:t>
      </w:r>
      <w:r w:rsidRPr="002014C7">
        <w:rPr>
          <w:b/>
          <w:sz w:val="28"/>
          <w:szCs w:val="28"/>
        </w:rPr>
        <w:t xml:space="preserve"> ч</w:t>
      </w:r>
    </w:p>
    <w:p w:rsidR="00064D25" w:rsidRDefault="00064D25" w:rsidP="00064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публичного выступления. Планирование и тактика. Принципы и приёмы подготовки к речи. Тема, идея, план, запись опорных слов. Четкость </w:t>
      </w:r>
      <w:r>
        <w:rPr>
          <w:sz w:val="28"/>
          <w:szCs w:val="28"/>
        </w:rPr>
        <w:lastRenderedPageBreak/>
        <w:t xml:space="preserve">формулировок  главной мысли. Особое внимание – заключению. Управление вниманием аудитории. Акустика. Дикция. </w:t>
      </w:r>
      <w:r w:rsidRPr="006130C1">
        <w:rPr>
          <w:sz w:val="28"/>
          <w:szCs w:val="28"/>
        </w:rPr>
        <w:t>Язык мимики и жестов. Жесты-модификаторы: «открытая рука», «закрытая рука», «кулак». Изобразительные жесты: сбл</w:t>
      </w:r>
      <w:r>
        <w:rPr>
          <w:sz w:val="28"/>
          <w:szCs w:val="28"/>
        </w:rPr>
        <w:t>ижение и расхождение кистей рук; «</w:t>
      </w:r>
      <w:r w:rsidRPr="006130C1">
        <w:rPr>
          <w:sz w:val="28"/>
          <w:szCs w:val="28"/>
        </w:rPr>
        <w:t>рисуем</w:t>
      </w:r>
      <w:r>
        <w:rPr>
          <w:sz w:val="28"/>
          <w:szCs w:val="28"/>
        </w:rPr>
        <w:t>» шар; обозначение сути, главной мысли. Указательные, регулирующие жесты. Чем живее чувство, тем живее движение.</w:t>
      </w:r>
    </w:p>
    <w:p w:rsidR="00064D25" w:rsidRPr="00222E8A" w:rsidRDefault="00064D25" w:rsidP="00064D25">
      <w:pPr>
        <w:pStyle w:val="a3"/>
        <w:ind w:left="142"/>
        <w:jc w:val="both"/>
        <w:rPr>
          <w:sz w:val="28"/>
          <w:szCs w:val="28"/>
        </w:rPr>
      </w:pPr>
    </w:p>
    <w:p w:rsidR="00064D25" w:rsidRPr="006122F7" w:rsidRDefault="00064D25" w:rsidP="00064D25">
      <w:pPr>
        <w:spacing w:line="276" w:lineRule="auto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ГРУППА 2</w:t>
      </w:r>
    </w:p>
    <w:p w:rsidR="00064D25" w:rsidRDefault="00064D25" w:rsidP="00064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:rsidR="00064D25" w:rsidRDefault="00064D25" w:rsidP="00064D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64D25" w:rsidRDefault="00064D25" w:rsidP="00064D25">
      <w:pPr>
        <w:pStyle w:val="a7"/>
        <w:spacing w:before="0" w:beforeAutospacing="0" w:after="0" w:afterAutospacing="0"/>
        <w:ind w:right="283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- </w:t>
      </w:r>
      <w:r w:rsidRPr="006B1439">
        <w:rPr>
          <w:rStyle w:val="a8"/>
          <w:sz w:val="28"/>
          <w:szCs w:val="28"/>
        </w:rPr>
        <w:t xml:space="preserve">развитие умения </w:t>
      </w:r>
      <w:r w:rsidRPr="00023211">
        <w:rPr>
          <w:sz w:val="28"/>
          <w:szCs w:val="28"/>
        </w:rPr>
        <w:t>о</w:t>
      </w:r>
      <w:r>
        <w:rPr>
          <w:sz w:val="28"/>
          <w:szCs w:val="28"/>
        </w:rPr>
        <w:t xml:space="preserve">босновать свою точку зрения  (например, доказать необходимость </w:t>
      </w:r>
      <w:r w:rsidRPr="004B39A9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художественных сре</w:t>
      </w:r>
      <w:proofErr w:type="gramStart"/>
      <w:r>
        <w:rPr>
          <w:sz w:val="28"/>
          <w:szCs w:val="28"/>
        </w:rPr>
        <w:t xml:space="preserve">дств </w:t>
      </w:r>
      <w:r w:rsidRPr="004B39A9">
        <w:rPr>
          <w:sz w:val="28"/>
          <w:szCs w:val="28"/>
        </w:rPr>
        <w:t>в к</w:t>
      </w:r>
      <w:proofErr w:type="gramEnd"/>
      <w:r w:rsidRPr="004B39A9">
        <w:rPr>
          <w:sz w:val="28"/>
          <w:szCs w:val="28"/>
        </w:rPr>
        <w:t>онтексте</w:t>
      </w:r>
      <w:r>
        <w:rPr>
          <w:sz w:val="28"/>
          <w:szCs w:val="28"/>
        </w:rPr>
        <w:t>);</w:t>
      </w:r>
    </w:p>
    <w:p w:rsidR="00064D25" w:rsidRDefault="00064D25" w:rsidP="00064D25">
      <w:pPr>
        <w:pStyle w:val="a7"/>
        <w:spacing w:before="0" w:beforeAutospacing="0" w:after="0" w:afterAutospacing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орфоэпической зоркости;</w:t>
      </w:r>
    </w:p>
    <w:p w:rsidR="00064D25" w:rsidRDefault="00064D25" w:rsidP="00064D25">
      <w:pPr>
        <w:pStyle w:val="a7"/>
        <w:spacing w:before="0" w:beforeAutospacing="0" w:after="0" w:afterAutospacing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устного и письменного изложения.</w:t>
      </w:r>
    </w:p>
    <w:p w:rsidR="00064D25" w:rsidRDefault="00064D25" w:rsidP="00064D25">
      <w:pPr>
        <w:jc w:val="both"/>
        <w:rPr>
          <w:b/>
          <w:sz w:val="28"/>
          <w:szCs w:val="28"/>
        </w:rPr>
      </w:pPr>
    </w:p>
    <w:p w:rsidR="00064D25" w:rsidRPr="00BB114F" w:rsidRDefault="00064D25" w:rsidP="00064D25">
      <w:pPr>
        <w:jc w:val="center"/>
        <w:rPr>
          <w:sz w:val="28"/>
          <w:szCs w:val="28"/>
        </w:rPr>
      </w:pPr>
      <w:r w:rsidRPr="00BB114F">
        <w:rPr>
          <w:b/>
          <w:sz w:val="28"/>
          <w:szCs w:val="28"/>
        </w:rPr>
        <w:t>Учебно-тематический план</w:t>
      </w:r>
    </w:p>
    <w:p w:rsidR="00064D25" w:rsidRPr="00BB114F" w:rsidRDefault="00064D25" w:rsidP="00064D25">
      <w:pPr>
        <w:jc w:val="center"/>
        <w:rPr>
          <w:b/>
        </w:rPr>
      </w:pPr>
      <w:r w:rsidRPr="00BB114F">
        <w:rPr>
          <w:b/>
        </w:rPr>
        <w:t>ЛИНГВИСТИЧЕСКИЙ ПРАКТИКУМ</w:t>
      </w:r>
    </w:p>
    <w:p w:rsidR="00064D25" w:rsidRPr="00276885" w:rsidRDefault="00064D25" w:rsidP="00064D25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CE430C">
        <w:rPr>
          <w:b/>
        </w:rPr>
        <w:t>Группа 2</w:t>
      </w:r>
    </w:p>
    <w:p w:rsidR="00064D25" w:rsidRDefault="00064D25" w:rsidP="00064D25">
      <w:pPr>
        <w:rPr>
          <w:b/>
          <w:i/>
          <w:sz w:val="28"/>
          <w:szCs w:val="28"/>
        </w:rPr>
      </w:pPr>
      <w:r w:rsidRPr="0085430E">
        <w:rPr>
          <w:b/>
          <w:i/>
          <w:sz w:val="28"/>
          <w:szCs w:val="28"/>
        </w:rPr>
        <w:t>Расписание занятий</w:t>
      </w:r>
      <w:r>
        <w:rPr>
          <w:b/>
          <w:i/>
          <w:sz w:val="28"/>
          <w:szCs w:val="28"/>
        </w:rPr>
        <w:t>:</w:t>
      </w:r>
    </w:p>
    <w:p w:rsidR="00064D25" w:rsidRPr="00345C45" w:rsidRDefault="00064D25" w:rsidP="00064D25">
      <w:pPr>
        <w:rPr>
          <w:sz w:val="28"/>
          <w:szCs w:val="28"/>
        </w:rPr>
      </w:pPr>
      <w:r w:rsidRPr="00345C45">
        <w:rPr>
          <w:sz w:val="28"/>
          <w:szCs w:val="28"/>
        </w:rPr>
        <w:t>Пн15.40 – 16.10; 16.20 – 16.50</w:t>
      </w:r>
    </w:p>
    <w:p w:rsidR="00064D25" w:rsidRPr="008860DC" w:rsidRDefault="00064D25" w:rsidP="00064D25">
      <w:pPr>
        <w:rPr>
          <w:sz w:val="28"/>
          <w:szCs w:val="28"/>
        </w:rPr>
      </w:pPr>
      <w:r w:rsidRPr="00345C45">
        <w:rPr>
          <w:sz w:val="28"/>
          <w:szCs w:val="28"/>
        </w:rPr>
        <w:t>Пт14.20 -14.50; 1 5.00 – 15.30</w:t>
      </w:r>
    </w:p>
    <w:p w:rsidR="00064D25" w:rsidRPr="00276885" w:rsidRDefault="00064D25" w:rsidP="00064D25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819"/>
        <w:gridCol w:w="1181"/>
        <w:gridCol w:w="1513"/>
        <w:gridCol w:w="1417"/>
      </w:tblGrid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№</w:t>
            </w:r>
          </w:p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темы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center"/>
            </w:pPr>
            <w:r w:rsidRPr="00BB114F">
              <w:t>Тема занятия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Всего часов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Теоретических часов</w:t>
            </w: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 xml:space="preserve">Практических 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4D25" w:rsidRPr="001B7EB1" w:rsidRDefault="00064D25" w:rsidP="00FB1AE1">
            <w:pPr>
              <w:jc w:val="both"/>
            </w:pPr>
            <w:r w:rsidRPr="001B7EB1">
              <w:rPr>
                <w:sz w:val="28"/>
                <w:szCs w:val="28"/>
              </w:rPr>
              <w:t>Ораторское искусство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064D25" w:rsidRDefault="00064D25" w:rsidP="00FB1AE1">
            <w:pPr>
              <w:jc w:val="both"/>
            </w:pPr>
            <w:r>
              <w:t>Устная речь</w:t>
            </w:r>
          </w:p>
        </w:tc>
        <w:tc>
          <w:tcPr>
            <w:tcW w:w="1181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  <w:r>
              <w:t xml:space="preserve"> Фонетические средства языка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  <w:r>
              <w:t xml:space="preserve"> Риторические фигуры  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064D25" w:rsidRPr="009408E3" w:rsidRDefault="00064D25" w:rsidP="00FB1AE1">
            <w:pPr>
              <w:jc w:val="both"/>
            </w:pPr>
            <w:r w:rsidRPr="009408E3">
              <w:t>Устное и письменное изложение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064D25" w:rsidRDefault="00064D25" w:rsidP="00FB1AE1">
            <w:pPr>
              <w:jc w:val="both"/>
            </w:pPr>
          </w:p>
        </w:tc>
        <w:tc>
          <w:tcPr>
            <w:tcW w:w="1181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  <w:rPr>
                <w:b/>
              </w:rPr>
            </w:pPr>
            <w:r w:rsidRPr="00BB114F">
              <w:rPr>
                <w:b/>
              </w:rPr>
              <w:t>ИТОГО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</w:tbl>
    <w:p w:rsidR="00064D25" w:rsidRDefault="00064D25" w:rsidP="00064D25">
      <w:pPr>
        <w:rPr>
          <w:b/>
          <w:sz w:val="28"/>
          <w:szCs w:val="28"/>
        </w:rPr>
      </w:pPr>
    </w:p>
    <w:p w:rsidR="00064D25" w:rsidRPr="00E751CB" w:rsidRDefault="00064D25" w:rsidP="00064D25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751CB">
        <w:rPr>
          <w:b/>
          <w:sz w:val="28"/>
          <w:szCs w:val="28"/>
        </w:rPr>
        <w:t>Содержание учебного плана</w:t>
      </w:r>
    </w:p>
    <w:p w:rsidR="00064D25" w:rsidRPr="00E751CB" w:rsidRDefault="00064D25" w:rsidP="00064D25">
      <w:pPr>
        <w:ind w:left="709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751CB">
        <w:rPr>
          <w:b/>
          <w:sz w:val="28"/>
          <w:szCs w:val="28"/>
        </w:rPr>
        <w:t xml:space="preserve"> ГРУППА</w:t>
      </w:r>
    </w:p>
    <w:p w:rsidR="00064D25" w:rsidRDefault="00064D25" w:rsidP="00064D25">
      <w:pPr>
        <w:rPr>
          <w:b/>
          <w:sz w:val="28"/>
          <w:szCs w:val="28"/>
        </w:rPr>
      </w:pPr>
    </w:p>
    <w:p w:rsidR="00064D25" w:rsidRPr="00222E8A" w:rsidRDefault="00064D25" w:rsidP="00064D25">
      <w:pPr>
        <w:pStyle w:val="a3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222E8A">
        <w:rPr>
          <w:b/>
          <w:sz w:val="28"/>
          <w:szCs w:val="28"/>
        </w:rPr>
        <w:t>Ораторское искусство – 6ч</w:t>
      </w:r>
    </w:p>
    <w:p w:rsidR="00064D25" w:rsidRDefault="00064D25" w:rsidP="00064D2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речи героев художественных произведений. </w:t>
      </w:r>
      <w:r w:rsidRPr="00222E8A">
        <w:rPr>
          <w:sz w:val="28"/>
          <w:szCs w:val="28"/>
        </w:rPr>
        <w:t xml:space="preserve">Речевая ситуация. </w:t>
      </w:r>
      <w:r>
        <w:rPr>
          <w:sz w:val="28"/>
          <w:szCs w:val="28"/>
        </w:rPr>
        <w:t>Речевой артистизм. «Ораторский страх». Дружелюбие, искренность, объективность, увлеченность предметом речи. Вербальное, невербальное, жестово-мимическое поведение. Пространственное поведение. А.П.Чехов – отрывки из рассказов «Толстый и тонкий», «Речь и ремешок», «Смерть чиновника», «Степь», «Размазня», «Егерь».</w:t>
      </w:r>
    </w:p>
    <w:p w:rsidR="00064D25" w:rsidRDefault="00064D25" w:rsidP="00064D25">
      <w:pPr>
        <w:pStyle w:val="a3"/>
        <w:numPr>
          <w:ilvl w:val="0"/>
          <w:numId w:val="2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Устная речь – 6ч</w:t>
      </w:r>
    </w:p>
    <w:p w:rsidR="00064D25" w:rsidRPr="00C30969" w:rsidRDefault="00064D25" w:rsidP="00064D2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«Слово наполовину принадлежит тому, кто слушает». </w:t>
      </w:r>
      <w:r w:rsidRPr="009E451C">
        <w:rPr>
          <w:sz w:val="28"/>
          <w:szCs w:val="28"/>
        </w:rPr>
        <w:t>Живое общение</w:t>
      </w:r>
      <w:r>
        <w:rPr>
          <w:sz w:val="28"/>
          <w:szCs w:val="28"/>
        </w:rPr>
        <w:t xml:space="preserve">, яркость, образность. Экспрессивная, эмоционально окрашенная лексика. </w:t>
      </w:r>
      <w:r>
        <w:rPr>
          <w:sz w:val="28"/>
          <w:szCs w:val="28"/>
        </w:rPr>
        <w:lastRenderedPageBreak/>
        <w:t>А.П.Чехов «Скучная история». Словесно-звуковая сторона речи. Орфоэпия. Дикция.  Подготовленная речь и импровизация. Простота и естественность языка. Синтетическая речь, сопровождаемая техническими средствами. Информационная монотонность. Речь экскурсоводов, дикторов. Повторы, градация, гиперболизация, иносказание, сопоставление.</w:t>
      </w:r>
    </w:p>
    <w:p w:rsidR="00064D25" w:rsidRPr="001163EE" w:rsidRDefault="00064D25" w:rsidP="00064D25">
      <w:pPr>
        <w:pStyle w:val="a3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1163EE">
        <w:rPr>
          <w:b/>
          <w:sz w:val="28"/>
          <w:szCs w:val="28"/>
        </w:rPr>
        <w:t xml:space="preserve">Фонетические средства языка – </w:t>
      </w:r>
      <w:r>
        <w:rPr>
          <w:b/>
          <w:sz w:val="28"/>
          <w:szCs w:val="28"/>
        </w:rPr>
        <w:t>6ч</w:t>
      </w:r>
    </w:p>
    <w:p w:rsidR="00064D25" w:rsidRDefault="00064D25" w:rsidP="00064D2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Фонетическая стилистика. Стилистическая ущербность текста. Законы фонетической организации речи. Благозвучие. Точное и ясное звуковое выражение мысли. Соотношение гласных и согласных в тексте, преобладание «музыкальных» сонорных и звонких. Эстетическая целесообразность, связь со смыслом, содержанием. Звукопись – звуковая, словесная инструментовка: аллитерация, ассонанс. В.В.Маяковский. Звукоподражание. </w:t>
      </w:r>
    </w:p>
    <w:p w:rsidR="00064D25" w:rsidRPr="008B24CD" w:rsidRDefault="00064D25" w:rsidP="00064D25">
      <w:pPr>
        <w:pStyle w:val="a3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8B24CD">
        <w:rPr>
          <w:b/>
          <w:sz w:val="28"/>
          <w:szCs w:val="28"/>
        </w:rPr>
        <w:t xml:space="preserve">Риторические фигуры  - </w:t>
      </w:r>
      <w:r>
        <w:rPr>
          <w:b/>
          <w:sz w:val="28"/>
          <w:szCs w:val="28"/>
        </w:rPr>
        <w:t>6</w:t>
      </w:r>
      <w:r w:rsidRPr="008B24CD">
        <w:rPr>
          <w:b/>
          <w:sz w:val="28"/>
          <w:szCs w:val="28"/>
        </w:rPr>
        <w:t>ч</w:t>
      </w:r>
    </w:p>
    <w:p w:rsidR="00064D25" w:rsidRDefault="00064D25" w:rsidP="00064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Эмоционально-оценочное  отношение к предмету речи. </w:t>
      </w:r>
      <w:r w:rsidRPr="008B24CD">
        <w:rPr>
          <w:sz w:val="28"/>
          <w:szCs w:val="28"/>
        </w:rPr>
        <w:t xml:space="preserve">Выделение важных фрагментов речи. Риторическое восклицание – эмоциональная и смысловая кульминация. </w:t>
      </w:r>
      <w:r>
        <w:rPr>
          <w:sz w:val="28"/>
          <w:szCs w:val="28"/>
        </w:rPr>
        <w:t>Риторический вопрос – выделение смыслового центра речи. Формирование мнения аудитории. Риторическое обращение. Косвенное риторическое обращение: если бы… знали, то сказали бы… Цитирование – выражение нравственной оценки поступков человека. Эмоциональный контакт со слушателями: одобрение, умаление, уступка.</w:t>
      </w:r>
    </w:p>
    <w:p w:rsidR="00064D25" w:rsidRPr="00985FCE" w:rsidRDefault="00064D25" w:rsidP="00064D25">
      <w:pPr>
        <w:pStyle w:val="a3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985FCE">
        <w:rPr>
          <w:b/>
          <w:sz w:val="28"/>
          <w:szCs w:val="28"/>
        </w:rPr>
        <w:t xml:space="preserve">Устное и письменное изложение – </w:t>
      </w:r>
      <w:r>
        <w:rPr>
          <w:b/>
          <w:sz w:val="28"/>
          <w:szCs w:val="28"/>
        </w:rPr>
        <w:t>6</w:t>
      </w:r>
      <w:r w:rsidRPr="00985FCE">
        <w:rPr>
          <w:b/>
          <w:sz w:val="28"/>
          <w:szCs w:val="28"/>
        </w:rPr>
        <w:t xml:space="preserve"> ч</w:t>
      </w:r>
    </w:p>
    <w:p w:rsidR="00064D25" w:rsidRPr="000549B0" w:rsidRDefault="00064D25" w:rsidP="00064D25">
      <w:pPr>
        <w:jc w:val="both"/>
        <w:rPr>
          <w:sz w:val="28"/>
          <w:szCs w:val="28"/>
        </w:rPr>
      </w:pPr>
      <w:r w:rsidRPr="00F96497">
        <w:rPr>
          <w:bCs/>
          <w:sz w:val="28"/>
          <w:szCs w:val="28"/>
        </w:rPr>
        <w:t xml:space="preserve">Особенности художественного стиля речи. </w:t>
      </w:r>
      <w:r w:rsidRPr="00F96497">
        <w:rPr>
          <w:sz w:val="28"/>
          <w:szCs w:val="28"/>
        </w:rPr>
        <w:t xml:space="preserve">Стиль, тип речи. Структура текста, композиционные части. </w:t>
      </w:r>
      <w:proofErr w:type="spellStart"/>
      <w:r w:rsidRPr="000549B0">
        <w:rPr>
          <w:sz w:val="28"/>
          <w:szCs w:val="28"/>
        </w:rPr>
        <w:t>Микротемы</w:t>
      </w:r>
      <w:proofErr w:type="spellEnd"/>
      <w:r w:rsidRPr="000549B0">
        <w:rPr>
          <w:sz w:val="28"/>
          <w:szCs w:val="28"/>
        </w:rPr>
        <w:t xml:space="preserve">. Художественные средства выразительности. Синтаксические фигуры текста. </w:t>
      </w:r>
      <w:r w:rsidRPr="000549B0">
        <w:rPr>
          <w:bCs/>
          <w:sz w:val="28"/>
          <w:szCs w:val="28"/>
        </w:rPr>
        <w:t xml:space="preserve">Текст и подтекст. Средства выражения позиции автора. Комплексный анализ художественного текста. </w:t>
      </w:r>
      <w:r w:rsidRPr="000549B0">
        <w:rPr>
          <w:sz w:val="28"/>
          <w:szCs w:val="28"/>
        </w:rPr>
        <w:t>А.И.Куприн «Куст сирени», «</w:t>
      </w:r>
      <w:proofErr w:type="spellStart"/>
      <w:r w:rsidRPr="000549B0">
        <w:rPr>
          <w:sz w:val="28"/>
          <w:szCs w:val="28"/>
          <w:lang w:val="en-US"/>
        </w:rPr>
        <w:t>Allez</w:t>
      </w:r>
      <w:proofErr w:type="spellEnd"/>
      <w:r w:rsidRPr="000549B0">
        <w:rPr>
          <w:sz w:val="28"/>
          <w:szCs w:val="28"/>
        </w:rPr>
        <w:t>!». А.П.Чехов   «Жалобная книга», «О любви». А.И.Куприн «Босяк», М.Горький «</w:t>
      </w:r>
      <w:proofErr w:type="spellStart"/>
      <w:r w:rsidRPr="000549B0">
        <w:rPr>
          <w:sz w:val="28"/>
          <w:szCs w:val="28"/>
        </w:rPr>
        <w:t>Челкаш</w:t>
      </w:r>
      <w:proofErr w:type="spellEnd"/>
      <w:r w:rsidRPr="000549B0">
        <w:rPr>
          <w:sz w:val="28"/>
          <w:szCs w:val="28"/>
        </w:rPr>
        <w:t xml:space="preserve">». </w:t>
      </w:r>
    </w:p>
    <w:p w:rsidR="00064D25" w:rsidRDefault="00064D25" w:rsidP="00064D25">
      <w:pPr>
        <w:jc w:val="center"/>
        <w:rPr>
          <w:b/>
          <w:sz w:val="28"/>
          <w:szCs w:val="28"/>
        </w:rPr>
      </w:pPr>
    </w:p>
    <w:p w:rsidR="00064D25" w:rsidRPr="00BB114F" w:rsidRDefault="00064D25" w:rsidP="00064D25">
      <w:pPr>
        <w:jc w:val="center"/>
        <w:rPr>
          <w:sz w:val="28"/>
          <w:szCs w:val="28"/>
        </w:rPr>
      </w:pPr>
      <w:r w:rsidRPr="00BB114F">
        <w:rPr>
          <w:b/>
          <w:sz w:val="28"/>
          <w:szCs w:val="28"/>
        </w:rPr>
        <w:t>Учебно-тематический план</w:t>
      </w:r>
    </w:p>
    <w:p w:rsidR="00064D25" w:rsidRPr="00BB114F" w:rsidRDefault="00064D25" w:rsidP="00064D25">
      <w:pPr>
        <w:jc w:val="center"/>
        <w:rPr>
          <w:b/>
        </w:rPr>
      </w:pPr>
      <w:r w:rsidRPr="00BB114F">
        <w:rPr>
          <w:b/>
        </w:rPr>
        <w:t>ЛИНГВИСТИЧЕСКИЙ ПРАКТИКУМ</w:t>
      </w:r>
    </w:p>
    <w:p w:rsidR="00064D25" w:rsidRDefault="00064D25" w:rsidP="00064D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E430C">
        <w:rPr>
          <w:b/>
        </w:rPr>
        <w:t xml:space="preserve">Группа </w:t>
      </w:r>
      <w:r>
        <w:rPr>
          <w:b/>
        </w:rPr>
        <w:t>3</w:t>
      </w:r>
    </w:p>
    <w:p w:rsidR="00064D25" w:rsidRPr="00276885" w:rsidRDefault="00064D25" w:rsidP="00064D25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064D25" w:rsidRDefault="00064D25" w:rsidP="00064D25">
      <w:pPr>
        <w:rPr>
          <w:b/>
          <w:i/>
          <w:sz w:val="28"/>
          <w:szCs w:val="28"/>
        </w:rPr>
      </w:pPr>
      <w:r w:rsidRPr="0085430E">
        <w:rPr>
          <w:b/>
          <w:i/>
          <w:sz w:val="28"/>
          <w:szCs w:val="28"/>
        </w:rPr>
        <w:t>Расписание занятий</w:t>
      </w:r>
      <w:r>
        <w:rPr>
          <w:b/>
          <w:i/>
          <w:sz w:val="28"/>
          <w:szCs w:val="28"/>
        </w:rPr>
        <w:t>:</w:t>
      </w:r>
    </w:p>
    <w:p w:rsidR="00064D25" w:rsidRPr="00345C45" w:rsidRDefault="00064D25" w:rsidP="00064D25">
      <w:pPr>
        <w:rPr>
          <w:sz w:val="28"/>
          <w:szCs w:val="28"/>
        </w:rPr>
      </w:pPr>
      <w:proofErr w:type="spellStart"/>
      <w:proofErr w:type="gramStart"/>
      <w:r w:rsidRPr="00345C45">
        <w:rPr>
          <w:sz w:val="28"/>
          <w:szCs w:val="28"/>
        </w:rPr>
        <w:t>Пн</w:t>
      </w:r>
      <w:proofErr w:type="spellEnd"/>
      <w:proofErr w:type="gramEnd"/>
      <w:r w:rsidRPr="00345C45">
        <w:rPr>
          <w:sz w:val="28"/>
          <w:szCs w:val="28"/>
        </w:rPr>
        <w:t xml:space="preserve"> 15.40 – 16.10; 16.20 – 16.50</w:t>
      </w:r>
    </w:p>
    <w:p w:rsidR="00064D25" w:rsidRPr="008860DC" w:rsidRDefault="00064D25" w:rsidP="00064D25">
      <w:pPr>
        <w:rPr>
          <w:sz w:val="28"/>
          <w:szCs w:val="28"/>
        </w:rPr>
      </w:pPr>
      <w:proofErr w:type="spellStart"/>
      <w:proofErr w:type="gramStart"/>
      <w:r w:rsidRPr="00345C45">
        <w:rPr>
          <w:sz w:val="28"/>
          <w:szCs w:val="28"/>
        </w:rPr>
        <w:t>Пт</w:t>
      </w:r>
      <w:proofErr w:type="spellEnd"/>
      <w:proofErr w:type="gramEnd"/>
      <w:r w:rsidRPr="00345C45">
        <w:rPr>
          <w:sz w:val="28"/>
          <w:szCs w:val="28"/>
        </w:rPr>
        <w:t xml:space="preserve">  14.20 -14.50; 1 5.00 – 15.30</w:t>
      </w:r>
    </w:p>
    <w:p w:rsidR="00064D25" w:rsidRPr="00276885" w:rsidRDefault="00064D25" w:rsidP="00064D25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819"/>
        <w:gridCol w:w="1181"/>
        <w:gridCol w:w="1513"/>
        <w:gridCol w:w="1417"/>
      </w:tblGrid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№</w:t>
            </w:r>
          </w:p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темы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center"/>
            </w:pPr>
            <w:r w:rsidRPr="00BB114F">
              <w:t>Тема занятия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Всего часов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Теоретических часов</w:t>
            </w: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 xml:space="preserve">Практических 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 w:rsidRPr="00BB114F">
              <w:rPr>
                <w:bCs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  <w:r w:rsidRPr="001152DD">
              <w:rPr>
                <w:bCs/>
              </w:rPr>
              <w:t xml:space="preserve">Уровни и подсистемы русского языка   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064D25" w:rsidRDefault="00064D25" w:rsidP="00FB1AE1">
            <w:pPr>
              <w:jc w:val="both"/>
            </w:pPr>
            <w:r w:rsidRPr="001152DD">
              <w:rPr>
                <w:bCs/>
              </w:rPr>
              <w:t xml:space="preserve">Роды </w:t>
            </w:r>
            <w:r>
              <w:rPr>
                <w:bCs/>
              </w:rPr>
              <w:t xml:space="preserve">и жанры </w:t>
            </w:r>
            <w:r w:rsidRPr="001152DD">
              <w:rPr>
                <w:bCs/>
              </w:rPr>
              <w:t>литературы</w:t>
            </w:r>
          </w:p>
        </w:tc>
        <w:tc>
          <w:tcPr>
            <w:tcW w:w="1181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4D25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064D25" w:rsidRPr="001152DD" w:rsidRDefault="00064D25" w:rsidP="00FB1AE1">
            <w:pPr>
              <w:tabs>
                <w:tab w:val="left" w:pos="-180"/>
              </w:tabs>
              <w:ind w:right="283"/>
              <w:jc w:val="both"/>
              <w:rPr>
                <w:bCs/>
              </w:rPr>
            </w:pPr>
            <w:r w:rsidRPr="00B711C0">
              <w:rPr>
                <w:lang w:eastAsia="ru-RU"/>
              </w:rPr>
              <w:t>Образный строй текста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</w:pPr>
            <w:r w:rsidRPr="001152DD">
              <w:t>Художественные средства выразительности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064D25" w:rsidRPr="009408E3" w:rsidRDefault="00064D25" w:rsidP="00FB1AE1">
            <w:pPr>
              <w:jc w:val="both"/>
            </w:pPr>
            <w:r>
              <w:rPr>
                <w:bCs/>
              </w:rPr>
              <w:t>Сочинение как жанр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D25" w:rsidRPr="00BB114F" w:rsidTr="00FB1AE1">
        <w:tc>
          <w:tcPr>
            <w:tcW w:w="959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064D25" w:rsidRPr="00BB114F" w:rsidRDefault="00064D25" w:rsidP="00FB1AE1">
            <w:pPr>
              <w:jc w:val="both"/>
              <w:rPr>
                <w:b/>
              </w:rPr>
            </w:pPr>
            <w:r w:rsidRPr="00BB114F">
              <w:rPr>
                <w:b/>
              </w:rPr>
              <w:t>ИТОГО</w:t>
            </w:r>
          </w:p>
        </w:tc>
        <w:tc>
          <w:tcPr>
            <w:tcW w:w="1181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513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64D25" w:rsidRPr="00BB114F" w:rsidRDefault="00064D25" w:rsidP="00FB1AE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</w:tbl>
    <w:p w:rsidR="00064D25" w:rsidRDefault="00064D25" w:rsidP="00064D25">
      <w:pPr>
        <w:rPr>
          <w:b/>
          <w:sz w:val="28"/>
          <w:szCs w:val="28"/>
        </w:rPr>
      </w:pPr>
    </w:p>
    <w:p w:rsidR="00064D25" w:rsidRPr="00E751CB" w:rsidRDefault="00064D25" w:rsidP="00064D25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E751CB">
        <w:rPr>
          <w:b/>
          <w:sz w:val="28"/>
          <w:szCs w:val="28"/>
        </w:rPr>
        <w:lastRenderedPageBreak/>
        <w:t>Содержание учебного плана</w:t>
      </w:r>
    </w:p>
    <w:p w:rsidR="00064D25" w:rsidRPr="00E751CB" w:rsidRDefault="00064D25" w:rsidP="00064D25">
      <w:pPr>
        <w:ind w:left="709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751CB">
        <w:rPr>
          <w:b/>
          <w:sz w:val="28"/>
          <w:szCs w:val="28"/>
        </w:rPr>
        <w:t xml:space="preserve"> ГРУППА</w:t>
      </w:r>
    </w:p>
    <w:p w:rsidR="00064D25" w:rsidRPr="00FC445D" w:rsidRDefault="00064D25" w:rsidP="00064D25">
      <w:pPr>
        <w:tabs>
          <w:tab w:val="left" w:pos="1134"/>
        </w:tabs>
        <w:ind w:firstLine="709"/>
        <w:jc w:val="center"/>
        <w:rPr>
          <w:b/>
          <w:sz w:val="32"/>
          <w:szCs w:val="32"/>
        </w:rPr>
      </w:pPr>
    </w:p>
    <w:p w:rsidR="00064D25" w:rsidRPr="00F604B9" w:rsidRDefault="00064D25" w:rsidP="00064D25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F604B9">
        <w:rPr>
          <w:b/>
          <w:bCs/>
          <w:sz w:val="28"/>
          <w:szCs w:val="28"/>
        </w:rPr>
        <w:t xml:space="preserve">Уровни и подсистемы русского языка  - </w:t>
      </w:r>
      <w:r>
        <w:rPr>
          <w:b/>
          <w:bCs/>
          <w:sz w:val="28"/>
          <w:szCs w:val="28"/>
        </w:rPr>
        <w:t>6</w:t>
      </w:r>
      <w:r w:rsidRPr="00F604B9">
        <w:rPr>
          <w:b/>
          <w:bCs/>
          <w:sz w:val="28"/>
          <w:szCs w:val="28"/>
        </w:rPr>
        <w:t>ч</w:t>
      </w:r>
    </w:p>
    <w:p w:rsidR="00064D25" w:rsidRDefault="00064D25" w:rsidP="00064D25">
      <w:pPr>
        <w:pStyle w:val="a3"/>
        <w:ind w:left="284"/>
        <w:jc w:val="both"/>
        <w:rPr>
          <w:b/>
          <w:sz w:val="28"/>
          <w:szCs w:val="28"/>
        </w:rPr>
      </w:pPr>
      <w:r w:rsidRPr="00EC6C42">
        <w:rPr>
          <w:bCs/>
          <w:sz w:val="28"/>
          <w:szCs w:val="28"/>
        </w:rPr>
        <w:t xml:space="preserve">Лексика и фразеология. Фонетика и </w:t>
      </w:r>
      <w:proofErr w:type="spellStart"/>
      <w:r w:rsidRPr="00EC6C42">
        <w:rPr>
          <w:bCs/>
          <w:sz w:val="28"/>
          <w:szCs w:val="28"/>
        </w:rPr>
        <w:t>орфоэпия</w:t>
      </w:r>
      <w:proofErr w:type="gramStart"/>
      <w:r w:rsidRPr="00EC6C42">
        <w:rPr>
          <w:bCs/>
          <w:sz w:val="28"/>
          <w:szCs w:val="28"/>
        </w:rPr>
        <w:t>.</w:t>
      </w:r>
      <w:r w:rsidRPr="00EC6C42">
        <w:rPr>
          <w:sz w:val="28"/>
          <w:szCs w:val="28"/>
        </w:rPr>
        <w:t>М</w:t>
      </w:r>
      <w:proofErr w:type="gramEnd"/>
      <w:r w:rsidRPr="00EC6C42">
        <w:rPr>
          <w:sz w:val="28"/>
          <w:szCs w:val="28"/>
        </w:rPr>
        <w:t>орфемика</w:t>
      </w:r>
      <w:proofErr w:type="spellEnd"/>
      <w:r w:rsidRPr="00EC6C42">
        <w:rPr>
          <w:sz w:val="28"/>
          <w:szCs w:val="28"/>
        </w:rPr>
        <w:t xml:space="preserve"> и </w:t>
      </w:r>
      <w:proofErr w:type="spellStart"/>
      <w:r w:rsidRPr="00EC6C42">
        <w:rPr>
          <w:sz w:val="28"/>
          <w:szCs w:val="28"/>
        </w:rPr>
        <w:t>словообразование.Графика</w:t>
      </w:r>
      <w:proofErr w:type="spellEnd"/>
      <w:r w:rsidRPr="00EC6C42">
        <w:rPr>
          <w:sz w:val="28"/>
          <w:szCs w:val="28"/>
        </w:rPr>
        <w:t xml:space="preserve"> и орфография.</w:t>
      </w:r>
      <w:r>
        <w:rPr>
          <w:sz w:val="28"/>
          <w:szCs w:val="28"/>
        </w:rPr>
        <w:t xml:space="preserve"> Морфология. Система частей речи в русском языке. Знаменательные и вспомогательные части речи. Синтаксис. Пунктуация.</w:t>
      </w:r>
    </w:p>
    <w:p w:rsidR="00064D25" w:rsidRPr="00EC6C42" w:rsidRDefault="00064D25" w:rsidP="00064D25">
      <w:pPr>
        <w:pStyle w:val="a3"/>
        <w:ind w:left="142"/>
        <w:jc w:val="both"/>
        <w:rPr>
          <w:sz w:val="28"/>
          <w:szCs w:val="28"/>
        </w:rPr>
      </w:pPr>
    </w:p>
    <w:p w:rsidR="00064D25" w:rsidRPr="00E64776" w:rsidRDefault="00064D25" w:rsidP="00064D25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E64776">
        <w:rPr>
          <w:b/>
          <w:bCs/>
          <w:sz w:val="28"/>
          <w:szCs w:val="28"/>
        </w:rPr>
        <w:t xml:space="preserve">Роды </w:t>
      </w:r>
      <w:r>
        <w:rPr>
          <w:b/>
          <w:bCs/>
          <w:sz w:val="28"/>
          <w:szCs w:val="28"/>
        </w:rPr>
        <w:t xml:space="preserve">и жанры </w:t>
      </w:r>
      <w:r w:rsidRPr="00E64776">
        <w:rPr>
          <w:b/>
          <w:bCs/>
          <w:sz w:val="28"/>
          <w:szCs w:val="28"/>
        </w:rPr>
        <w:t>литературы</w:t>
      </w:r>
      <w:r w:rsidRPr="00E64776">
        <w:rPr>
          <w:b/>
          <w:sz w:val="28"/>
          <w:szCs w:val="28"/>
          <w:lang w:eastAsia="ru-RU"/>
        </w:rPr>
        <w:t xml:space="preserve"> -6ч</w:t>
      </w:r>
    </w:p>
    <w:p w:rsidR="00064D25" w:rsidRPr="00E64776" w:rsidRDefault="00064D25" w:rsidP="00064D25">
      <w:pPr>
        <w:pStyle w:val="a3"/>
        <w:ind w:left="142"/>
        <w:jc w:val="both"/>
        <w:rPr>
          <w:sz w:val="28"/>
          <w:szCs w:val="28"/>
        </w:rPr>
      </w:pPr>
      <w:r w:rsidRPr="00F604B9">
        <w:rPr>
          <w:sz w:val="28"/>
          <w:szCs w:val="28"/>
        </w:rPr>
        <w:t>Эпос, лирика, драма.</w:t>
      </w:r>
      <w:r>
        <w:rPr>
          <w:sz w:val="28"/>
          <w:szCs w:val="28"/>
        </w:rPr>
        <w:t xml:space="preserve"> Единство композиционной структуры. Эпос – объективное описание событий, взаимодействия героев. Л.Н.Толстой, Ф.М.Достоевский. Лирика – субъективное переживание, размышление автора. А.С.Пушкин, М.Ю.Лермонтов, С.Есенин, В.Маяковский. Драма – развитие конфликта. А.Н.Ост</w:t>
      </w:r>
      <w:r>
        <w:rPr>
          <w:sz w:val="28"/>
          <w:szCs w:val="28"/>
          <w:lang w:eastAsia="ru-RU"/>
        </w:rPr>
        <w:t xml:space="preserve">ровский, А.П.Чехов. </w:t>
      </w:r>
      <w:proofErr w:type="spellStart"/>
      <w:r w:rsidRPr="00827EFE">
        <w:rPr>
          <w:sz w:val="28"/>
          <w:szCs w:val="28"/>
          <w:lang w:eastAsia="ru-RU"/>
        </w:rPr>
        <w:t>Интертекстуальные</w:t>
      </w:r>
      <w:proofErr w:type="spellEnd"/>
      <w:r w:rsidRPr="00827EFE">
        <w:rPr>
          <w:sz w:val="28"/>
          <w:szCs w:val="28"/>
          <w:lang w:eastAsia="ru-RU"/>
        </w:rPr>
        <w:t xml:space="preserve"> связи литературного </w:t>
      </w:r>
      <w:proofErr w:type="spellStart"/>
      <w:r w:rsidRPr="00827EFE">
        <w:rPr>
          <w:sz w:val="28"/>
          <w:szCs w:val="28"/>
          <w:lang w:eastAsia="ru-RU"/>
        </w:rPr>
        <w:t>произведения</w:t>
      </w:r>
      <w:proofErr w:type="gramStart"/>
      <w:r w:rsidRPr="00827EFE">
        <w:rPr>
          <w:sz w:val="28"/>
          <w:szCs w:val="28"/>
          <w:lang w:eastAsia="ru-RU"/>
        </w:rPr>
        <w:t>.</w:t>
      </w:r>
      <w:r w:rsidRPr="00E64776">
        <w:rPr>
          <w:sz w:val="28"/>
          <w:szCs w:val="28"/>
        </w:rPr>
        <w:t>В</w:t>
      </w:r>
      <w:proofErr w:type="spellEnd"/>
      <w:proofErr w:type="gramEnd"/>
      <w:r w:rsidRPr="00E64776">
        <w:rPr>
          <w:sz w:val="28"/>
          <w:szCs w:val="28"/>
        </w:rPr>
        <w:t xml:space="preserve"> пределах каждого рода – вид литературы. </w:t>
      </w:r>
      <w:r>
        <w:rPr>
          <w:sz w:val="28"/>
          <w:szCs w:val="28"/>
        </w:rPr>
        <w:t>Эпос: эпопея, сказка, роман, повесть, рассказ, басня и пр. Лирика: ода, романс и пр. Драма: трагедия, комедия, драма. Общие родовые признаки, структурные особенности. Жанровые особенности. Тематическое своеобразие содержания. Идейно-эмоциональная трактовка. Единство содержания и формы при вед</w:t>
      </w:r>
      <w:r>
        <w:rPr>
          <w:sz w:val="28"/>
          <w:szCs w:val="28"/>
          <w:lang w:eastAsia="ru-RU"/>
        </w:rPr>
        <w:t>ущей роли содержания. Жанровые характеристики произведений Л.Н.Толстого, Ф.М.Достоевского, А.Пушкина, М.Лермонтова, С.Есенина, В.Маяковского, А.Островского, А.Чехова.</w:t>
      </w:r>
    </w:p>
    <w:p w:rsidR="00064D25" w:rsidRPr="00217698" w:rsidRDefault="00064D25" w:rsidP="00064D25">
      <w:pPr>
        <w:pStyle w:val="a3"/>
        <w:tabs>
          <w:tab w:val="left" w:pos="817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64D25" w:rsidRPr="00AD571C" w:rsidRDefault="00064D25" w:rsidP="00064D25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AD571C">
        <w:rPr>
          <w:b/>
          <w:sz w:val="28"/>
          <w:szCs w:val="28"/>
          <w:lang w:eastAsia="ru-RU"/>
        </w:rPr>
        <w:t xml:space="preserve">Образный строй текста – </w:t>
      </w:r>
      <w:r>
        <w:rPr>
          <w:b/>
          <w:sz w:val="28"/>
          <w:szCs w:val="28"/>
          <w:lang w:eastAsia="ru-RU"/>
        </w:rPr>
        <w:t>6</w:t>
      </w:r>
      <w:r w:rsidRPr="00AD571C">
        <w:rPr>
          <w:b/>
          <w:sz w:val="28"/>
          <w:szCs w:val="28"/>
          <w:lang w:eastAsia="ru-RU"/>
        </w:rPr>
        <w:t>ч</w:t>
      </w:r>
    </w:p>
    <w:p w:rsidR="00064D25" w:rsidRDefault="00064D25" w:rsidP="00064D25">
      <w:pPr>
        <w:pStyle w:val="a3"/>
        <w:ind w:left="142"/>
        <w:jc w:val="both"/>
        <w:rPr>
          <w:sz w:val="28"/>
          <w:szCs w:val="28"/>
          <w:lang w:eastAsia="ru-RU"/>
        </w:rPr>
      </w:pPr>
      <w:r w:rsidRPr="00EC6C42">
        <w:rPr>
          <w:sz w:val="28"/>
          <w:szCs w:val="28"/>
          <w:lang w:eastAsia="ru-RU"/>
        </w:rPr>
        <w:t>Тема, проблема текста. Выражение объективного идейного содержания через систему образов</w:t>
      </w:r>
      <w:r w:rsidRPr="00827EFE">
        <w:rPr>
          <w:sz w:val="28"/>
          <w:szCs w:val="28"/>
          <w:lang w:eastAsia="ru-RU"/>
        </w:rPr>
        <w:t xml:space="preserve">. Образа </w:t>
      </w:r>
      <w:proofErr w:type="spellStart"/>
      <w:r w:rsidRPr="00827EFE">
        <w:rPr>
          <w:sz w:val="28"/>
          <w:szCs w:val="28"/>
          <w:lang w:eastAsia="ru-RU"/>
        </w:rPr>
        <w:t>автора</w:t>
      </w:r>
      <w:proofErr w:type="gramStart"/>
      <w:r w:rsidRPr="00827EFE">
        <w:rPr>
          <w:sz w:val="28"/>
          <w:szCs w:val="28"/>
          <w:lang w:eastAsia="ru-RU"/>
        </w:rPr>
        <w:t>.</w:t>
      </w:r>
      <w:r w:rsidRPr="00EC6C42">
        <w:rPr>
          <w:sz w:val="28"/>
          <w:szCs w:val="28"/>
          <w:lang w:eastAsia="ru-RU"/>
        </w:rPr>
        <w:t>Х</w:t>
      </w:r>
      <w:proofErr w:type="gramEnd"/>
      <w:r w:rsidRPr="00EC6C42">
        <w:rPr>
          <w:sz w:val="28"/>
          <w:szCs w:val="28"/>
          <w:lang w:eastAsia="ru-RU"/>
        </w:rPr>
        <w:t>арактер</w:t>
      </w:r>
      <w:proofErr w:type="spellEnd"/>
      <w:r w:rsidRPr="00EC6C42">
        <w:rPr>
          <w:sz w:val="28"/>
          <w:szCs w:val="28"/>
          <w:lang w:eastAsia="ru-RU"/>
        </w:rPr>
        <w:t xml:space="preserve"> героя – совокупность духовных качеств, проявляющихся в его действиях и поступках. Образ жизни героя, речь, отношение к окружающим. Индивидуальная характеристика героя в единстве с художественными средствами создания образа. Один из основных компонентов композиции образа (пейзаж в раскрытии духовного мира А.Болконского). Этапы развития образа. Сравнительная характеристика героев. Сопоставление по существенным признакам. Групповая характеристика – поиск тождественных социально-психологических признаков. </w:t>
      </w:r>
    </w:p>
    <w:p w:rsidR="00064D25" w:rsidRPr="00EC6C42" w:rsidRDefault="00064D25" w:rsidP="00064D25">
      <w:pPr>
        <w:pStyle w:val="a3"/>
        <w:ind w:left="142"/>
        <w:jc w:val="both"/>
        <w:rPr>
          <w:b/>
          <w:sz w:val="28"/>
          <w:szCs w:val="28"/>
        </w:rPr>
      </w:pPr>
    </w:p>
    <w:p w:rsidR="00064D25" w:rsidRPr="00AD571C" w:rsidRDefault="00064D25" w:rsidP="00064D25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6C7FC4">
        <w:rPr>
          <w:b/>
          <w:sz w:val="28"/>
          <w:szCs w:val="28"/>
        </w:rPr>
        <w:t>Художественные средства выразительности</w:t>
      </w:r>
      <w:r w:rsidRPr="00AD571C">
        <w:rPr>
          <w:sz w:val="28"/>
          <w:szCs w:val="28"/>
        </w:rPr>
        <w:t xml:space="preserve">   - </w:t>
      </w:r>
      <w:r>
        <w:rPr>
          <w:sz w:val="28"/>
          <w:szCs w:val="28"/>
        </w:rPr>
        <w:t>6</w:t>
      </w:r>
      <w:r w:rsidRPr="00AD571C">
        <w:rPr>
          <w:sz w:val="28"/>
          <w:szCs w:val="28"/>
        </w:rPr>
        <w:t>ч</w:t>
      </w:r>
    </w:p>
    <w:p w:rsidR="00064D25" w:rsidRPr="006C7FC4" w:rsidRDefault="00064D25" w:rsidP="00064D25">
      <w:pPr>
        <w:pStyle w:val="a3"/>
        <w:ind w:left="142"/>
        <w:jc w:val="both"/>
        <w:rPr>
          <w:sz w:val="28"/>
          <w:szCs w:val="28"/>
        </w:rPr>
      </w:pPr>
      <w:r w:rsidRPr="00FC488E">
        <w:rPr>
          <w:sz w:val="28"/>
          <w:szCs w:val="28"/>
          <w:lang w:eastAsia="ru-RU"/>
        </w:rPr>
        <w:t>Способы выражения авторской позиции в тексте</w:t>
      </w:r>
      <w:r w:rsidRPr="00827EFE">
        <w:rPr>
          <w:sz w:val="28"/>
          <w:szCs w:val="28"/>
        </w:rPr>
        <w:t xml:space="preserve">. </w:t>
      </w:r>
      <w:r w:rsidRPr="00827EFE">
        <w:rPr>
          <w:bCs/>
          <w:sz w:val="28"/>
          <w:szCs w:val="28"/>
        </w:rPr>
        <w:t>Текст и подтекст.</w:t>
      </w:r>
      <w:r w:rsidRPr="00AD571C">
        <w:rPr>
          <w:sz w:val="28"/>
          <w:szCs w:val="28"/>
        </w:rPr>
        <w:t xml:space="preserve"> Изобразительность и выразительность. </w:t>
      </w:r>
      <w:r>
        <w:rPr>
          <w:sz w:val="28"/>
          <w:szCs w:val="28"/>
        </w:rPr>
        <w:t>«</w:t>
      </w:r>
      <w:r w:rsidRPr="00AD571C">
        <w:rPr>
          <w:sz w:val="28"/>
          <w:szCs w:val="28"/>
        </w:rPr>
        <w:t>Украшение</w:t>
      </w:r>
      <w:r>
        <w:rPr>
          <w:sz w:val="28"/>
          <w:szCs w:val="28"/>
        </w:rPr>
        <w:t xml:space="preserve">» речи. Тропы. Художественные возможности эпитета. Структура и функция метафоры. Метонимия. Ирония. Иносказание – намёк. Антитеза как фигура речи и смысловая модель. Пословицы. Градация и эмоциональность речи. Функции  </w:t>
      </w:r>
      <w:r w:rsidRPr="006C7FC4">
        <w:rPr>
          <w:sz w:val="28"/>
          <w:szCs w:val="28"/>
        </w:rPr>
        <w:t>изобразительно-выразительных художественных средств.</w:t>
      </w:r>
      <w:r>
        <w:rPr>
          <w:sz w:val="28"/>
          <w:szCs w:val="28"/>
        </w:rPr>
        <w:t xml:space="preserve"> Принципы и </w:t>
      </w:r>
      <w:r>
        <w:rPr>
          <w:sz w:val="28"/>
          <w:szCs w:val="28"/>
        </w:rPr>
        <w:lastRenderedPageBreak/>
        <w:t xml:space="preserve">приёмы анализа художественного </w:t>
      </w:r>
      <w:proofErr w:type="spellStart"/>
      <w:r>
        <w:rPr>
          <w:sz w:val="28"/>
          <w:szCs w:val="28"/>
        </w:rPr>
        <w:t>текста</w:t>
      </w:r>
      <w:proofErr w:type="gramStart"/>
      <w:r>
        <w:rPr>
          <w:sz w:val="28"/>
          <w:szCs w:val="28"/>
        </w:rPr>
        <w:t>.</w:t>
      </w:r>
      <w:r w:rsidRPr="006C7FC4">
        <w:rPr>
          <w:sz w:val="28"/>
          <w:szCs w:val="28"/>
        </w:rPr>
        <w:t>Х</w:t>
      </w:r>
      <w:proofErr w:type="gramEnd"/>
      <w:r w:rsidRPr="006C7FC4">
        <w:rPr>
          <w:sz w:val="28"/>
          <w:szCs w:val="28"/>
        </w:rPr>
        <w:t>удожественное</w:t>
      </w:r>
      <w:proofErr w:type="spellEnd"/>
      <w:r w:rsidRPr="006C7FC4">
        <w:rPr>
          <w:sz w:val="28"/>
          <w:szCs w:val="28"/>
        </w:rPr>
        <w:t xml:space="preserve"> произведение русской классики</w:t>
      </w:r>
      <w:r>
        <w:rPr>
          <w:sz w:val="28"/>
          <w:szCs w:val="28"/>
        </w:rPr>
        <w:t>, комплексный анализ.</w:t>
      </w:r>
    </w:p>
    <w:p w:rsidR="00064D25" w:rsidRPr="006C7FC4" w:rsidRDefault="00064D25" w:rsidP="00064D25">
      <w:pPr>
        <w:pStyle w:val="a3"/>
        <w:ind w:left="142"/>
        <w:jc w:val="both"/>
        <w:rPr>
          <w:sz w:val="28"/>
          <w:szCs w:val="28"/>
        </w:rPr>
      </w:pPr>
    </w:p>
    <w:p w:rsidR="00064D25" w:rsidRPr="006C7FC4" w:rsidRDefault="00064D25" w:rsidP="00064D25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6C7FC4">
        <w:rPr>
          <w:b/>
          <w:bCs/>
          <w:sz w:val="28"/>
          <w:szCs w:val="28"/>
        </w:rPr>
        <w:t xml:space="preserve">Сочинение как жанр – </w:t>
      </w:r>
      <w:r>
        <w:rPr>
          <w:b/>
          <w:bCs/>
          <w:sz w:val="28"/>
          <w:szCs w:val="28"/>
        </w:rPr>
        <w:t>6</w:t>
      </w:r>
      <w:r w:rsidRPr="006C7FC4">
        <w:rPr>
          <w:b/>
          <w:bCs/>
          <w:sz w:val="28"/>
          <w:szCs w:val="28"/>
        </w:rPr>
        <w:t>ч</w:t>
      </w:r>
    </w:p>
    <w:p w:rsidR="00345C45" w:rsidRPr="00995327" w:rsidRDefault="00064D25" w:rsidP="00995327">
      <w:pPr>
        <w:pStyle w:val="a3"/>
        <w:ind w:left="0"/>
        <w:jc w:val="both"/>
        <w:rPr>
          <w:b/>
          <w:sz w:val="28"/>
          <w:szCs w:val="28"/>
        </w:rPr>
      </w:pPr>
      <w:r w:rsidRPr="008C7F97">
        <w:rPr>
          <w:bCs/>
          <w:sz w:val="28"/>
          <w:szCs w:val="28"/>
        </w:rPr>
        <w:t xml:space="preserve">Сочинение - жанр устной и письменной речи. Самостоятельное изложение собственных наблюдений, мыслей, суждений. Средство формирования мировоззрения. Доказательства, обоснование своей точки зрения. Рациональные приемы работы с книгой. Типы сочинений. Сочинение на нелитературную тему, источник: личные переживания, природа, картина и пр. Виды </w:t>
      </w:r>
      <w:r>
        <w:rPr>
          <w:bCs/>
          <w:sz w:val="28"/>
          <w:szCs w:val="28"/>
        </w:rPr>
        <w:t xml:space="preserve">текста: </w:t>
      </w:r>
      <w:r w:rsidRPr="008C7F97">
        <w:rPr>
          <w:bCs/>
          <w:sz w:val="28"/>
          <w:szCs w:val="28"/>
        </w:rPr>
        <w:t>повествование, описание, рассуждение.</w:t>
      </w:r>
      <w:r>
        <w:rPr>
          <w:bCs/>
          <w:sz w:val="28"/>
          <w:szCs w:val="28"/>
        </w:rPr>
        <w:t xml:space="preserve"> Рассуждение: тезис, аргументы, логическая последовательность, вывод. Сочинение на литературную тему. Исследование литературного материала, формирование собственной точки зрения.</w:t>
      </w:r>
    </w:p>
    <w:p w:rsidR="00064D25" w:rsidRDefault="00064D25" w:rsidP="00064D25">
      <w:pPr>
        <w:spacing w:line="276" w:lineRule="auto"/>
        <w:rPr>
          <w:b/>
          <w:sz w:val="28"/>
          <w:lang w:eastAsia="ru-RU"/>
        </w:rPr>
      </w:pPr>
    </w:p>
    <w:p w:rsidR="00064D25" w:rsidRPr="00EC468E" w:rsidRDefault="00064D25" w:rsidP="00064D25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EC468E">
        <w:rPr>
          <w:b/>
          <w:sz w:val="28"/>
          <w:szCs w:val="28"/>
          <w:lang w:eastAsia="ru-RU"/>
        </w:rPr>
        <w:t>2.1.</w:t>
      </w:r>
      <w:r w:rsidRPr="00EC468E">
        <w:rPr>
          <w:b/>
          <w:sz w:val="28"/>
          <w:szCs w:val="28"/>
        </w:rPr>
        <w:t xml:space="preserve"> Комплекс организационно-педагогических условий</w:t>
      </w:r>
    </w:p>
    <w:p w:rsidR="00064D25" w:rsidRPr="00EC468E" w:rsidRDefault="00064D25" w:rsidP="00064D25">
      <w:pPr>
        <w:spacing w:line="276" w:lineRule="auto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КАЛЕНДАРНЫЙ УЧЕБНЫЙ ГРАФИК</w:t>
      </w:r>
    </w:p>
    <w:p w:rsidR="00064D25" w:rsidRPr="00827EFE" w:rsidRDefault="00064D25" w:rsidP="00064D25">
      <w:pPr>
        <w:tabs>
          <w:tab w:val="left" w:pos="-180"/>
        </w:tabs>
        <w:ind w:left="-360" w:right="283" w:first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1 </w:t>
      </w:r>
    </w:p>
    <w:p w:rsidR="00064D25" w:rsidRPr="00276885" w:rsidRDefault="00064D25" w:rsidP="00064D25">
      <w:pPr>
        <w:tabs>
          <w:tab w:val="left" w:pos="-180"/>
        </w:tabs>
        <w:ind w:left="-360" w:right="283" w:firstLine="360"/>
        <w:jc w:val="center"/>
        <w:rPr>
          <w:b/>
          <w:u w:val="single"/>
        </w:rPr>
      </w:pPr>
    </w:p>
    <w:p w:rsidR="00064D25" w:rsidRDefault="00064D25" w:rsidP="00064D25">
      <w:pPr>
        <w:widowControl w:val="0"/>
        <w:autoSpaceDE w:val="0"/>
        <w:autoSpaceDN w:val="0"/>
        <w:adjustRightInd w:val="0"/>
        <w:rPr>
          <w:lang w:eastAsia="ru-RU"/>
        </w:rPr>
      </w:pPr>
      <w:r w:rsidRPr="00276885">
        <w:rPr>
          <w:b/>
          <w:lang w:eastAsia="ru-RU"/>
        </w:rPr>
        <w:t xml:space="preserve">Место проведения: </w:t>
      </w:r>
    </w:p>
    <w:p w:rsidR="00064D25" w:rsidRDefault="00064D25" w:rsidP="00064D25">
      <w:pPr>
        <w:widowControl w:val="0"/>
        <w:autoSpaceDE w:val="0"/>
        <w:autoSpaceDN w:val="0"/>
        <w:adjustRightInd w:val="0"/>
        <w:rPr>
          <w:b/>
          <w:lang w:eastAsia="ru-RU"/>
        </w:rPr>
      </w:pPr>
      <w:r w:rsidRPr="00276885">
        <w:rPr>
          <w:b/>
          <w:lang w:eastAsia="ru-RU"/>
        </w:rPr>
        <w:t>Время проведения занятий:</w:t>
      </w:r>
    </w:p>
    <w:p w:rsidR="00064D25" w:rsidRPr="00276885" w:rsidRDefault="00064D25" w:rsidP="00064D25">
      <w:pPr>
        <w:widowControl w:val="0"/>
        <w:autoSpaceDE w:val="0"/>
        <w:autoSpaceDN w:val="0"/>
        <w:adjustRightInd w:val="0"/>
        <w:rPr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417"/>
        <w:gridCol w:w="993"/>
        <w:gridCol w:w="1134"/>
        <w:gridCol w:w="1275"/>
        <w:gridCol w:w="993"/>
        <w:gridCol w:w="1701"/>
      </w:tblGrid>
      <w:tr w:rsidR="00064D25" w:rsidRPr="00736D5E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  <w:p w:rsidR="00064D25" w:rsidRPr="004D78A1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jc w:val="both"/>
              <w:rPr>
                <w:sz w:val="28"/>
                <w:szCs w:val="28"/>
              </w:rPr>
            </w:pPr>
            <w:r w:rsidRPr="00155148">
              <w:rPr>
                <w:sz w:val="28"/>
                <w:szCs w:val="28"/>
              </w:rPr>
              <w:t xml:space="preserve">Как учили грамоте на Руси?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sz w:val="28"/>
                <w:szCs w:val="28"/>
              </w:rPr>
              <w:t>Русские пословицы и поговорки на тему учения и знания.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sz w:val="28"/>
                <w:szCs w:val="28"/>
              </w:rPr>
              <w:t>Нравственная роль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jc w:val="both"/>
              <w:rPr>
                <w:sz w:val="28"/>
                <w:szCs w:val="28"/>
              </w:rPr>
            </w:pPr>
            <w:r w:rsidRPr="00155148">
              <w:rPr>
                <w:sz w:val="28"/>
                <w:szCs w:val="28"/>
              </w:rPr>
              <w:t xml:space="preserve">Речевая 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sz w:val="28"/>
                <w:szCs w:val="28"/>
              </w:rPr>
              <w:t>Закономерности функционирования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sz w:val="28"/>
                <w:szCs w:val="28"/>
              </w:rPr>
              <w:t>Теория функциональных стилей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55148">
              <w:rPr>
                <w:sz w:val="28"/>
                <w:szCs w:val="28"/>
              </w:rPr>
              <w:t xml:space="preserve"> Этика речевого поведения.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jc w:val="both"/>
              <w:rPr>
                <w:sz w:val="28"/>
                <w:szCs w:val="28"/>
              </w:rPr>
            </w:pPr>
            <w:r w:rsidRPr="00155148">
              <w:rPr>
                <w:sz w:val="28"/>
                <w:szCs w:val="28"/>
              </w:rPr>
              <w:t xml:space="preserve">Правила хорошей речи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sz w:val="28"/>
                <w:szCs w:val="28"/>
              </w:rPr>
              <w:t>Тема. Логичность. Точность.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sz w:val="28"/>
                <w:szCs w:val="28"/>
              </w:rPr>
              <w:t xml:space="preserve"> Доказательства, аргументы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sz w:val="28"/>
                <w:szCs w:val="28"/>
              </w:rPr>
              <w:t>Речевая агрессия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jc w:val="both"/>
              <w:rPr>
                <w:sz w:val="28"/>
                <w:szCs w:val="28"/>
              </w:rPr>
            </w:pPr>
            <w:r w:rsidRPr="00155148">
              <w:rPr>
                <w:sz w:val="28"/>
                <w:szCs w:val="28"/>
              </w:rPr>
              <w:t xml:space="preserve">Художественные средства изобразительности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jc w:val="both"/>
              <w:rPr>
                <w:sz w:val="28"/>
                <w:szCs w:val="28"/>
              </w:rPr>
            </w:pPr>
            <w:r w:rsidRPr="00155148">
              <w:rPr>
                <w:sz w:val="28"/>
                <w:szCs w:val="28"/>
              </w:rPr>
              <w:t xml:space="preserve">Публичное выступление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sz w:val="28"/>
                <w:szCs w:val="28"/>
              </w:rPr>
              <w:t>Планирование и тактика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sz w:val="28"/>
                <w:szCs w:val="28"/>
              </w:rPr>
              <w:t>Тема, идея, план, запись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4D25" w:rsidRPr="00276885" w:rsidRDefault="00064D25" w:rsidP="00064D25">
      <w:pPr>
        <w:rPr>
          <w:b/>
          <w:lang w:eastAsia="ru-RU"/>
        </w:rPr>
      </w:pPr>
    </w:p>
    <w:p w:rsidR="00064D25" w:rsidRPr="00827EFE" w:rsidRDefault="00064D25" w:rsidP="00064D25">
      <w:pPr>
        <w:tabs>
          <w:tab w:val="left" w:pos="-180"/>
        </w:tabs>
        <w:ind w:left="-360" w:right="283" w:first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КУГ Группа 2  </w:t>
      </w:r>
    </w:p>
    <w:p w:rsidR="00064D25" w:rsidRPr="00276885" w:rsidRDefault="00064D25" w:rsidP="00064D25">
      <w:pPr>
        <w:tabs>
          <w:tab w:val="left" w:pos="-180"/>
        </w:tabs>
        <w:ind w:left="-360" w:right="283" w:firstLine="360"/>
        <w:jc w:val="center"/>
        <w:rPr>
          <w:b/>
          <w:u w:val="single"/>
        </w:rPr>
      </w:pPr>
    </w:p>
    <w:p w:rsidR="00064D25" w:rsidRDefault="00064D25" w:rsidP="00064D25">
      <w:pPr>
        <w:widowControl w:val="0"/>
        <w:autoSpaceDE w:val="0"/>
        <w:autoSpaceDN w:val="0"/>
        <w:adjustRightInd w:val="0"/>
        <w:rPr>
          <w:lang w:eastAsia="ru-RU"/>
        </w:rPr>
      </w:pPr>
      <w:r w:rsidRPr="00276885">
        <w:rPr>
          <w:b/>
          <w:lang w:eastAsia="ru-RU"/>
        </w:rPr>
        <w:t xml:space="preserve">Место проведения: </w:t>
      </w:r>
    </w:p>
    <w:p w:rsidR="00064D25" w:rsidRDefault="00064D25" w:rsidP="00064D25">
      <w:pPr>
        <w:widowControl w:val="0"/>
        <w:autoSpaceDE w:val="0"/>
        <w:autoSpaceDN w:val="0"/>
        <w:adjustRightInd w:val="0"/>
        <w:rPr>
          <w:b/>
          <w:lang w:eastAsia="ru-RU"/>
        </w:rPr>
      </w:pPr>
      <w:r w:rsidRPr="00276885">
        <w:rPr>
          <w:b/>
          <w:lang w:eastAsia="ru-RU"/>
        </w:rPr>
        <w:t xml:space="preserve">Время проведения </w:t>
      </w:r>
      <w:proofErr w:type="spellStart"/>
      <w:r w:rsidRPr="00276885">
        <w:rPr>
          <w:b/>
          <w:lang w:eastAsia="ru-RU"/>
        </w:rPr>
        <w:t>занятий</w:t>
      </w:r>
      <w:proofErr w:type="gramStart"/>
      <w:r w:rsidRPr="00276885">
        <w:rPr>
          <w:b/>
          <w:lang w:eastAsia="ru-RU"/>
        </w:rPr>
        <w:t>:</w:t>
      </w:r>
      <w:r>
        <w:rPr>
          <w:b/>
          <w:lang w:eastAsia="ru-RU"/>
        </w:rPr>
        <w:t>п</w:t>
      </w:r>
      <w:proofErr w:type="gramEnd"/>
      <w:r>
        <w:rPr>
          <w:b/>
          <w:lang w:eastAsia="ru-RU"/>
        </w:rPr>
        <w:t>нпт</w:t>
      </w:r>
      <w:proofErr w:type="spellEnd"/>
    </w:p>
    <w:p w:rsidR="00064D25" w:rsidRPr="00276885" w:rsidRDefault="00064D25" w:rsidP="00064D25">
      <w:pPr>
        <w:widowControl w:val="0"/>
        <w:autoSpaceDE w:val="0"/>
        <w:autoSpaceDN w:val="0"/>
        <w:adjustRightInd w:val="0"/>
        <w:rPr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559"/>
        <w:gridCol w:w="851"/>
        <w:gridCol w:w="1134"/>
        <w:gridCol w:w="1275"/>
        <w:gridCol w:w="993"/>
        <w:gridCol w:w="1701"/>
      </w:tblGrid>
      <w:tr w:rsidR="00064D25" w:rsidRPr="00736D5E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  <w:p w:rsidR="00064D25" w:rsidRPr="004D78A1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jc w:val="both"/>
              <w:rPr>
                <w:sz w:val="28"/>
                <w:szCs w:val="28"/>
              </w:rPr>
            </w:pPr>
            <w:r w:rsidRPr="00985FCE">
              <w:rPr>
                <w:sz w:val="28"/>
                <w:szCs w:val="28"/>
              </w:rPr>
              <w:t xml:space="preserve">   Ораторское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sz w:val="28"/>
                <w:szCs w:val="28"/>
              </w:rPr>
              <w:t xml:space="preserve"> Речевая ситуация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sz w:val="28"/>
                <w:szCs w:val="28"/>
              </w:rPr>
              <w:t xml:space="preserve"> Вербальное, невербальное поведение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8.06</w:t>
            </w:r>
          </w:p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jc w:val="both"/>
              <w:rPr>
                <w:sz w:val="28"/>
                <w:szCs w:val="28"/>
              </w:rPr>
            </w:pPr>
            <w:r w:rsidRPr="00985FCE">
              <w:rPr>
                <w:sz w:val="28"/>
                <w:szCs w:val="28"/>
              </w:rPr>
              <w:t xml:space="preserve">  Устная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sz w:val="28"/>
                <w:szCs w:val="28"/>
              </w:rPr>
              <w:t xml:space="preserve"> Словесно-звуковая сторона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sz w:val="28"/>
                <w:szCs w:val="28"/>
              </w:rPr>
              <w:t xml:space="preserve"> Орфоэпия.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85FCE">
              <w:rPr>
                <w:sz w:val="28"/>
                <w:szCs w:val="28"/>
              </w:rPr>
              <w:t xml:space="preserve">  Синтетическая речь</w:t>
            </w:r>
            <w:r>
              <w:rPr>
                <w:sz w:val="28"/>
                <w:szCs w:val="28"/>
              </w:rPr>
              <w:t xml:space="preserve">. </w:t>
            </w:r>
            <w:r w:rsidRPr="00985FCE">
              <w:rPr>
                <w:sz w:val="28"/>
                <w:szCs w:val="28"/>
              </w:rPr>
              <w:t>Законы фонетики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jc w:val="both"/>
              <w:rPr>
                <w:sz w:val="28"/>
                <w:szCs w:val="28"/>
              </w:rPr>
            </w:pPr>
            <w:r w:rsidRPr="00985FCE">
              <w:rPr>
                <w:sz w:val="28"/>
                <w:szCs w:val="28"/>
              </w:rPr>
              <w:t xml:space="preserve"> Фонетические средства языка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B7EB1" w:rsidRDefault="00064D25" w:rsidP="00FB1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sz w:val="28"/>
                <w:szCs w:val="28"/>
              </w:rPr>
              <w:t>Риторическое восклицание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B7EB1" w:rsidRDefault="00064D25" w:rsidP="00FB1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sz w:val="28"/>
                <w:szCs w:val="28"/>
              </w:rPr>
              <w:t>Риторический вопрос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sz w:val="28"/>
                <w:szCs w:val="28"/>
              </w:rPr>
              <w:t>Цитирование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jc w:val="both"/>
              <w:rPr>
                <w:sz w:val="28"/>
                <w:szCs w:val="28"/>
              </w:rPr>
            </w:pPr>
            <w:r w:rsidRPr="00985FCE">
              <w:rPr>
                <w:sz w:val="28"/>
                <w:szCs w:val="28"/>
              </w:rPr>
              <w:t xml:space="preserve">  Устное и письменное 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Художественный стиль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bCs/>
                <w:sz w:val="28"/>
                <w:szCs w:val="28"/>
              </w:rPr>
              <w:t>Текст и подтекст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анализ художественного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985FC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85FCE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4D25" w:rsidRPr="00276885" w:rsidRDefault="00064D25" w:rsidP="00064D25">
      <w:pPr>
        <w:widowControl w:val="0"/>
        <w:autoSpaceDE w:val="0"/>
        <w:autoSpaceDN w:val="0"/>
        <w:adjustRightInd w:val="0"/>
        <w:rPr>
          <w:lang w:eastAsia="ru-RU"/>
        </w:rPr>
      </w:pPr>
    </w:p>
    <w:p w:rsidR="00064D25" w:rsidRPr="00827EFE" w:rsidRDefault="00064D25" w:rsidP="00064D25">
      <w:pPr>
        <w:jc w:val="both"/>
        <w:rPr>
          <w:sz w:val="28"/>
          <w:szCs w:val="28"/>
        </w:rPr>
      </w:pPr>
    </w:p>
    <w:p w:rsidR="00064D25" w:rsidRPr="00827EFE" w:rsidRDefault="00064D25" w:rsidP="00064D25">
      <w:pPr>
        <w:tabs>
          <w:tab w:val="left" w:pos="-180"/>
        </w:tabs>
        <w:ind w:left="-360" w:right="283" w:first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КУГ Группа 3  </w:t>
      </w:r>
    </w:p>
    <w:p w:rsidR="00064D25" w:rsidRPr="00276885" w:rsidRDefault="00064D25" w:rsidP="00064D25">
      <w:pPr>
        <w:tabs>
          <w:tab w:val="left" w:pos="-180"/>
        </w:tabs>
        <w:ind w:left="-360" w:right="283" w:firstLine="360"/>
        <w:jc w:val="center"/>
        <w:rPr>
          <w:b/>
          <w:u w:val="single"/>
        </w:rPr>
      </w:pPr>
    </w:p>
    <w:p w:rsidR="00064D25" w:rsidRDefault="00064D25" w:rsidP="00064D25">
      <w:pPr>
        <w:widowControl w:val="0"/>
        <w:autoSpaceDE w:val="0"/>
        <w:autoSpaceDN w:val="0"/>
        <w:adjustRightInd w:val="0"/>
        <w:rPr>
          <w:lang w:eastAsia="ru-RU"/>
        </w:rPr>
      </w:pPr>
      <w:r w:rsidRPr="00276885">
        <w:rPr>
          <w:b/>
          <w:lang w:eastAsia="ru-RU"/>
        </w:rPr>
        <w:t xml:space="preserve">Место проведения: </w:t>
      </w:r>
    </w:p>
    <w:p w:rsidR="00064D25" w:rsidRDefault="00064D25" w:rsidP="00064D25">
      <w:pPr>
        <w:widowControl w:val="0"/>
        <w:autoSpaceDE w:val="0"/>
        <w:autoSpaceDN w:val="0"/>
        <w:adjustRightInd w:val="0"/>
        <w:rPr>
          <w:b/>
          <w:lang w:eastAsia="ru-RU"/>
        </w:rPr>
      </w:pPr>
      <w:r w:rsidRPr="00276885">
        <w:rPr>
          <w:b/>
          <w:lang w:eastAsia="ru-RU"/>
        </w:rPr>
        <w:t xml:space="preserve">Время проведения </w:t>
      </w:r>
      <w:proofErr w:type="spellStart"/>
      <w:r w:rsidRPr="00276885">
        <w:rPr>
          <w:b/>
          <w:lang w:eastAsia="ru-RU"/>
        </w:rPr>
        <w:t>занятий</w:t>
      </w:r>
      <w:proofErr w:type="gramStart"/>
      <w:r w:rsidRPr="00276885">
        <w:rPr>
          <w:b/>
          <w:lang w:eastAsia="ru-RU"/>
        </w:rPr>
        <w:t>:</w:t>
      </w:r>
      <w:r>
        <w:rPr>
          <w:b/>
          <w:lang w:eastAsia="ru-RU"/>
        </w:rPr>
        <w:t>в</w:t>
      </w:r>
      <w:proofErr w:type="gramEnd"/>
      <w:r>
        <w:rPr>
          <w:b/>
          <w:lang w:eastAsia="ru-RU"/>
        </w:rPr>
        <w:t>т</w:t>
      </w:r>
      <w:proofErr w:type="spellEnd"/>
      <w:r>
        <w:rPr>
          <w:b/>
          <w:lang w:eastAsia="ru-RU"/>
        </w:rPr>
        <w:t xml:space="preserve">, </w:t>
      </w:r>
      <w:proofErr w:type="spellStart"/>
      <w:r>
        <w:rPr>
          <w:b/>
          <w:lang w:eastAsia="ru-RU"/>
        </w:rPr>
        <w:t>чт</w:t>
      </w:r>
      <w:proofErr w:type="spellEnd"/>
    </w:p>
    <w:p w:rsidR="00064D25" w:rsidRPr="00276885" w:rsidRDefault="00064D25" w:rsidP="00064D25">
      <w:pPr>
        <w:widowControl w:val="0"/>
        <w:autoSpaceDE w:val="0"/>
        <w:autoSpaceDN w:val="0"/>
        <w:adjustRightInd w:val="0"/>
        <w:rPr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417"/>
        <w:gridCol w:w="993"/>
        <w:gridCol w:w="1134"/>
        <w:gridCol w:w="1275"/>
        <w:gridCol w:w="993"/>
        <w:gridCol w:w="1701"/>
      </w:tblGrid>
      <w:tr w:rsidR="00064D25" w:rsidRPr="00736D5E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5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  <w:p w:rsidR="00064D25" w:rsidRPr="004D78A1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jc w:val="both"/>
              <w:rPr>
                <w:sz w:val="28"/>
                <w:szCs w:val="28"/>
              </w:rPr>
            </w:pPr>
            <w:r w:rsidRPr="00FC488E">
              <w:rPr>
                <w:bCs/>
                <w:sz w:val="28"/>
                <w:szCs w:val="28"/>
              </w:rPr>
              <w:t>Уровни и подсистемы русского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Pr="00736D5E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C488E">
              <w:rPr>
                <w:rFonts w:ascii="Times New Roman" w:hAnsi="Times New Roman" w:cs="Times New Roman"/>
                <w:bCs/>
                <w:sz w:val="28"/>
                <w:szCs w:val="28"/>
              </w:rPr>
              <w:t>Лексика и фразеология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88E">
              <w:rPr>
                <w:rFonts w:ascii="Times New Roman" w:hAnsi="Times New Roman" w:cs="Times New Roman"/>
                <w:bCs/>
                <w:sz w:val="28"/>
                <w:szCs w:val="28"/>
              </w:rPr>
              <w:t>Роды литературы</w:t>
            </w:r>
          </w:p>
          <w:p w:rsidR="00064D25" w:rsidRPr="00FC488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9.06</w:t>
            </w:r>
          </w:p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jc w:val="both"/>
              <w:rPr>
                <w:sz w:val="28"/>
                <w:szCs w:val="28"/>
              </w:rPr>
            </w:pPr>
            <w:r w:rsidRPr="00FC488E">
              <w:rPr>
                <w:sz w:val="28"/>
                <w:szCs w:val="28"/>
              </w:rPr>
              <w:t>Жанры литературы</w:t>
            </w:r>
          </w:p>
          <w:p w:rsidR="00064D25" w:rsidRPr="00FC488E" w:rsidRDefault="00064D25" w:rsidP="00FB1A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C488E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FC488E">
              <w:rPr>
                <w:rFonts w:ascii="Times New Roman" w:hAnsi="Times New Roman" w:cs="Times New Roman"/>
                <w:sz w:val="28"/>
                <w:szCs w:val="28"/>
              </w:rPr>
              <w:t>лирики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C488E">
              <w:rPr>
                <w:rFonts w:ascii="Times New Roman" w:hAnsi="Times New Roman" w:cs="Times New Roman"/>
                <w:sz w:val="28"/>
                <w:szCs w:val="28"/>
              </w:rPr>
              <w:t>драмы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2C34FC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2C34FC">
              <w:rPr>
                <w:rFonts w:ascii="Times New Roman" w:hAnsi="Times New Roman" w:cs="Times New Roman"/>
                <w:sz w:val="28"/>
                <w:szCs w:val="28"/>
              </w:rPr>
              <w:t>Образный строй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jc w:val="both"/>
              <w:rPr>
                <w:sz w:val="28"/>
                <w:szCs w:val="28"/>
              </w:rPr>
            </w:pPr>
            <w:r w:rsidRPr="00FC488E">
              <w:rPr>
                <w:sz w:val="28"/>
                <w:szCs w:val="28"/>
              </w:rPr>
              <w:t>Характеристика героя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характеристика героев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2C34FC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C488E">
              <w:rPr>
                <w:rFonts w:ascii="Times New Roman" w:hAnsi="Times New Roman" w:cs="Times New Roman"/>
                <w:sz w:val="28"/>
                <w:szCs w:val="28"/>
              </w:rPr>
              <w:t>Изобразительность и выразительность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средства выразительности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rPr>
                <w:sz w:val="28"/>
                <w:szCs w:val="28"/>
              </w:rPr>
            </w:pPr>
            <w:r w:rsidRPr="00FC488E">
              <w:rPr>
                <w:bCs/>
                <w:sz w:val="28"/>
                <w:szCs w:val="28"/>
              </w:rPr>
              <w:t>Сочинение как жанр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C488E">
              <w:rPr>
                <w:rFonts w:ascii="Times New Roman" w:hAnsi="Times New Roman" w:cs="Times New Roman"/>
                <w:bCs/>
                <w:sz w:val="28"/>
                <w:szCs w:val="28"/>
              </w:rPr>
              <w:t>Приемы работы с книгой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FC488E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FC488E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на литературную тему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D25" w:rsidTr="00FB1AE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155148" w:rsidRDefault="00064D25" w:rsidP="00FB1AE1">
            <w:pPr>
              <w:pStyle w:val="ConsPlusNormal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55148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Pr="00C155FA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25" w:rsidRDefault="00064D25" w:rsidP="00FB1A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4D25" w:rsidRPr="00276885" w:rsidRDefault="00064D25" w:rsidP="00064D25">
      <w:pPr>
        <w:widowControl w:val="0"/>
        <w:autoSpaceDE w:val="0"/>
        <w:autoSpaceDN w:val="0"/>
        <w:adjustRightInd w:val="0"/>
        <w:rPr>
          <w:lang w:eastAsia="ru-RU"/>
        </w:rPr>
      </w:pPr>
    </w:p>
    <w:p w:rsidR="00064D25" w:rsidRDefault="00064D25" w:rsidP="00064D25"/>
    <w:p w:rsidR="00B003F3" w:rsidRDefault="00B003F3" w:rsidP="00B003F3">
      <w:pPr>
        <w:tabs>
          <w:tab w:val="left" w:pos="-180"/>
        </w:tabs>
        <w:rPr>
          <w:b/>
          <w:sz w:val="28"/>
          <w:szCs w:val="28"/>
        </w:rPr>
      </w:pPr>
    </w:p>
    <w:p w:rsidR="00B003F3" w:rsidRDefault="00B003F3" w:rsidP="00B003F3">
      <w:pPr>
        <w:tabs>
          <w:tab w:val="left" w:pos="-18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Условия реализации программы</w:t>
      </w:r>
    </w:p>
    <w:p w:rsidR="001E3D8C" w:rsidRDefault="001E3D8C" w:rsidP="00B003F3">
      <w:pPr>
        <w:ind w:firstLine="284"/>
        <w:jc w:val="both"/>
        <w:rPr>
          <w:sz w:val="28"/>
        </w:rPr>
      </w:pPr>
    </w:p>
    <w:p w:rsidR="00B003F3" w:rsidRPr="00827EFE" w:rsidRDefault="001E3D8C" w:rsidP="00B003F3">
      <w:pPr>
        <w:ind w:firstLine="284"/>
        <w:jc w:val="both"/>
        <w:rPr>
          <w:sz w:val="28"/>
          <w:lang w:eastAsia="ru-RU"/>
        </w:rPr>
      </w:pPr>
      <w:r>
        <w:rPr>
          <w:sz w:val="28"/>
        </w:rPr>
        <w:t>При реализации очной формы: у</w:t>
      </w:r>
      <w:r w:rsidR="00B003F3" w:rsidRPr="0042576D">
        <w:rPr>
          <w:sz w:val="28"/>
        </w:rPr>
        <w:t xml:space="preserve">чебный кабинет  </w:t>
      </w:r>
      <w:r w:rsidR="00B003F3" w:rsidRPr="0042576D">
        <w:rPr>
          <w:rFonts w:eastAsia="Segoe UI Symbol"/>
          <w:sz w:val="28"/>
        </w:rPr>
        <w:t>№</w:t>
      </w:r>
      <w:r w:rsidR="00B003F3" w:rsidRPr="0042576D">
        <w:rPr>
          <w:sz w:val="28"/>
        </w:rPr>
        <w:t xml:space="preserve">   306 с </w:t>
      </w:r>
      <w:r w:rsidR="00B003F3" w:rsidRPr="0042576D">
        <w:rPr>
          <w:color w:val="333333"/>
          <w:sz w:val="28"/>
          <w:szCs w:val="28"/>
        </w:rPr>
        <w:t xml:space="preserve">интерактивной  доской, </w:t>
      </w:r>
      <w:r w:rsidR="00B003F3" w:rsidRPr="002B770D">
        <w:rPr>
          <w:sz w:val="28"/>
          <w:lang w:eastAsia="ru-RU"/>
        </w:rPr>
        <w:t xml:space="preserve">компьютерами, периферийными </w:t>
      </w:r>
      <w:proofErr w:type="spellStart"/>
      <w:r w:rsidR="00B003F3" w:rsidRPr="002B770D">
        <w:rPr>
          <w:sz w:val="28"/>
          <w:lang w:eastAsia="ru-RU"/>
        </w:rPr>
        <w:t>устройствами</w:t>
      </w:r>
      <w:proofErr w:type="gramStart"/>
      <w:r w:rsidR="00B003F3" w:rsidRPr="002B770D">
        <w:rPr>
          <w:sz w:val="28"/>
          <w:lang w:eastAsia="ru-RU"/>
        </w:rPr>
        <w:t>,</w:t>
      </w:r>
      <w:r w:rsidR="00B003F3" w:rsidRPr="0042576D">
        <w:rPr>
          <w:sz w:val="28"/>
        </w:rPr>
        <w:t>н</w:t>
      </w:r>
      <w:proofErr w:type="gramEnd"/>
      <w:r w:rsidR="00B003F3" w:rsidRPr="0042576D">
        <w:rPr>
          <w:sz w:val="28"/>
        </w:rPr>
        <w:t>аглядными</w:t>
      </w:r>
      <w:proofErr w:type="spellEnd"/>
      <w:r w:rsidR="00B003F3" w:rsidRPr="0042576D">
        <w:rPr>
          <w:sz w:val="28"/>
        </w:rPr>
        <w:t xml:space="preserve"> пособиями, </w:t>
      </w:r>
      <w:r w:rsidR="00B003F3" w:rsidRPr="0042576D">
        <w:rPr>
          <w:color w:val="333333"/>
          <w:sz w:val="28"/>
          <w:szCs w:val="28"/>
        </w:rPr>
        <w:t>видео- и аудиотехникой, ПК</w:t>
      </w:r>
      <w:r w:rsidR="00B003F3">
        <w:rPr>
          <w:color w:val="333333"/>
          <w:sz w:val="28"/>
          <w:szCs w:val="28"/>
        </w:rPr>
        <w:t xml:space="preserve">, </w:t>
      </w:r>
      <w:r w:rsidR="00B003F3">
        <w:rPr>
          <w:sz w:val="28"/>
          <w:lang w:eastAsia="ru-RU"/>
        </w:rPr>
        <w:t>выходом в интернет.</w:t>
      </w:r>
    </w:p>
    <w:p w:rsidR="00B003F3" w:rsidRPr="0042576D" w:rsidRDefault="00B003F3" w:rsidP="00B003F3">
      <w:pPr>
        <w:tabs>
          <w:tab w:val="left" w:pos="-567"/>
        </w:tabs>
        <w:ind w:firstLine="709"/>
        <w:jc w:val="both"/>
        <w:rPr>
          <w:color w:val="333333"/>
          <w:sz w:val="28"/>
          <w:szCs w:val="28"/>
        </w:rPr>
      </w:pPr>
    </w:p>
    <w:p w:rsidR="00B003F3" w:rsidRPr="001E3D8C" w:rsidRDefault="001E3D8C" w:rsidP="00B003F3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При реализации ДОТ:</w:t>
      </w:r>
      <w:r w:rsidR="00B003F3" w:rsidRPr="001E3D8C">
        <w:rPr>
          <w:sz w:val="28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учебной информации (образовательные </w:t>
      </w:r>
      <w:proofErr w:type="spellStart"/>
      <w:r w:rsidR="00B003F3" w:rsidRPr="001E3D8C">
        <w:rPr>
          <w:sz w:val="28"/>
        </w:rPr>
        <w:t>онлайн-платформы</w:t>
      </w:r>
      <w:proofErr w:type="spellEnd"/>
      <w:r w:rsidR="00B003F3" w:rsidRPr="001E3D8C">
        <w:rPr>
          <w:sz w:val="28"/>
        </w:rPr>
        <w:t xml:space="preserve">, цифровые образовательные ресурсы, размещенные на образовательных сайтах, видеоконференции, </w:t>
      </w:r>
      <w:proofErr w:type="spellStart"/>
      <w:r w:rsidR="00B003F3" w:rsidRPr="001E3D8C">
        <w:rPr>
          <w:sz w:val="28"/>
        </w:rPr>
        <w:t>вебинары</w:t>
      </w:r>
      <w:proofErr w:type="spellEnd"/>
      <w:r w:rsidR="00B003F3" w:rsidRPr="001E3D8C">
        <w:rPr>
          <w:sz w:val="28"/>
        </w:rPr>
        <w:t xml:space="preserve">, </w:t>
      </w:r>
      <w:proofErr w:type="spellStart"/>
      <w:r w:rsidR="00B003F3" w:rsidRPr="001E3D8C">
        <w:rPr>
          <w:sz w:val="28"/>
          <w:lang w:val="en-US"/>
        </w:rPr>
        <w:t>skype</w:t>
      </w:r>
      <w:proofErr w:type="spellEnd"/>
      <w:r w:rsidR="00B003F3" w:rsidRPr="001E3D8C">
        <w:rPr>
          <w:sz w:val="28"/>
        </w:rPr>
        <w:t xml:space="preserve">-общение, </w:t>
      </w:r>
      <w:r w:rsidR="00B003F3" w:rsidRPr="001E3D8C">
        <w:rPr>
          <w:sz w:val="28"/>
          <w:lang w:val="en-US"/>
        </w:rPr>
        <w:t>e</w:t>
      </w:r>
      <w:r w:rsidR="00B003F3" w:rsidRPr="001E3D8C">
        <w:rPr>
          <w:sz w:val="28"/>
        </w:rPr>
        <w:t>-</w:t>
      </w:r>
      <w:r w:rsidR="00B003F3" w:rsidRPr="001E3D8C">
        <w:rPr>
          <w:sz w:val="28"/>
          <w:lang w:val="en-US"/>
        </w:rPr>
        <w:t>mail</w:t>
      </w:r>
      <w:r w:rsidR="00B003F3" w:rsidRPr="001E3D8C">
        <w:rPr>
          <w:sz w:val="28"/>
        </w:rPr>
        <w:t>, облачные сервисы и т.д.).</w:t>
      </w:r>
    </w:p>
    <w:p w:rsidR="00B003F3" w:rsidRPr="001E3D8C" w:rsidRDefault="00B003F3" w:rsidP="00B003F3">
      <w:pPr>
        <w:tabs>
          <w:tab w:val="left" w:pos="-567"/>
        </w:tabs>
        <w:ind w:firstLine="709"/>
        <w:rPr>
          <w:sz w:val="28"/>
        </w:rPr>
      </w:pPr>
    </w:p>
    <w:p w:rsidR="00B003F3" w:rsidRPr="001E3D8C" w:rsidRDefault="00B003F3" w:rsidP="00B003F3">
      <w:pPr>
        <w:tabs>
          <w:tab w:val="left" w:pos="426"/>
        </w:tabs>
        <w:jc w:val="both"/>
        <w:rPr>
          <w:b/>
          <w:i/>
          <w:sz w:val="28"/>
          <w:lang w:eastAsia="ru-RU"/>
        </w:rPr>
      </w:pPr>
      <w:r w:rsidRPr="001E3D8C">
        <w:rPr>
          <w:b/>
          <w:i/>
          <w:sz w:val="28"/>
          <w:lang w:eastAsia="ru-RU"/>
        </w:rPr>
        <w:t xml:space="preserve">Методическое и материально-техническое обеспечение: </w:t>
      </w:r>
    </w:p>
    <w:p w:rsidR="00B003F3" w:rsidRPr="001E3D8C" w:rsidRDefault="00B003F3" w:rsidP="00B003F3">
      <w:pPr>
        <w:tabs>
          <w:tab w:val="left" w:pos="-180"/>
        </w:tabs>
        <w:ind w:firstLine="360"/>
        <w:jc w:val="both"/>
        <w:rPr>
          <w:sz w:val="28"/>
          <w:szCs w:val="28"/>
        </w:rPr>
      </w:pPr>
      <w:r w:rsidRPr="001E3D8C">
        <w:rPr>
          <w:sz w:val="28"/>
          <w:szCs w:val="28"/>
        </w:rPr>
        <w:lastRenderedPageBreak/>
        <w:t xml:space="preserve">Справочная и методическая литература, презентации по темам, </w:t>
      </w:r>
      <w:proofErr w:type="spellStart"/>
      <w:proofErr w:type="gramStart"/>
      <w:r w:rsidRPr="001E3D8C">
        <w:rPr>
          <w:sz w:val="28"/>
          <w:szCs w:val="28"/>
        </w:rPr>
        <w:t>кейс-занятия</w:t>
      </w:r>
      <w:proofErr w:type="spellEnd"/>
      <w:proofErr w:type="gramEnd"/>
      <w:r w:rsidRPr="001E3D8C">
        <w:rPr>
          <w:sz w:val="28"/>
          <w:szCs w:val="28"/>
        </w:rPr>
        <w:t xml:space="preserve">, </w:t>
      </w:r>
      <w:proofErr w:type="spellStart"/>
      <w:r w:rsidRPr="001E3D8C">
        <w:rPr>
          <w:sz w:val="28"/>
          <w:szCs w:val="28"/>
        </w:rPr>
        <w:t>видеоуроки</w:t>
      </w:r>
      <w:proofErr w:type="spellEnd"/>
      <w:r w:rsidRPr="001E3D8C">
        <w:rPr>
          <w:sz w:val="28"/>
          <w:szCs w:val="28"/>
        </w:rPr>
        <w:t xml:space="preserve">, электронная почта, </w:t>
      </w:r>
      <w:proofErr w:type="spellStart"/>
      <w:r w:rsidRPr="001E3D8C">
        <w:rPr>
          <w:sz w:val="28"/>
          <w:szCs w:val="28"/>
        </w:rPr>
        <w:t>интернет-источники</w:t>
      </w:r>
      <w:proofErr w:type="spellEnd"/>
      <w:r w:rsidRPr="001E3D8C">
        <w:rPr>
          <w:sz w:val="28"/>
          <w:szCs w:val="28"/>
        </w:rPr>
        <w:t xml:space="preserve">: </w:t>
      </w:r>
      <w:proofErr w:type="spellStart"/>
      <w:r w:rsidRPr="001E3D8C">
        <w:rPr>
          <w:sz w:val="28"/>
          <w:szCs w:val="28"/>
          <w:lang w:val="en-US"/>
        </w:rPr>
        <w:t>Viber</w:t>
      </w:r>
      <w:proofErr w:type="spellEnd"/>
      <w:r w:rsidRPr="001E3D8C">
        <w:rPr>
          <w:sz w:val="28"/>
          <w:szCs w:val="28"/>
        </w:rPr>
        <w:t xml:space="preserve">, </w:t>
      </w:r>
      <w:proofErr w:type="spellStart"/>
      <w:r w:rsidRPr="001E3D8C">
        <w:rPr>
          <w:sz w:val="28"/>
          <w:szCs w:val="28"/>
          <w:lang w:val="en-US"/>
        </w:rPr>
        <w:t>WatsUp</w:t>
      </w:r>
      <w:proofErr w:type="spellEnd"/>
      <w:r w:rsidRPr="001E3D8C">
        <w:rPr>
          <w:sz w:val="28"/>
          <w:szCs w:val="28"/>
        </w:rPr>
        <w:t xml:space="preserve">, </w:t>
      </w:r>
      <w:proofErr w:type="spellStart"/>
      <w:r w:rsidRPr="001E3D8C">
        <w:rPr>
          <w:sz w:val="28"/>
          <w:szCs w:val="28"/>
          <w:lang w:val="en-US"/>
        </w:rPr>
        <w:t>Googl</w:t>
      </w:r>
      <w:proofErr w:type="spellEnd"/>
      <w:proofErr w:type="gramStart"/>
      <w:r w:rsidRPr="001E3D8C">
        <w:rPr>
          <w:sz w:val="28"/>
          <w:szCs w:val="28"/>
        </w:rPr>
        <w:t>,</w:t>
      </w:r>
      <w:proofErr w:type="spellStart"/>
      <w:r w:rsidRPr="001E3D8C">
        <w:rPr>
          <w:sz w:val="28"/>
          <w:szCs w:val="28"/>
          <w:lang w:val="en-US"/>
        </w:rPr>
        <w:t>Infourok</w:t>
      </w:r>
      <w:proofErr w:type="spellEnd"/>
      <w:proofErr w:type="gramEnd"/>
      <w:r w:rsidRPr="001E3D8C">
        <w:rPr>
          <w:sz w:val="28"/>
          <w:szCs w:val="28"/>
        </w:rPr>
        <w:t>.</w:t>
      </w:r>
    </w:p>
    <w:p w:rsidR="00B003F3" w:rsidRPr="00827EFE" w:rsidRDefault="00B003F3" w:rsidP="00B003F3">
      <w:pPr>
        <w:tabs>
          <w:tab w:val="left" w:pos="-180"/>
        </w:tabs>
        <w:jc w:val="both"/>
        <w:rPr>
          <w:sz w:val="28"/>
          <w:szCs w:val="28"/>
        </w:rPr>
      </w:pPr>
    </w:p>
    <w:p w:rsidR="00B003F3" w:rsidRPr="00574522" w:rsidRDefault="00B003F3" w:rsidP="00B003F3">
      <w:pPr>
        <w:tabs>
          <w:tab w:val="left" w:pos="1134"/>
        </w:tabs>
        <w:ind w:right="283"/>
        <w:jc w:val="both"/>
        <w:rPr>
          <w:sz w:val="28"/>
          <w:szCs w:val="28"/>
        </w:rPr>
      </w:pPr>
      <w:r w:rsidRPr="00574522">
        <w:rPr>
          <w:b/>
          <w:i/>
          <w:sz w:val="28"/>
          <w:szCs w:val="28"/>
        </w:rPr>
        <w:t xml:space="preserve">Формы </w:t>
      </w:r>
      <w:r w:rsidRPr="00574522">
        <w:rPr>
          <w:rStyle w:val="c1"/>
          <w:b/>
          <w:i/>
          <w:sz w:val="28"/>
          <w:szCs w:val="28"/>
        </w:rPr>
        <w:t>организации</w:t>
      </w:r>
      <w:r w:rsidRPr="00574522">
        <w:rPr>
          <w:b/>
          <w:i/>
          <w:sz w:val="28"/>
          <w:szCs w:val="28"/>
        </w:rPr>
        <w:t xml:space="preserve"> обучения</w:t>
      </w:r>
      <w:r w:rsidRPr="00574522">
        <w:rPr>
          <w:rStyle w:val="c1"/>
          <w:sz w:val="28"/>
          <w:szCs w:val="28"/>
        </w:rPr>
        <w:t>: вводное занятие; занятие по углублению знаний; практическое занятие</w:t>
      </w:r>
      <w:r>
        <w:rPr>
          <w:rStyle w:val="c1"/>
          <w:sz w:val="28"/>
          <w:szCs w:val="28"/>
        </w:rPr>
        <w:t xml:space="preserve">, упражнения </w:t>
      </w:r>
      <w:proofErr w:type="spellStart"/>
      <w:r>
        <w:rPr>
          <w:rStyle w:val="c1"/>
          <w:sz w:val="28"/>
          <w:szCs w:val="28"/>
        </w:rPr>
        <w:t>он-лайн</w:t>
      </w:r>
      <w:proofErr w:type="spellEnd"/>
      <w:r w:rsidRPr="00574522">
        <w:rPr>
          <w:rStyle w:val="c1"/>
          <w:sz w:val="28"/>
          <w:szCs w:val="28"/>
        </w:rPr>
        <w:t xml:space="preserve">; занятие по систематизации и обобщению знаний; </w:t>
      </w:r>
      <w:r>
        <w:rPr>
          <w:rStyle w:val="c1"/>
          <w:sz w:val="28"/>
          <w:szCs w:val="28"/>
        </w:rPr>
        <w:t>тест-</w:t>
      </w:r>
      <w:r w:rsidRPr="00574522">
        <w:rPr>
          <w:rStyle w:val="c1"/>
          <w:sz w:val="28"/>
          <w:szCs w:val="28"/>
        </w:rPr>
        <w:t>занятие по контролю знаний, умений и навыков; комбинированные.</w:t>
      </w:r>
    </w:p>
    <w:p w:rsidR="00B003F3" w:rsidRDefault="00B003F3" w:rsidP="00B003F3">
      <w:pPr>
        <w:tabs>
          <w:tab w:val="left" w:pos="-180"/>
        </w:tabs>
        <w:jc w:val="both"/>
        <w:rPr>
          <w:b/>
          <w:sz w:val="28"/>
          <w:szCs w:val="28"/>
        </w:rPr>
      </w:pPr>
    </w:p>
    <w:p w:rsidR="001E3D8C" w:rsidRPr="00AA3D4F" w:rsidRDefault="001E3D8C" w:rsidP="00AA3D4F">
      <w:pPr>
        <w:rPr>
          <w:rFonts w:ascii="PT Astra Serif" w:eastAsia="Calibri" w:hAnsi="PT Astra Serif"/>
          <w:b/>
          <w:i/>
          <w:sz w:val="28"/>
          <w:szCs w:val="28"/>
        </w:rPr>
      </w:pPr>
      <w:r w:rsidRPr="00AA3D4F">
        <w:rPr>
          <w:rFonts w:ascii="PT Astra Serif" w:eastAsia="Calibri" w:hAnsi="PT Astra Serif"/>
          <w:b/>
          <w:i/>
          <w:sz w:val="28"/>
          <w:szCs w:val="28"/>
        </w:rPr>
        <w:t xml:space="preserve"> Формы аттестации /контроля и оценочные материалы</w:t>
      </w:r>
    </w:p>
    <w:p w:rsidR="001E3D8C" w:rsidRPr="00636599" w:rsidRDefault="001E3D8C" w:rsidP="001E3D8C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95327" w:rsidRDefault="001E3D8C" w:rsidP="00995327">
      <w:pPr>
        <w:jc w:val="both"/>
        <w:rPr>
          <w:rFonts w:ascii="PT Astra Serif" w:eastAsia="Calibri" w:hAnsi="PT Astra Serif"/>
          <w:sz w:val="28"/>
          <w:szCs w:val="28"/>
        </w:rPr>
      </w:pPr>
      <w:r w:rsidRPr="00636599">
        <w:rPr>
          <w:rFonts w:ascii="PT Astra Serif" w:eastAsia="Calibri" w:hAnsi="PT Astra Serif"/>
          <w:i/>
          <w:sz w:val="28"/>
          <w:szCs w:val="28"/>
        </w:rPr>
        <w:t xml:space="preserve">Итоговая аттестация  </w:t>
      </w:r>
      <w:r w:rsidRPr="00636599">
        <w:rPr>
          <w:rFonts w:ascii="PT Astra Serif" w:eastAsia="Calibri" w:hAnsi="PT Astra Serif"/>
          <w:sz w:val="28"/>
          <w:szCs w:val="28"/>
        </w:rPr>
        <w:t>проводится по окончании  изучения всей программы  в форме тестовых опросов</w:t>
      </w:r>
      <w:r>
        <w:rPr>
          <w:rFonts w:ascii="PT Astra Serif" w:eastAsia="Calibri" w:hAnsi="PT Astra Serif"/>
          <w:sz w:val="28"/>
          <w:szCs w:val="28"/>
        </w:rPr>
        <w:t>.</w:t>
      </w:r>
      <w:r w:rsidRPr="00636599">
        <w:rPr>
          <w:rFonts w:ascii="PT Astra Serif" w:eastAsia="Calibri" w:hAnsi="PT Astra Serif"/>
          <w:sz w:val="28"/>
          <w:szCs w:val="28"/>
        </w:rPr>
        <w:t xml:space="preserve"> </w:t>
      </w:r>
    </w:p>
    <w:p w:rsidR="001E3D8C" w:rsidRPr="00995327" w:rsidRDefault="001E3D8C" w:rsidP="00995327">
      <w:pPr>
        <w:jc w:val="both"/>
        <w:rPr>
          <w:rFonts w:ascii="PT Astra Serif" w:eastAsia="Calibri" w:hAnsi="PT Astra Serif"/>
          <w:sz w:val="28"/>
          <w:szCs w:val="28"/>
        </w:rPr>
      </w:pPr>
      <w:r w:rsidRPr="00AA3D4F">
        <w:rPr>
          <w:rFonts w:ascii="PT Astra Serif" w:eastAsia="Calibri" w:hAnsi="PT Astra Serif"/>
          <w:b/>
          <w:i/>
          <w:sz w:val="28"/>
          <w:szCs w:val="28"/>
        </w:rPr>
        <w:t>Оценочные материалы</w:t>
      </w:r>
    </w:p>
    <w:p w:rsidR="001E3D8C" w:rsidRDefault="001E3D8C" w:rsidP="001E3D8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sz w:val="28"/>
          <w:szCs w:val="28"/>
          <w:shd w:val="clear" w:color="auto" w:fill="FFFFFF"/>
        </w:rPr>
        <w:t>мессенджерах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FA5FD4">
        <w:rPr>
          <w:sz w:val="28"/>
          <w:szCs w:val="28"/>
          <w:shd w:val="clear" w:color="auto" w:fill="FFFFFF"/>
        </w:rPr>
        <w:t xml:space="preserve">педагога  создана группа, через которую  происходит обмен информацией, </w:t>
      </w:r>
      <w:r w:rsidR="00C351A6">
        <w:rPr>
          <w:sz w:val="28"/>
          <w:szCs w:val="28"/>
          <w:shd w:val="clear" w:color="auto" w:fill="FFFFFF"/>
        </w:rPr>
        <w:t xml:space="preserve">через облачные сервисы </w:t>
      </w:r>
      <w:r w:rsidRPr="00FA5FD4">
        <w:rPr>
          <w:sz w:val="28"/>
          <w:szCs w:val="28"/>
          <w:shd w:val="clear" w:color="auto" w:fill="FFFFFF"/>
        </w:rPr>
        <w:t xml:space="preserve">даются задания и присылаются ответы. </w:t>
      </w:r>
      <w:r>
        <w:rPr>
          <w:sz w:val="28"/>
          <w:szCs w:val="28"/>
          <w:shd w:val="clear" w:color="auto" w:fill="FFFFFF"/>
        </w:rPr>
        <w:t>Также используются социальные сети.</w:t>
      </w:r>
    </w:p>
    <w:p w:rsidR="001E3D8C" w:rsidRDefault="001E3D8C" w:rsidP="001E3D8C">
      <w:pPr>
        <w:ind w:firstLine="708"/>
        <w:jc w:val="both"/>
        <w:rPr>
          <w:sz w:val="28"/>
          <w:szCs w:val="28"/>
          <w:shd w:val="clear" w:color="auto" w:fill="FFFFFF"/>
        </w:rPr>
      </w:pPr>
      <w:r w:rsidRPr="00FA5FD4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роводятся педагогами </w:t>
      </w:r>
      <w:r w:rsidRPr="00FA5FD4">
        <w:rPr>
          <w:sz w:val="28"/>
          <w:szCs w:val="28"/>
          <w:shd w:val="clear" w:color="auto" w:fill="FFFFFF"/>
        </w:rPr>
        <w:t xml:space="preserve"> консультации по телефону</w:t>
      </w:r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онлай-режиме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Вайбер</w:t>
      </w:r>
      <w:proofErr w:type="spellEnd"/>
      <w:r>
        <w:rPr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sz w:val="28"/>
          <w:szCs w:val="28"/>
          <w:shd w:val="clear" w:color="auto" w:fill="FFFFFF"/>
        </w:rPr>
        <w:t>Ватсап</w:t>
      </w:r>
      <w:proofErr w:type="spellEnd"/>
      <w:r>
        <w:rPr>
          <w:sz w:val="28"/>
          <w:szCs w:val="28"/>
          <w:shd w:val="clear" w:color="auto" w:fill="FFFFFF"/>
        </w:rPr>
        <w:t>).</w:t>
      </w:r>
      <w:r w:rsidRPr="00FA5FD4">
        <w:rPr>
          <w:sz w:val="28"/>
          <w:szCs w:val="28"/>
          <w:shd w:val="clear" w:color="auto" w:fill="FFFFFF"/>
        </w:rPr>
        <w:t xml:space="preserve"> Индивидуальные занятия с </w:t>
      </w:r>
      <w:proofErr w:type="gramStart"/>
      <w:r w:rsidRPr="00FA5FD4">
        <w:rPr>
          <w:sz w:val="28"/>
          <w:szCs w:val="28"/>
          <w:shd w:val="clear" w:color="auto" w:fill="FFFFFF"/>
        </w:rPr>
        <w:t>обучающимися</w:t>
      </w:r>
      <w:proofErr w:type="gramEnd"/>
      <w:r w:rsidRPr="00FA5FD4">
        <w:rPr>
          <w:sz w:val="28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FA5FD4">
        <w:rPr>
          <w:sz w:val="28"/>
          <w:szCs w:val="28"/>
          <w:shd w:val="clear" w:color="auto" w:fill="FFFFFF"/>
        </w:rPr>
        <w:t>Вайбере</w:t>
      </w:r>
      <w:proofErr w:type="spellEnd"/>
      <w:r w:rsidRPr="00FA5FD4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A5FD4">
        <w:rPr>
          <w:sz w:val="28"/>
          <w:szCs w:val="28"/>
          <w:shd w:val="clear" w:color="auto" w:fill="FFFFFF"/>
        </w:rPr>
        <w:t>Ватсапе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1E3D8C" w:rsidRDefault="001E3D8C" w:rsidP="00B003F3">
      <w:pPr>
        <w:tabs>
          <w:tab w:val="left" w:pos="-180"/>
        </w:tabs>
        <w:jc w:val="both"/>
        <w:rPr>
          <w:b/>
          <w:sz w:val="28"/>
          <w:szCs w:val="28"/>
        </w:rPr>
      </w:pPr>
    </w:p>
    <w:p w:rsidR="00B003F3" w:rsidRDefault="00B003F3" w:rsidP="00B003F3">
      <w:pPr>
        <w:tabs>
          <w:tab w:val="left" w:pos="-180"/>
        </w:tabs>
        <w:ind w:firstLine="360"/>
        <w:jc w:val="center"/>
        <w:rPr>
          <w:b/>
          <w:sz w:val="28"/>
          <w:szCs w:val="28"/>
        </w:rPr>
      </w:pPr>
    </w:p>
    <w:p w:rsidR="00B003F3" w:rsidRPr="00284D5E" w:rsidRDefault="001E3D8C" w:rsidP="00B003F3">
      <w:pPr>
        <w:tabs>
          <w:tab w:val="left" w:pos="-18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B003F3">
        <w:rPr>
          <w:b/>
          <w:sz w:val="28"/>
          <w:szCs w:val="28"/>
        </w:rPr>
        <w:t>.</w:t>
      </w:r>
      <w:r w:rsidR="00B003F3" w:rsidRPr="00284D5E">
        <w:rPr>
          <w:b/>
          <w:sz w:val="28"/>
          <w:szCs w:val="28"/>
        </w:rPr>
        <w:t>С</w:t>
      </w:r>
      <w:r w:rsidR="00B003F3">
        <w:rPr>
          <w:b/>
          <w:sz w:val="28"/>
          <w:szCs w:val="28"/>
        </w:rPr>
        <w:t>писок   литературы для педагога</w:t>
      </w:r>
    </w:p>
    <w:p w:rsidR="00B003F3" w:rsidRDefault="00B003F3" w:rsidP="00B003F3">
      <w:pPr>
        <w:numPr>
          <w:ilvl w:val="0"/>
          <w:numId w:val="11"/>
        </w:numPr>
        <w:tabs>
          <w:tab w:val="clear" w:pos="720"/>
          <w:tab w:val="left" w:pos="-18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Арутюнова Н.Д. П</w:t>
      </w:r>
      <w:r w:rsidRPr="00284D5E">
        <w:rPr>
          <w:sz w:val="28"/>
          <w:szCs w:val="28"/>
        </w:rPr>
        <w:t>редложение и его смысл. Логико-семантические проблемы. – М., 1976</w:t>
      </w:r>
      <w:r>
        <w:rPr>
          <w:sz w:val="28"/>
          <w:szCs w:val="28"/>
        </w:rPr>
        <w:t>.</w:t>
      </w:r>
    </w:p>
    <w:p w:rsidR="00B003F3" w:rsidRDefault="00B003F3" w:rsidP="00B003F3">
      <w:pPr>
        <w:numPr>
          <w:ilvl w:val="0"/>
          <w:numId w:val="11"/>
        </w:numPr>
        <w:tabs>
          <w:tab w:val="clear" w:pos="720"/>
          <w:tab w:val="left" w:pos="-180"/>
          <w:tab w:val="num" w:pos="180"/>
        </w:tabs>
        <w:ind w:left="0" w:firstLine="360"/>
        <w:rPr>
          <w:sz w:val="28"/>
          <w:szCs w:val="28"/>
        </w:rPr>
      </w:pPr>
      <w:proofErr w:type="spellStart"/>
      <w:r w:rsidRPr="00284D5E">
        <w:rPr>
          <w:sz w:val="28"/>
          <w:szCs w:val="28"/>
        </w:rPr>
        <w:t>Белошапкова</w:t>
      </w:r>
      <w:proofErr w:type="spellEnd"/>
      <w:r w:rsidRPr="00284D5E">
        <w:rPr>
          <w:sz w:val="28"/>
          <w:szCs w:val="28"/>
        </w:rPr>
        <w:t xml:space="preserve"> В.А., </w:t>
      </w:r>
      <w:proofErr w:type="gramStart"/>
      <w:r w:rsidRPr="00284D5E">
        <w:rPr>
          <w:sz w:val="28"/>
          <w:szCs w:val="28"/>
        </w:rPr>
        <w:t>Земская</w:t>
      </w:r>
      <w:proofErr w:type="gramEnd"/>
      <w:r w:rsidRPr="00284D5E">
        <w:rPr>
          <w:sz w:val="28"/>
          <w:szCs w:val="28"/>
        </w:rPr>
        <w:t xml:space="preserve"> Е.А., Милославский И.Г. и др. Современный русский язык/ Под ред. </w:t>
      </w:r>
      <w:proofErr w:type="spellStart"/>
      <w:r w:rsidRPr="00284D5E">
        <w:rPr>
          <w:sz w:val="28"/>
          <w:szCs w:val="28"/>
        </w:rPr>
        <w:t>В.А.Белошапковой</w:t>
      </w:r>
      <w:proofErr w:type="spellEnd"/>
      <w:r w:rsidRPr="00284D5E">
        <w:rPr>
          <w:sz w:val="28"/>
          <w:szCs w:val="28"/>
        </w:rPr>
        <w:t>. – М., 1981</w:t>
      </w:r>
      <w:r>
        <w:rPr>
          <w:sz w:val="28"/>
          <w:szCs w:val="28"/>
        </w:rPr>
        <w:t>.</w:t>
      </w:r>
    </w:p>
    <w:p w:rsidR="00B003F3" w:rsidRDefault="00B003F3" w:rsidP="00B003F3">
      <w:pPr>
        <w:numPr>
          <w:ilvl w:val="0"/>
          <w:numId w:val="11"/>
        </w:numPr>
        <w:tabs>
          <w:tab w:val="clear" w:pos="720"/>
          <w:tab w:val="left" w:pos="-180"/>
          <w:tab w:val="num" w:pos="180"/>
        </w:tabs>
        <w:ind w:left="0" w:firstLine="360"/>
        <w:rPr>
          <w:sz w:val="28"/>
          <w:szCs w:val="28"/>
        </w:rPr>
      </w:pPr>
      <w:r w:rsidRPr="007F7CBD">
        <w:rPr>
          <w:sz w:val="28"/>
          <w:szCs w:val="28"/>
        </w:rPr>
        <w:t xml:space="preserve">Краткая русская грамматика/Белоусов В.Н., </w:t>
      </w:r>
      <w:proofErr w:type="spellStart"/>
      <w:r w:rsidRPr="007F7CBD">
        <w:rPr>
          <w:sz w:val="28"/>
          <w:szCs w:val="28"/>
        </w:rPr>
        <w:t>Ковтунова</w:t>
      </w:r>
      <w:proofErr w:type="spellEnd"/>
      <w:r>
        <w:rPr>
          <w:sz w:val="28"/>
          <w:szCs w:val="28"/>
        </w:rPr>
        <w:t xml:space="preserve"> И.</w:t>
      </w:r>
      <w:r w:rsidRPr="007F7CBD">
        <w:rPr>
          <w:sz w:val="28"/>
          <w:szCs w:val="28"/>
        </w:rPr>
        <w:t>, Кручинина И.Н. и др.; Под ред. Шве</w:t>
      </w:r>
      <w:r>
        <w:rPr>
          <w:sz w:val="28"/>
          <w:szCs w:val="28"/>
        </w:rPr>
        <w:t>довой Н.Ю. и Лопатина В.В. – М.</w:t>
      </w:r>
      <w:proofErr w:type="gramStart"/>
      <w:r w:rsidRPr="007F7CBD">
        <w:rPr>
          <w:sz w:val="28"/>
          <w:szCs w:val="28"/>
        </w:rPr>
        <w:t xml:space="preserve"> :</w:t>
      </w:r>
      <w:proofErr w:type="gramEnd"/>
      <w:r w:rsidRPr="007F7CBD">
        <w:rPr>
          <w:sz w:val="28"/>
          <w:szCs w:val="28"/>
        </w:rPr>
        <w:t xml:space="preserve"> 2002 – 726 с.</w:t>
      </w:r>
    </w:p>
    <w:p w:rsidR="00B003F3" w:rsidRDefault="00B003F3" w:rsidP="00B003F3">
      <w:pPr>
        <w:numPr>
          <w:ilvl w:val="0"/>
          <w:numId w:val="11"/>
        </w:numPr>
        <w:tabs>
          <w:tab w:val="clear" w:pos="720"/>
          <w:tab w:val="left" w:pos="-180"/>
          <w:tab w:val="num" w:pos="180"/>
        </w:tabs>
        <w:ind w:left="0" w:firstLine="360"/>
        <w:rPr>
          <w:sz w:val="28"/>
          <w:szCs w:val="28"/>
        </w:rPr>
      </w:pPr>
      <w:r w:rsidRPr="007F7CBD">
        <w:rPr>
          <w:sz w:val="28"/>
          <w:szCs w:val="28"/>
        </w:rPr>
        <w:t>Крылова О.А. Коммуникативный синтаксис русского языка. – М., 1992.</w:t>
      </w:r>
    </w:p>
    <w:p w:rsidR="00B003F3" w:rsidRDefault="00B003F3" w:rsidP="00B003F3">
      <w:pPr>
        <w:numPr>
          <w:ilvl w:val="0"/>
          <w:numId w:val="11"/>
        </w:numPr>
        <w:tabs>
          <w:tab w:val="clear" w:pos="720"/>
          <w:tab w:val="left" w:pos="-180"/>
          <w:tab w:val="num" w:pos="180"/>
        </w:tabs>
        <w:ind w:left="0" w:firstLine="360"/>
        <w:rPr>
          <w:sz w:val="28"/>
          <w:szCs w:val="28"/>
        </w:rPr>
      </w:pPr>
      <w:r w:rsidRPr="007F7CBD">
        <w:rPr>
          <w:sz w:val="28"/>
          <w:szCs w:val="28"/>
        </w:rPr>
        <w:t xml:space="preserve">Крылова О.А., </w:t>
      </w:r>
      <w:proofErr w:type="spellStart"/>
      <w:r w:rsidRPr="007F7CBD">
        <w:rPr>
          <w:sz w:val="28"/>
          <w:szCs w:val="28"/>
        </w:rPr>
        <w:t>Хавронина</w:t>
      </w:r>
      <w:proofErr w:type="spellEnd"/>
      <w:r w:rsidRPr="007F7CBD">
        <w:rPr>
          <w:sz w:val="28"/>
          <w:szCs w:val="28"/>
        </w:rPr>
        <w:t xml:space="preserve"> С.А. Порядок слов в русском языке. – М., 1986.</w:t>
      </w:r>
    </w:p>
    <w:p w:rsidR="00B003F3" w:rsidRPr="001E3D8C" w:rsidRDefault="00B003F3" w:rsidP="00B003F3">
      <w:pPr>
        <w:numPr>
          <w:ilvl w:val="0"/>
          <w:numId w:val="11"/>
        </w:numPr>
        <w:tabs>
          <w:tab w:val="clear" w:pos="720"/>
          <w:tab w:val="left" w:pos="-180"/>
          <w:tab w:val="num" w:pos="180"/>
        </w:tabs>
        <w:ind w:left="0" w:firstLine="360"/>
        <w:rPr>
          <w:sz w:val="28"/>
          <w:szCs w:val="28"/>
        </w:rPr>
      </w:pPr>
      <w:r w:rsidRPr="007F7CBD">
        <w:rPr>
          <w:sz w:val="28"/>
          <w:szCs w:val="28"/>
        </w:rPr>
        <w:t xml:space="preserve">Распопов И.П., Ломов А.М. Основы русской грамматики. Морфология </w:t>
      </w:r>
      <w:r w:rsidRPr="001E3D8C">
        <w:rPr>
          <w:sz w:val="28"/>
          <w:szCs w:val="28"/>
        </w:rPr>
        <w:t>и синтаксис. – Воронеж, 1984.</w:t>
      </w:r>
    </w:p>
    <w:p w:rsidR="00B003F3" w:rsidRPr="001E3D8C" w:rsidRDefault="00B003F3" w:rsidP="00B003F3">
      <w:pPr>
        <w:numPr>
          <w:ilvl w:val="0"/>
          <w:numId w:val="11"/>
        </w:numPr>
        <w:tabs>
          <w:tab w:val="clear" w:pos="720"/>
          <w:tab w:val="left" w:pos="-180"/>
          <w:tab w:val="num" w:pos="180"/>
        </w:tabs>
        <w:ind w:left="0" w:firstLine="360"/>
        <w:rPr>
          <w:rStyle w:val="a4"/>
          <w:sz w:val="28"/>
          <w:szCs w:val="28"/>
        </w:rPr>
      </w:pPr>
      <w:proofErr w:type="spellStart"/>
      <w:proofErr w:type="gramStart"/>
      <w:r w:rsidRPr="001E3D8C">
        <w:rPr>
          <w:sz w:val="28"/>
          <w:szCs w:val="28"/>
        </w:rPr>
        <w:t>Интернет-источники</w:t>
      </w:r>
      <w:proofErr w:type="spellEnd"/>
      <w:proofErr w:type="gramEnd"/>
      <w:r w:rsidRPr="001E3D8C">
        <w:rPr>
          <w:sz w:val="28"/>
          <w:szCs w:val="28"/>
        </w:rPr>
        <w:t>:</w:t>
      </w:r>
      <w:r w:rsidR="00D626DD" w:rsidRPr="00D626DD">
        <w:rPr>
          <w:sz w:val="28"/>
          <w:szCs w:val="28"/>
        </w:rPr>
        <w:fldChar w:fldCharType="begin"/>
      </w:r>
      <w:r w:rsidRPr="001E3D8C">
        <w:rPr>
          <w:sz w:val="28"/>
          <w:szCs w:val="28"/>
        </w:rPr>
        <w:instrText xml:space="preserve"> HYPERLINK "https://metaschool.ru/all.php?subjectId=2" </w:instrText>
      </w:r>
      <w:r w:rsidR="00D626DD" w:rsidRPr="00D626DD">
        <w:rPr>
          <w:sz w:val="28"/>
          <w:szCs w:val="28"/>
        </w:rPr>
        <w:fldChar w:fldCharType="separate"/>
      </w:r>
    </w:p>
    <w:p w:rsidR="00B003F3" w:rsidRPr="001E3D8C" w:rsidRDefault="00B003F3" w:rsidP="00B003F3">
      <w:pPr>
        <w:pStyle w:val="3"/>
        <w:shd w:val="clear" w:color="auto" w:fill="FFFFFF"/>
        <w:spacing w:before="0" w:beforeAutospacing="0" w:after="45" w:afterAutospacing="0"/>
        <w:ind w:left="720"/>
        <w:rPr>
          <w:b w:val="0"/>
          <w:bCs w:val="0"/>
          <w:sz w:val="28"/>
          <w:szCs w:val="28"/>
        </w:rPr>
      </w:pPr>
      <w:r w:rsidRPr="001E3D8C">
        <w:rPr>
          <w:b w:val="0"/>
          <w:bCs w:val="0"/>
          <w:sz w:val="28"/>
          <w:szCs w:val="28"/>
        </w:rPr>
        <w:t xml:space="preserve"> Русский язык для школьников </w:t>
      </w:r>
      <w:proofErr w:type="spellStart"/>
      <w:r w:rsidRPr="001E3D8C">
        <w:rPr>
          <w:b w:val="0"/>
          <w:bCs w:val="0"/>
          <w:sz w:val="28"/>
          <w:szCs w:val="28"/>
        </w:rPr>
        <w:t>онлайн</w:t>
      </w:r>
      <w:proofErr w:type="spellEnd"/>
      <w:r w:rsidRPr="001E3D8C">
        <w:rPr>
          <w:b w:val="0"/>
          <w:bCs w:val="0"/>
          <w:sz w:val="28"/>
          <w:szCs w:val="28"/>
        </w:rPr>
        <w:t xml:space="preserve"> – </w:t>
      </w:r>
      <w:proofErr w:type="spellStart"/>
      <w:proofErr w:type="gramStart"/>
      <w:r w:rsidRPr="001E3D8C">
        <w:rPr>
          <w:b w:val="0"/>
          <w:bCs w:val="0"/>
          <w:sz w:val="28"/>
          <w:szCs w:val="28"/>
        </w:rPr>
        <w:t>МетаШкола</w:t>
      </w:r>
      <w:proofErr w:type="gramEnd"/>
      <w:r w:rsidRPr="001E3D8C">
        <w:rPr>
          <w:rStyle w:val="HTML"/>
          <w:b w:val="0"/>
          <w:i w:val="0"/>
          <w:iCs w:val="0"/>
          <w:sz w:val="28"/>
          <w:szCs w:val="28"/>
        </w:rPr>
        <w:t>metaschool.ru</w:t>
      </w:r>
      <w:proofErr w:type="spellEnd"/>
      <w:r w:rsidRPr="001E3D8C">
        <w:rPr>
          <w:rStyle w:val="eipwbe"/>
          <w:b w:val="0"/>
          <w:sz w:val="28"/>
          <w:szCs w:val="28"/>
        </w:rPr>
        <w:t xml:space="preserve"> › </w:t>
      </w:r>
      <w:proofErr w:type="spellStart"/>
      <w:r w:rsidRPr="001E3D8C">
        <w:rPr>
          <w:rStyle w:val="eipwbe"/>
          <w:b w:val="0"/>
          <w:sz w:val="28"/>
          <w:szCs w:val="28"/>
        </w:rPr>
        <w:t>all</w:t>
      </w:r>
      <w:proofErr w:type="spellEnd"/>
    </w:p>
    <w:p w:rsidR="00B003F3" w:rsidRPr="001E3D8C" w:rsidRDefault="00D626DD" w:rsidP="00B003F3">
      <w:pPr>
        <w:pStyle w:val="a3"/>
        <w:rPr>
          <w:sz w:val="28"/>
          <w:szCs w:val="28"/>
        </w:rPr>
      </w:pPr>
      <w:r w:rsidRPr="001E3D8C">
        <w:fldChar w:fldCharType="end"/>
      </w:r>
      <w:r w:rsidR="00B003F3" w:rsidRPr="001E3D8C">
        <w:rPr>
          <w:sz w:val="28"/>
          <w:szCs w:val="28"/>
        </w:rPr>
        <w:t xml:space="preserve"> Русский язык для наших детей rus4chld.pushkininstitute.ru</w:t>
      </w:r>
    </w:p>
    <w:p w:rsidR="00B003F3" w:rsidRPr="001E3D8C" w:rsidRDefault="00B003F3" w:rsidP="00B003F3">
      <w:pPr>
        <w:shd w:val="clear" w:color="auto" w:fill="FFFFFF"/>
        <w:ind w:left="709"/>
        <w:rPr>
          <w:sz w:val="28"/>
          <w:szCs w:val="28"/>
        </w:rPr>
      </w:pPr>
      <w:r w:rsidRPr="001E3D8C">
        <w:rPr>
          <w:rStyle w:val="st"/>
          <w:sz w:val="28"/>
          <w:szCs w:val="28"/>
        </w:rPr>
        <w:t xml:space="preserve"> Каталог </w:t>
      </w:r>
      <w:proofErr w:type="spellStart"/>
      <w:r w:rsidRPr="001E3D8C">
        <w:rPr>
          <w:rStyle w:val="st"/>
          <w:sz w:val="28"/>
          <w:szCs w:val="28"/>
        </w:rPr>
        <w:t>вебинаров</w:t>
      </w:r>
      <w:proofErr w:type="spellEnd"/>
      <w:r w:rsidRPr="001E3D8C">
        <w:rPr>
          <w:rStyle w:val="st"/>
          <w:sz w:val="28"/>
          <w:szCs w:val="28"/>
        </w:rPr>
        <w:t xml:space="preserve"> по актуальным </w:t>
      </w:r>
      <w:proofErr w:type="spellStart"/>
      <w:r w:rsidRPr="001E3D8C">
        <w:rPr>
          <w:rStyle w:val="st"/>
          <w:sz w:val="28"/>
          <w:szCs w:val="28"/>
        </w:rPr>
        <w:t>вопросам</w:t>
      </w:r>
      <w:r w:rsidR="00D626DD" w:rsidRPr="001E3D8C">
        <w:rPr>
          <w:sz w:val="28"/>
          <w:szCs w:val="28"/>
        </w:rPr>
        <w:fldChar w:fldCharType="begin"/>
      </w:r>
      <w:r w:rsidRPr="001E3D8C">
        <w:rPr>
          <w:sz w:val="28"/>
          <w:szCs w:val="28"/>
        </w:rPr>
        <w:instrText xml:space="preserve"> HYPERLINK "https://reallanguage.club/russkij-yazyk/" </w:instrText>
      </w:r>
      <w:r w:rsidR="00D626DD" w:rsidRPr="001E3D8C">
        <w:rPr>
          <w:sz w:val="28"/>
          <w:szCs w:val="28"/>
        </w:rPr>
        <w:fldChar w:fldCharType="separate"/>
      </w:r>
      <w:r w:rsidRPr="001E3D8C">
        <w:rPr>
          <w:bCs/>
          <w:sz w:val="28"/>
          <w:szCs w:val="28"/>
          <w:u w:val="single"/>
          <w:shd w:val="clear" w:color="auto" w:fill="FFFFFF"/>
        </w:rPr>
        <w:t>RealLanguage.Club</w:t>
      </w:r>
      <w:proofErr w:type="spellEnd"/>
    </w:p>
    <w:p w:rsidR="00B003F3" w:rsidRPr="007F7CBD" w:rsidRDefault="00D626DD" w:rsidP="00B003F3">
      <w:pPr>
        <w:pStyle w:val="a3"/>
      </w:pPr>
      <w:r w:rsidRPr="001E3D8C">
        <w:rPr>
          <w:sz w:val="28"/>
          <w:szCs w:val="28"/>
        </w:rPr>
        <w:fldChar w:fldCharType="end"/>
      </w:r>
    </w:p>
    <w:p w:rsidR="00B003F3" w:rsidRPr="00284D5E" w:rsidRDefault="00B003F3" w:rsidP="00B003F3">
      <w:pPr>
        <w:tabs>
          <w:tab w:val="left" w:pos="-180"/>
        </w:tabs>
        <w:ind w:firstLine="360"/>
        <w:rPr>
          <w:sz w:val="28"/>
          <w:szCs w:val="28"/>
        </w:rPr>
      </w:pPr>
    </w:p>
    <w:p w:rsidR="00B003F3" w:rsidRPr="00284D5E" w:rsidRDefault="00B003F3" w:rsidP="00B003F3">
      <w:pPr>
        <w:tabs>
          <w:tab w:val="left" w:pos="-180"/>
        </w:tabs>
        <w:ind w:firstLine="360"/>
        <w:jc w:val="center"/>
        <w:rPr>
          <w:b/>
          <w:sz w:val="28"/>
          <w:szCs w:val="28"/>
        </w:rPr>
      </w:pPr>
      <w:r w:rsidRPr="00284D5E">
        <w:rPr>
          <w:b/>
          <w:sz w:val="28"/>
          <w:szCs w:val="28"/>
        </w:rPr>
        <w:t xml:space="preserve">Список рекомендованной литературы для </w:t>
      </w:r>
      <w:proofErr w:type="gramStart"/>
      <w:r w:rsidRPr="00284D5E">
        <w:rPr>
          <w:b/>
          <w:sz w:val="28"/>
          <w:szCs w:val="28"/>
        </w:rPr>
        <w:t>обучающихся</w:t>
      </w:r>
      <w:proofErr w:type="gramEnd"/>
    </w:p>
    <w:p w:rsidR="00B003F3" w:rsidRPr="00284D5E" w:rsidRDefault="00B003F3" w:rsidP="00B003F3">
      <w:pPr>
        <w:tabs>
          <w:tab w:val="left" w:pos="-180"/>
        </w:tabs>
        <w:ind w:firstLine="360"/>
        <w:rPr>
          <w:b/>
          <w:sz w:val="28"/>
          <w:szCs w:val="28"/>
        </w:rPr>
      </w:pPr>
    </w:p>
    <w:p w:rsidR="00B003F3" w:rsidRPr="00284D5E" w:rsidRDefault="00B003F3" w:rsidP="00B003F3">
      <w:pPr>
        <w:numPr>
          <w:ilvl w:val="0"/>
          <w:numId w:val="13"/>
        </w:numPr>
        <w:tabs>
          <w:tab w:val="left" w:pos="-180"/>
        </w:tabs>
        <w:ind w:left="0" w:firstLine="360"/>
        <w:rPr>
          <w:sz w:val="28"/>
          <w:szCs w:val="28"/>
        </w:rPr>
      </w:pPr>
      <w:proofErr w:type="spellStart"/>
      <w:r w:rsidRPr="00284D5E">
        <w:rPr>
          <w:bCs/>
          <w:color w:val="000000"/>
          <w:sz w:val="28"/>
          <w:szCs w:val="28"/>
        </w:rPr>
        <w:t>Валгина</w:t>
      </w:r>
      <w:proofErr w:type="spellEnd"/>
      <w:r w:rsidRPr="00284D5E">
        <w:rPr>
          <w:bCs/>
          <w:color w:val="000000"/>
          <w:sz w:val="28"/>
          <w:szCs w:val="28"/>
        </w:rPr>
        <w:t xml:space="preserve"> Н.С. Современный русский язык. Ч.1. – М., 1988.</w:t>
      </w:r>
    </w:p>
    <w:p w:rsidR="00B003F3" w:rsidRPr="00284D5E" w:rsidRDefault="00B003F3" w:rsidP="00B003F3">
      <w:pPr>
        <w:numPr>
          <w:ilvl w:val="0"/>
          <w:numId w:val="13"/>
        </w:numPr>
        <w:tabs>
          <w:tab w:val="left" w:pos="-1440"/>
          <w:tab w:val="left" w:pos="-360"/>
          <w:tab w:val="left" w:pos="-180"/>
          <w:tab w:val="left" w:pos="0"/>
        </w:tabs>
        <w:ind w:left="0" w:firstLine="360"/>
        <w:jc w:val="both"/>
        <w:rPr>
          <w:bCs/>
          <w:color w:val="000000"/>
          <w:sz w:val="28"/>
          <w:szCs w:val="28"/>
        </w:rPr>
      </w:pPr>
      <w:r w:rsidRPr="00284D5E">
        <w:rPr>
          <w:bCs/>
          <w:color w:val="000000"/>
          <w:sz w:val="28"/>
          <w:szCs w:val="28"/>
        </w:rPr>
        <w:t xml:space="preserve">Касаткин Л.Л., Клобуков Е.В., </w:t>
      </w:r>
      <w:proofErr w:type="spellStart"/>
      <w:r w:rsidRPr="00284D5E">
        <w:rPr>
          <w:bCs/>
          <w:color w:val="000000"/>
          <w:sz w:val="28"/>
          <w:szCs w:val="28"/>
        </w:rPr>
        <w:t>Лекант</w:t>
      </w:r>
      <w:proofErr w:type="spellEnd"/>
      <w:r w:rsidRPr="00284D5E">
        <w:rPr>
          <w:bCs/>
          <w:color w:val="000000"/>
          <w:sz w:val="28"/>
          <w:szCs w:val="28"/>
        </w:rPr>
        <w:t xml:space="preserve"> П.А. Краткий справочник по русскому языку. – М., 2004.</w:t>
      </w:r>
    </w:p>
    <w:p w:rsidR="00B003F3" w:rsidRPr="00284D5E" w:rsidRDefault="00B003F3" w:rsidP="00B003F3">
      <w:pPr>
        <w:numPr>
          <w:ilvl w:val="0"/>
          <w:numId w:val="13"/>
        </w:numPr>
        <w:tabs>
          <w:tab w:val="left" w:pos="-180"/>
        </w:tabs>
        <w:ind w:left="0" w:firstLine="360"/>
        <w:rPr>
          <w:sz w:val="28"/>
          <w:szCs w:val="28"/>
        </w:rPr>
      </w:pPr>
      <w:r w:rsidRPr="00284D5E">
        <w:rPr>
          <w:bCs/>
          <w:color w:val="000000"/>
          <w:sz w:val="28"/>
          <w:szCs w:val="28"/>
        </w:rPr>
        <w:lastRenderedPageBreak/>
        <w:t>Краткая русская грамматика</w:t>
      </w:r>
      <w:proofErr w:type="gramStart"/>
      <w:r w:rsidRPr="00284D5E">
        <w:rPr>
          <w:bCs/>
          <w:color w:val="000000"/>
          <w:sz w:val="28"/>
          <w:szCs w:val="28"/>
        </w:rPr>
        <w:t xml:space="preserve"> / П</w:t>
      </w:r>
      <w:proofErr w:type="gramEnd"/>
      <w:r w:rsidRPr="00284D5E">
        <w:rPr>
          <w:bCs/>
          <w:color w:val="000000"/>
          <w:sz w:val="28"/>
          <w:szCs w:val="28"/>
        </w:rPr>
        <w:t>од ред. Н.Ю.Шведовой, В.В. Лопатина. – М., 1988.</w:t>
      </w:r>
    </w:p>
    <w:p w:rsidR="00B003F3" w:rsidRDefault="00B003F3" w:rsidP="00B003F3">
      <w:pPr>
        <w:numPr>
          <w:ilvl w:val="0"/>
          <w:numId w:val="13"/>
        </w:numPr>
        <w:tabs>
          <w:tab w:val="left" w:pos="-180"/>
        </w:tabs>
        <w:ind w:left="0" w:firstLine="360"/>
        <w:rPr>
          <w:sz w:val="28"/>
          <w:szCs w:val="28"/>
        </w:rPr>
      </w:pPr>
      <w:r w:rsidRPr="00CE430C">
        <w:rPr>
          <w:sz w:val="28"/>
          <w:szCs w:val="28"/>
        </w:rPr>
        <w:t>Милославский И.Г. Морфологические категории современного русского языка. – М., 1981</w:t>
      </w:r>
      <w:r>
        <w:rPr>
          <w:sz w:val="28"/>
          <w:szCs w:val="28"/>
        </w:rPr>
        <w:t>.</w:t>
      </w:r>
    </w:p>
    <w:p w:rsidR="00B003F3" w:rsidRPr="001E3D8C" w:rsidRDefault="00B003F3" w:rsidP="00B003F3">
      <w:pPr>
        <w:numPr>
          <w:ilvl w:val="0"/>
          <w:numId w:val="13"/>
        </w:numPr>
        <w:tabs>
          <w:tab w:val="left" w:pos="-180"/>
        </w:tabs>
        <w:ind w:left="0" w:firstLine="360"/>
        <w:rPr>
          <w:sz w:val="28"/>
          <w:szCs w:val="28"/>
        </w:rPr>
      </w:pPr>
      <w:proofErr w:type="spellStart"/>
      <w:proofErr w:type="gramStart"/>
      <w:r w:rsidRPr="001E3D8C">
        <w:rPr>
          <w:sz w:val="28"/>
          <w:szCs w:val="28"/>
        </w:rPr>
        <w:t>Интернет-источники</w:t>
      </w:r>
      <w:proofErr w:type="spellEnd"/>
      <w:proofErr w:type="gramEnd"/>
      <w:r w:rsidRPr="001E3D8C">
        <w:rPr>
          <w:sz w:val="28"/>
          <w:szCs w:val="28"/>
        </w:rPr>
        <w:t>:</w:t>
      </w:r>
    </w:p>
    <w:p w:rsidR="00B003F3" w:rsidRPr="001E3D8C" w:rsidRDefault="00B003F3" w:rsidP="00B003F3">
      <w:pPr>
        <w:pStyle w:val="3"/>
        <w:spacing w:before="0" w:beforeAutospacing="0" w:after="45" w:afterAutospacing="0"/>
        <w:rPr>
          <w:b w:val="0"/>
          <w:bCs w:val="0"/>
          <w:sz w:val="28"/>
          <w:szCs w:val="28"/>
        </w:rPr>
      </w:pPr>
      <w:r w:rsidRPr="001E3D8C">
        <w:rPr>
          <w:b w:val="0"/>
          <w:bCs w:val="0"/>
          <w:sz w:val="28"/>
          <w:szCs w:val="28"/>
          <w:u w:val="single"/>
          <w:shd w:val="clear" w:color="auto" w:fill="FFFFFF"/>
        </w:rPr>
        <w:t xml:space="preserve">- </w:t>
      </w:r>
      <w:proofErr w:type="spellStart"/>
      <w:r w:rsidRPr="001E3D8C">
        <w:rPr>
          <w:b w:val="0"/>
          <w:bCs w:val="0"/>
          <w:sz w:val="28"/>
          <w:szCs w:val="28"/>
          <w:u w:val="single"/>
          <w:shd w:val="clear" w:color="auto" w:fill="FFFFFF"/>
        </w:rPr>
        <w:t>Онлайн-школа</w:t>
      </w:r>
      <w:proofErr w:type="spellEnd"/>
      <w:r w:rsidRPr="001E3D8C">
        <w:rPr>
          <w:b w:val="0"/>
          <w:bCs w:val="0"/>
          <w:sz w:val="28"/>
          <w:szCs w:val="28"/>
          <w:u w:val="single"/>
          <w:shd w:val="clear" w:color="auto" w:fill="FFFFFF"/>
        </w:rPr>
        <w:t xml:space="preserve"> русского языка для школьников | </w:t>
      </w:r>
      <w:proofErr w:type="spellStart"/>
      <w:r w:rsidRPr="001E3D8C">
        <w:rPr>
          <w:b w:val="0"/>
          <w:bCs w:val="0"/>
          <w:sz w:val="28"/>
          <w:szCs w:val="28"/>
          <w:u w:val="single"/>
          <w:shd w:val="clear" w:color="auto" w:fill="FFFFFF"/>
        </w:rPr>
        <w:t>Artof</w:t>
      </w:r>
      <w:proofErr w:type="spellEnd"/>
      <w:r w:rsidRPr="001E3D8C">
        <w:rPr>
          <w:b w:val="0"/>
          <w:bCs w:val="0"/>
          <w:sz w:val="28"/>
          <w:szCs w:val="28"/>
          <w:u w:val="single"/>
          <w:shd w:val="clear" w:color="auto" w:fill="FFFFFF"/>
        </w:rPr>
        <w:t xml:space="preserve"> ...</w:t>
      </w:r>
    </w:p>
    <w:p w:rsidR="00B003F3" w:rsidRPr="001E3D8C" w:rsidRDefault="00B003F3" w:rsidP="00B003F3">
      <w:pPr>
        <w:rPr>
          <w:sz w:val="28"/>
          <w:szCs w:val="28"/>
          <w:shd w:val="clear" w:color="auto" w:fill="FFFFFF"/>
          <w:lang w:val="en-US"/>
        </w:rPr>
      </w:pPr>
      <w:proofErr w:type="gramStart"/>
      <w:r w:rsidRPr="001E3D8C">
        <w:rPr>
          <w:rStyle w:val="HTML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www.artoflearningint.ru</w:t>
      </w:r>
      <w:r w:rsidRPr="001E3D8C">
        <w:rPr>
          <w:rStyle w:val="eipwbe"/>
          <w:sz w:val="28"/>
          <w:szCs w:val="28"/>
          <w:u w:val="single"/>
          <w:shd w:val="clear" w:color="auto" w:fill="FFFFFF"/>
          <w:lang w:val="en-US"/>
        </w:rPr>
        <w:t> › product › online-school-of-r.</w:t>
      </w:r>
      <w:proofErr w:type="gramEnd"/>
    </w:p>
    <w:p w:rsidR="00B003F3" w:rsidRPr="001E3D8C" w:rsidRDefault="00B003F3" w:rsidP="00B003F3">
      <w:pPr>
        <w:pStyle w:val="3"/>
        <w:shd w:val="clear" w:color="auto" w:fill="FFFFFF"/>
        <w:spacing w:before="0" w:beforeAutospacing="0" w:after="45" w:afterAutospacing="0"/>
        <w:rPr>
          <w:b w:val="0"/>
          <w:bCs w:val="0"/>
          <w:sz w:val="28"/>
          <w:szCs w:val="28"/>
          <w:lang w:val="en-US"/>
        </w:rPr>
      </w:pPr>
      <w:r w:rsidRPr="001E3D8C">
        <w:rPr>
          <w:b w:val="0"/>
          <w:bCs w:val="0"/>
          <w:sz w:val="28"/>
          <w:szCs w:val="28"/>
          <w:u w:val="single"/>
          <w:lang w:val="en-US"/>
        </w:rPr>
        <w:t xml:space="preserve">- </w:t>
      </w:r>
      <w:proofErr w:type="spellStart"/>
      <w:r w:rsidRPr="001E3D8C">
        <w:rPr>
          <w:b w:val="0"/>
          <w:bCs w:val="0"/>
          <w:sz w:val="28"/>
          <w:szCs w:val="28"/>
          <w:u w:val="single"/>
        </w:rPr>
        <w:t>Репетиторонлайн</w:t>
      </w:r>
      <w:proofErr w:type="spellEnd"/>
      <w:r w:rsidRPr="001E3D8C">
        <w:rPr>
          <w:b w:val="0"/>
          <w:bCs w:val="0"/>
          <w:sz w:val="28"/>
          <w:szCs w:val="28"/>
          <w:u w:val="single"/>
          <w:lang w:val="en-US"/>
        </w:rPr>
        <w:t xml:space="preserve"> - </w:t>
      </w:r>
      <w:r w:rsidRPr="001E3D8C">
        <w:rPr>
          <w:b w:val="0"/>
          <w:bCs w:val="0"/>
          <w:sz w:val="28"/>
          <w:szCs w:val="28"/>
          <w:u w:val="single"/>
        </w:rPr>
        <w:t>Грамота</w:t>
      </w:r>
      <w:r w:rsidRPr="001E3D8C">
        <w:rPr>
          <w:b w:val="0"/>
          <w:bCs w:val="0"/>
          <w:sz w:val="28"/>
          <w:szCs w:val="28"/>
          <w:u w:val="single"/>
          <w:lang w:val="en-US"/>
        </w:rPr>
        <w:t>.</w:t>
      </w:r>
      <w:proofErr w:type="spellStart"/>
      <w:r w:rsidRPr="001E3D8C">
        <w:rPr>
          <w:b w:val="0"/>
          <w:bCs w:val="0"/>
          <w:sz w:val="28"/>
          <w:szCs w:val="28"/>
          <w:u w:val="single"/>
        </w:rPr>
        <w:t>ру</w:t>
      </w:r>
      <w:proofErr w:type="spellEnd"/>
    </w:p>
    <w:p w:rsidR="00B003F3" w:rsidRPr="001E3D8C" w:rsidRDefault="00B003F3" w:rsidP="00B003F3">
      <w:pPr>
        <w:shd w:val="clear" w:color="auto" w:fill="FFFFFF"/>
        <w:rPr>
          <w:rStyle w:val="a4"/>
          <w:sz w:val="28"/>
          <w:szCs w:val="28"/>
          <w:lang w:val="en-US"/>
        </w:rPr>
      </w:pPr>
      <w:r w:rsidRPr="001E3D8C">
        <w:rPr>
          <w:rStyle w:val="HTML"/>
          <w:i w:val="0"/>
          <w:iCs w:val="0"/>
          <w:sz w:val="28"/>
          <w:szCs w:val="28"/>
          <w:u w:val="single"/>
          <w:lang w:val="en-US"/>
        </w:rPr>
        <w:t>gramota.ru</w:t>
      </w:r>
      <w:r w:rsidRPr="001E3D8C">
        <w:rPr>
          <w:rStyle w:val="eipwbe"/>
          <w:sz w:val="28"/>
          <w:szCs w:val="28"/>
          <w:u w:val="single"/>
          <w:lang w:val="en-US"/>
        </w:rPr>
        <w:t> › class › coach</w:t>
      </w:r>
      <w:r w:rsidR="00D626DD" w:rsidRPr="001E3D8C">
        <w:rPr>
          <w:sz w:val="28"/>
          <w:szCs w:val="28"/>
        </w:rPr>
        <w:fldChar w:fldCharType="begin"/>
      </w:r>
      <w:r w:rsidRPr="001E3D8C">
        <w:rPr>
          <w:sz w:val="28"/>
          <w:szCs w:val="28"/>
          <w:lang w:val="en-US"/>
        </w:rPr>
        <w:instrText xml:space="preserve"> HYPERLINK "http://rusyaz-online.ru/" </w:instrText>
      </w:r>
      <w:r w:rsidR="00D626DD" w:rsidRPr="001E3D8C">
        <w:rPr>
          <w:sz w:val="28"/>
          <w:szCs w:val="28"/>
        </w:rPr>
        <w:fldChar w:fldCharType="separate"/>
      </w:r>
    </w:p>
    <w:p w:rsidR="00B003F3" w:rsidRPr="001E3D8C" w:rsidRDefault="00B003F3" w:rsidP="00B003F3">
      <w:pPr>
        <w:shd w:val="clear" w:color="auto" w:fill="FFFFFF"/>
        <w:rPr>
          <w:sz w:val="28"/>
          <w:szCs w:val="28"/>
        </w:rPr>
      </w:pPr>
      <w:r w:rsidRPr="00E22B58">
        <w:rPr>
          <w:bCs/>
          <w:sz w:val="28"/>
          <w:szCs w:val="28"/>
          <w:u w:val="single"/>
          <w:lang w:val="en-US"/>
        </w:rPr>
        <w:t xml:space="preserve">- </w:t>
      </w:r>
      <w:proofErr w:type="spellStart"/>
      <w:r w:rsidRPr="001E3D8C">
        <w:rPr>
          <w:bCs/>
          <w:sz w:val="28"/>
          <w:szCs w:val="28"/>
          <w:u w:val="single"/>
        </w:rPr>
        <w:t>Русскийязыконлайн</w:t>
      </w:r>
      <w:proofErr w:type="spellEnd"/>
      <w:r w:rsidRPr="00E22B58">
        <w:rPr>
          <w:b/>
          <w:bCs/>
          <w:sz w:val="28"/>
          <w:szCs w:val="28"/>
          <w:u w:val="single"/>
          <w:lang w:val="en-US"/>
        </w:rPr>
        <w:t xml:space="preserve">. </w:t>
      </w:r>
      <w:r w:rsidRPr="001E3D8C">
        <w:rPr>
          <w:rStyle w:val="st"/>
          <w:sz w:val="28"/>
          <w:szCs w:val="28"/>
        </w:rPr>
        <w:t xml:space="preserve">Интерактивные упражнения  </w:t>
      </w:r>
    </w:p>
    <w:p w:rsidR="00B003F3" w:rsidRPr="001E3D8C" w:rsidRDefault="00B003F3" w:rsidP="00B003F3">
      <w:pPr>
        <w:shd w:val="clear" w:color="auto" w:fill="FFFFFF"/>
        <w:rPr>
          <w:sz w:val="28"/>
          <w:szCs w:val="28"/>
          <w:u w:val="single"/>
        </w:rPr>
      </w:pPr>
      <w:proofErr w:type="spellStart"/>
      <w:r w:rsidRPr="001E3D8C">
        <w:rPr>
          <w:rStyle w:val="HTML"/>
          <w:i w:val="0"/>
          <w:iCs w:val="0"/>
          <w:sz w:val="28"/>
          <w:szCs w:val="28"/>
          <w:u w:val="single"/>
        </w:rPr>
        <w:t>rusyaz-online.ru</w:t>
      </w:r>
      <w:proofErr w:type="spellEnd"/>
    </w:p>
    <w:p w:rsidR="00B003F3" w:rsidRPr="001E3D8C" w:rsidRDefault="00D626DD" w:rsidP="00B003F3">
      <w:pPr>
        <w:shd w:val="clear" w:color="auto" w:fill="FFFFFF"/>
        <w:rPr>
          <w:rStyle w:val="a4"/>
        </w:rPr>
      </w:pPr>
      <w:r w:rsidRPr="001E3D8C">
        <w:rPr>
          <w:sz w:val="28"/>
          <w:szCs w:val="28"/>
        </w:rPr>
        <w:fldChar w:fldCharType="end"/>
      </w:r>
      <w:r w:rsidRPr="001E3D8C">
        <w:rPr>
          <w:sz w:val="28"/>
          <w:szCs w:val="28"/>
        </w:rPr>
        <w:fldChar w:fldCharType="begin"/>
      </w:r>
      <w:r w:rsidR="00B003F3" w:rsidRPr="001E3D8C">
        <w:rPr>
          <w:sz w:val="28"/>
          <w:szCs w:val="28"/>
        </w:rPr>
        <w:instrText xml:space="preserve"> HYPERLINK "https://interneturok.ru/article/uroki-russkogo-yazyka" </w:instrText>
      </w:r>
      <w:r w:rsidRPr="001E3D8C">
        <w:rPr>
          <w:sz w:val="28"/>
          <w:szCs w:val="28"/>
        </w:rPr>
        <w:fldChar w:fldCharType="separate"/>
      </w:r>
    </w:p>
    <w:p w:rsidR="00B003F3" w:rsidRPr="001E3D8C" w:rsidRDefault="00B003F3" w:rsidP="00B003F3">
      <w:pPr>
        <w:pStyle w:val="3"/>
        <w:shd w:val="clear" w:color="auto" w:fill="FFFFFF"/>
        <w:spacing w:before="0" w:beforeAutospacing="0" w:after="45" w:afterAutospacing="0"/>
        <w:rPr>
          <w:b w:val="0"/>
          <w:bCs w:val="0"/>
          <w:sz w:val="28"/>
          <w:szCs w:val="28"/>
        </w:rPr>
      </w:pPr>
      <w:r w:rsidRPr="001E3D8C">
        <w:rPr>
          <w:b w:val="0"/>
          <w:bCs w:val="0"/>
          <w:sz w:val="28"/>
          <w:szCs w:val="28"/>
          <w:u w:val="single"/>
        </w:rPr>
        <w:t xml:space="preserve">- Уроки русского языка - </w:t>
      </w:r>
      <w:proofErr w:type="spellStart"/>
      <w:r w:rsidRPr="001E3D8C">
        <w:rPr>
          <w:b w:val="0"/>
          <w:bCs w:val="0"/>
          <w:sz w:val="28"/>
          <w:szCs w:val="28"/>
          <w:u w:val="single"/>
        </w:rPr>
        <w:t>InternetUrok.ru</w:t>
      </w:r>
      <w:proofErr w:type="spellEnd"/>
    </w:p>
    <w:p w:rsidR="00B003F3" w:rsidRPr="00E22B58" w:rsidRDefault="00B003F3" w:rsidP="00B003F3">
      <w:pPr>
        <w:shd w:val="clear" w:color="auto" w:fill="FFFFFF"/>
        <w:rPr>
          <w:sz w:val="28"/>
          <w:szCs w:val="28"/>
          <w:u w:val="single"/>
          <w:lang w:val="en-US"/>
        </w:rPr>
      </w:pPr>
      <w:r w:rsidRPr="001E3D8C">
        <w:rPr>
          <w:rStyle w:val="HTML"/>
          <w:i w:val="0"/>
          <w:iCs w:val="0"/>
          <w:sz w:val="28"/>
          <w:szCs w:val="28"/>
          <w:u w:val="single"/>
          <w:lang w:val="en-US"/>
        </w:rPr>
        <w:t>interneturok</w:t>
      </w:r>
      <w:r w:rsidRPr="00E22B58">
        <w:rPr>
          <w:rStyle w:val="HTML"/>
          <w:i w:val="0"/>
          <w:iCs w:val="0"/>
          <w:sz w:val="28"/>
          <w:szCs w:val="28"/>
          <w:u w:val="single"/>
          <w:lang w:val="en-US"/>
        </w:rPr>
        <w:t>.</w:t>
      </w:r>
      <w:r w:rsidRPr="001E3D8C">
        <w:rPr>
          <w:rStyle w:val="HTML"/>
          <w:i w:val="0"/>
          <w:iCs w:val="0"/>
          <w:sz w:val="28"/>
          <w:szCs w:val="28"/>
          <w:u w:val="single"/>
          <w:lang w:val="en-US"/>
        </w:rPr>
        <w:t>ru</w:t>
      </w:r>
      <w:r w:rsidRPr="001E3D8C">
        <w:rPr>
          <w:rStyle w:val="eipwbe"/>
          <w:sz w:val="28"/>
          <w:szCs w:val="28"/>
          <w:u w:val="single"/>
          <w:lang w:val="en-US"/>
        </w:rPr>
        <w:t> </w:t>
      </w:r>
      <w:r w:rsidRPr="00E22B58">
        <w:rPr>
          <w:rStyle w:val="eipwbe"/>
          <w:sz w:val="28"/>
          <w:szCs w:val="28"/>
          <w:u w:val="single"/>
          <w:lang w:val="en-US"/>
        </w:rPr>
        <w:t xml:space="preserve">› </w:t>
      </w:r>
      <w:r w:rsidRPr="001E3D8C">
        <w:rPr>
          <w:rStyle w:val="eipwbe"/>
          <w:sz w:val="28"/>
          <w:szCs w:val="28"/>
          <w:u w:val="single"/>
          <w:lang w:val="en-US"/>
        </w:rPr>
        <w:t>article</w:t>
      </w:r>
      <w:r w:rsidRPr="00E22B58">
        <w:rPr>
          <w:rStyle w:val="eipwbe"/>
          <w:sz w:val="28"/>
          <w:szCs w:val="28"/>
          <w:u w:val="single"/>
          <w:lang w:val="en-US"/>
        </w:rPr>
        <w:t xml:space="preserve"> › </w:t>
      </w:r>
      <w:proofErr w:type="spellStart"/>
      <w:r w:rsidRPr="001E3D8C">
        <w:rPr>
          <w:rStyle w:val="eipwbe"/>
          <w:sz w:val="28"/>
          <w:szCs w:val="28"/>
          <w:u w:val="single"/>
          <w:lang w:val="en-US"/>
        </w:rPr>
        <w:t>uroki</w:t>
      </w:r>
      <w:r w:rsidRPr="00E22B58">
        <w:rPr>
          <w:rStyle w:val="eipwbe"/>
          <w:sz w:val="28"/>
          <w:szCs w:val="28"/>
          <w:u w:val="single"/>
          <w:lang w:val="en-US"/>
        </w:rPr>
        <w:t>-</w:t>
      </w:r>
      <w:r w:rsidRPr="001E3D8C">
        <w:rPr>
          <w:rStyle w:val="eipwbe"/>
          <w:sz w:val="28"/>
          <w:szCs w:val="28"/>
          <w:u w:val="single"/>
          <w:lang w:val="en-US"/>
        </w:rPr>
        <w:t>russkogo</w:t>
      </w:r>
      <w:r w:rsidRPr="00E22B58">
        <w:rPr>
          <w:rStyle w:val="eipwbe"/>
          <w:sz w:val="28"/>
          <w:szCs w:val="28"/>
          <w:u w:val="single"/>
          <w:lang w:val="en-US"/>
        </w:rPr>
        <w:t>-</w:t>
      </w:r>
      <w:r w:rsidRPr="001E3D8C">
        <w:rPr>
          <w:rStyle w:val="eipwbe"/>
          <w:sz w:val="28"/>
          <w:szCs w:val="28"/>
          <w:u w:val="single"/>
          <w:lang w:val="en-US"/>
        </w:rPr>
        <w:t>yazyka</w:t>
      </w:r>
      <w:proofErr w:type="spellEnd"/>
    </w:p>
    <w:p w:rsidR="00B003F3" w:rsidRPr="00E22B58" w:rsidRDefault="00D626DD" w:rsidP="00B003F3">
      <w:pPr>
        <w:shd w:val="clear" w:color="auto" w:fill="FFFFFF"/>
        <w:rPr>
          <w:rStyle w:val="a4"/>
          <w:sz w:val="28"/>
          <w:szCs w:val="28"/>
          <w:lang w:val="en-US"/>
        </w:rPr>
      </w:pPr>
      <w:r w:rsidRPr="001E3D8C">
        <w:rPr>
          <w:sz w:val="28"/>
          <w:szCs w:val="28"/>
        </w:rPr>
        <w:fldChar w:fldCharType="end"/>
      </w:r>
      <w:r w:rsidRPr="00F94015">
        <w:rPr>
          <w:sz w:val="28"/>
          <w:szCs w:val="28"/>
        </w:rPr>
        <w:fldChar w:fldCharType="begin"/>
      </w:r>
      <w:r w:rsidR="00B003F3" w:rsidRPr="00E22B58">
        <w:rPr>
          <w:sz w:val="28"/>
          <w:szCs w:val="28"/>
          <w:lang w:val="en-US"/>
        </w:rPr>
        <w:instrText xml:space="preserve"> </w:instrText>
      </w:r>
      <w:r w:rsidR="00B003F3" w:rsidRPr="00D1473D">
        <w:rPr>
          <w:sz w:val="28"/>
          <w:szCs w:val="28"/>
          <w:lang w:val="en-US"/>
        </w:rPr>
        <w:instrText>HYPERLINK</w:instrText>
      </w:r>
      <w:r w:rsidR="00B003F3" w:rsidRPr="00E22B58">
        <w:rPr>
          <w:sz w:val="28"/>
          <w:szCs w:val="28"/>
          <w:lang w:val="en-US"/>
        </w:rPr>
        <w:instrText xml:space="preserve"> "</w:instrText>
      </w:r>
      <w:r w:rsidR="00B003F3" w:rsidRPr="00D1473D">
        <w:rPr>
          <w:sz w:val="28"/>
          <w:szCs w:val="28"/>
          <w:lang w:val="en-US"/>
        </w:rPr>
        <w:instrText>https</w:instrText>
      </w:r>
      <w:r w:rsidR="00B003F3" w:rsidRPr="00E22B58">
        <w:rPr>
          <w:sz w:val="28"/>
          <w:szCs w:val="28"/>
          <w:lang w:val="en-US"/>
        </w:rPr>
        <w:instrText>://</w:instrText>
      </w:r>
      <w:r w:rsidR="00B003F3" w:rsidRPr="00D1473D">
        <w:rPr>
          <w:sz w:val="28"/>
          <w:szCs w:val="28"/>
          <w:lang w:val="en-US"/>
        </w:rPr>
        <w:instrText>rus</w:instrText>
      </w:r>
      <w:r w:rsidR="00B003F3" w:rsidRPr="00E22B58">
        <w:rPr>
          <w:sz w:val="28"/>
          <w:szCs w:val="28"/>
          <w:lang w:val="en-US"/>
        </w:rPr>
        <w:instrText>4</w:instrText>
      </w:r>
      <w:r w:rsidR="00B003F3" w:rsidRPr="00D1473D">
        <w:rPr>
          <w:sz w:val="28"/>
          <w:szCs w:val="28"/>
          <w:lang w:val="en-US"/>
        </w:rPr>
        <w:instrText>chld</w:instrText>
      </w:r>
      <w:r w:rsidR="00B003F3" w:rsidRPr="00E22B58">
        <w:rPr>
          <w:sz w:val="28"/>
          <w:szCs w:val="28"/>
          <w:lang w:val="en-US"/>
        </w:rPr>
        <w:instrText>.</w:instrText>
      </w:r>
      <w:r w:rsidR="00B003F3" w:rsidRPr="00D1473D">
        <w:rPr>
          <w:sz w:val="28"/>
          <w:szCs w:val="28"/>
          <w:lang w:val="en-US"/>
        </w:rPr>
        <w:instrText>pushkininstitute</w:instrText>
      </w:r>
      <w:r w:rsidR="00B003F3" w:rsidRPr="00E22B58">
        <w:rPr>
          <w:sz w:val="28"/>
          <w:szCs w:val="28"/>
          <w:lang w:val="en-US"/>
        </w:rPr>
        <w:instrText>.</w:instrText>
      </w:r>
      <w:r w:rsidR="00B003F3" w:rsidRPr="00D1473D">
        <w:rPr>
          <w:sz w:val="28"/>
          <w:szCs w:val="28"/>
          <w:lang w:val="en-US"/>
        </w:rPr>
        <w:instrText>ru</w:instrText>
      </w:r>
      <w:r w:rsidR="00B003F3" w:rsidRPr="00E22B58">
        <w:rPr>
          <w:sz w:val="28"/>
          <w:szCs w:val="28"/>
          <w:lang w:val="en-US"/>
        </w:rPr>
        <w:instrText xml:space="preserve">/" </w:instrText>
      </w:r>
      <w:r w:rsidRPr="00F94015">
        <w:rPr>
          <w:sz w:val="28"/>
          <w:szCs w:val="28"/>
        </w:rPr>
        <w:fldChar w:fldCharType="separate"/>
      </w:r>
    </w:p>
    <w:p w:rsidR="00B003F3" w:rsidRPr="00E22B58" w:rsidRDefault="00D626DD" w:rsidP="00B003F3">
      <w:pPr>
        <w:shd w:val="clear" w:color="auto" w:fill="FFFFFF"/>
        <w:rPr>
          <w:sz w:val="28"/>
          <w:szCs w:val="28"/>
          <w:lang w:val="en-US"/>
        </w:rPr>
      </w:pPr>
      <w:r w:rsidRPr="00F94015">
        <w:rPr>
          <w:sz w:val="28"/>
          <w:szCs w:val="28"/>
        </w:rPr>
        <w:fldChar w:fldCharType="end"/>
      </w:r>
    </w:p>
    <w:p w:rsidR="00B003F3" w:rsidRPr="00E22B58" w:rsidRDefault="00B003F3">
      <w:pPr>
        <w:rPr>
          <w:lang w:val="en-US"/>
        </w:rPr>
      </w:pPr>
    </w:p>
    <w:sectPr w:rsidR="00B003F3" w:rsidRPr="00E22B58" w:rsidSect="006B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29A"/>
    <w:multiLevelType w:val="hybridMultilevel"/>
    <w:tmpl w:val="03CAB058"/>
    <w:lvl w:ilvl="0" w:tplc="BBEE3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36ED"/>
    <w:multiLevelType w:val="multilevel"/>
    <w:tmpl w:val="C778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352E5"/>
    <w:multiLevelType w:val="hybridMultilevel"/>
    <w:tmpl w:val="E7F8A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C59DF"/>
    <w:multiLevelType w:val="hybridMultilevel"/>
    <w:tmpl w:val="018E1F34"/>
    <w:lvl w:ilvl="0" w:tplc="38884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F46C8"/>
    <w:multiLevelType w:val="hybridMultilevel"/>
    <w:tmpl w:val="E7F8A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560A1"/>
    <w:multiLevelType w:val="hybridMultilevel"/>
    <w:tmpl w:val="D1F08F1C"/>
    <w:lvl w:ilvl="0" w:tplc="6B20031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9381B"/>
    <w:multiLevelType w:val="hybridMultilevel"/>
    <w:tmpl w:val="52424098"/>
    <w:lvl w:ilvl="0" w:tplc="F02200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193726A"/>
    <w:multiLevelType w:val="hybridMultilevel"/>
    <w:tmpl w:val="1930AF70"/>
    <w:lvl w:ilvl="0" w:tplc="53C2911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2EB7B51"/>
    <w:multiLevelType w:val="multilevel"/>
    <w:tmpl w:val="31D2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A2696"/>
    <w:multiLevelType w:val="hybridMultilevel"/>
    <w:tmpl w:val="BAB4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31737"/>
    <w:multiLevelType w:val="hybridMultilevel"/>
    <w:tmpl w:val="E7F8A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A5C08"/>
    <w:multiLevelType w:val="hybridMultilevel"/>
    <w:tmpl w:val="E7F8A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74E12"/>
    <w:multiLevelType w:val="hybridMultilevel"/>
    <w:tmpl w:val="B5FC0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238F7"/>
    <w:multiLevelType w:val="hybridMultilevel"/>
    <w:tmpl w:val="BB9A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F6308"/>
    <w:multiLevelType w:val="hybridMultilevel"/>
    <w:tmpl w:val="0FC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54AD4"/>
    <w:multiLevelType w:val="multilevel"/>
    <w:tmpl w:val="B4E2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A729F"/>
    <w:multiLevelType w:val="hybridMultilevel"/>
    <w:tmpl w:val="E7F8A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6997"/>
    <w:multiLevelType w:val="hybridMultilevel"/>
    <w:tmpl w:val="2B7A2E92"/>
    <w:lvl w:ilvl="0" w:tplc="4A8E7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3F7342"/>
    <w:multiLevelType w:val="hybridMultilevel"/>
    <w:tmpl w:val="E7F8A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E39AB"/>
    <w:multiLevelType w:val="hybridMultilevel"/>
    <w:tmpl w:val="E7F8A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87AB2"/>
    <w:multiLevelType w:val="multilevel"/>
    <w:tmpl w:val="8C8666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2">
    <w:nsid w:val="42FF6D3C"/>
    <w:multiLevelType w:val="multilevel"/>
    <w:tmpl w:val="AFB8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9112B9"/>
    <w:multiLevelType w:val="hybridMultilevel"/>
    <w:tmpl w:val="F57A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025057"/>
    <w:multiLevelType w:val="hybridMultilevel"/>
    <w:tmpl w:val="BB9A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57E1F"/>
    <w:multiLevelType w:val="hybridMultilevel"/>
    <w:tmpl w:val="F57A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296B88"/>
    <w:multiLevelType w:val="hybridMultilevel"/>
    <w:tmpl w:val="F57A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1A251C6"/>
    <w:multiLevelType w:val="multilevel"/>
    <w:tmpl w:val="C30C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515F4D"/>
    <w:multiLevelType w:val="hybridMultilevel"/>
    <w:tmpl w:val="A964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B6F6D"/>
    <w:multiLevelType w:val="hybridMultilevel"/>
    <w:tmpl w:val="CB4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818B5"/>
    <w:multiLevelType w:val="multilevel"/>
    <w:tmpl w:val="168C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050C6"/>
    <w:multiLevelType w:val="hybridMultilevel"/>
    <w:tmpl w:val="E7F8A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21"/>
  </w:num>
  <w:num w:numId="5">
    <w:abstractNumId w:val="7"/>
  </w:num>
  <w:num w:numId="6">
    <w:abstractNumId w:val="15"/>
  </w:num>
  <w:num w:numId="7">
    <w:abstractNumId w:val="5"/>
  </w:num>
  <w:num w:numId="8">
    <w:abstractNumId w:val="18"/>
  </w:num>
  <w:num w:numId="9">
    <w:abstractNumId w:val="9"/>
  </w:num>
  <w:num w:numId="10">
    <w:abstractNumId w:val="10"/>
  </w:num>
  <w:num w:numId="11">
    <w:abstractNumId w:val="13"/>
  </w:num>
  <w:num w:numId="12">
    <w:abstractNumId w:val="3"/>
  </w:num>
  <w:num w:numId="13">
    <w:abstractNumId w:val="23"/>
  </w:num>
  <w:num w:numId="14">
    <w:abstractNumId w:val="8"/>
  </w:num>
  <w:num w:numId="15">
    <w:abstractNumId w:val="24"/>
  </w:num>
  <w:num w:numId="16">
    <w:abstractNumId w:val="14"/>
  </w:num>
  <w:num w:numId="17">
    <w:abstractNumId w:val="19"/>
  </w:num>
  <w:num w:numId="18">
    <w:abstractNumId w:val="2"/>
  </w:num>
  <w:num w:numId="19">
    <w:abstractNumId w:val="20"/>
  </w:num>
  <w:num w:numId="20">
    <w:abstractNumId w:val="11"/>
  </w:num>
  <w:num w:numId="21">
    <w:abstractNumId w:val="31"/>
  </w:num>
  <w:num w:numId="22">
    <w:abstractNumId w:val="4"/>
  </w:num>
  <w:num w:numId="23">
    <w:abstractNumId w:val="17"/>
  </w:num>
  <w:num w:numId="24">
    <w:abstractNumId w:val="12"/>
  </w:num>
  <w:num w:numId="25">
    <w:abstractNumId w:val="28"/>
  </w:num>
  <w:num w:numId="26">
    <w:abstractNumId w:val="26"/>
  </w:num>
  <w:num w:numId="27">
    <w:abstractNumId w:val="25"/>
  </w:num>
  <w:num w:numId="28">
    <w:abstractNumId w:val="27"/>
  </w:num>
  <w:num w:numId="29">
    <w:abstractNumId w:val="22"/>
  </w:num>
  <w:num w:numId="30">
    <w:abstractNumId w:val="1"/>
  </w:num>
  <w:num w:numId="31">
    <w:abstractNumId w:val="16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81"/>
    <w:rsid w:val="00064D25"/>
    <w:rsid w:val="000B7B3C"/>
    <w:rsid w:val="000E3B06"/>
    <w:rsid w:val="000F52A5"/>
    <w:rsid w:val="001E3D8C"/>
    <w:rsid w:val="00272652"/>
    <w:rsid w:val="002E2EB0"/>
    <w:rsid w:val="003158C8"/>
    <w:rsid w:val="00345C45"/>
    <w:rsid w:val="003715DC"/>
    <w:rsid w:val="00400D4A"/>
    <w:rsid w:val="004C3B11"/>
    <w:rsid w:val="00567D40"/>
    <w:rsid w:val="00617AA9"/>
    <w:rsid w:val="006B753A"/>
    <w:rsid w:val="00800E81"/>
    <w:rsid w:val="00902407"/>
    <w:rsid w:val="00913D65"/>
    <w:rsid w:val="00995327"/>
    <w:rsid w:val="00A87A1C"/>
    <w:rsid w:val="00AA04AE"/>
    <w:rsid w:val="00AA3D4F"/>
    <w:rsid w:val="00B003F3"/>
    <w:rsid w:val="00B52372"/>
    <w:rsid w:val="00C179D8"/>
    <w:rsid w:val="00C351A6"/>
    <w:rsid w:val="00D1473D"/>
    <w:rsid w:val="00D626DD"/>
    <w:rsid w:val="00DF128A"/>
    <w:rsid w:val="00E22B58"/>
    <w:rsid w:val="00EA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003F3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B003F3"/>
    <w:pPr>
      <w:ind w:left="720"/>
      <w:contextualSpacing/>
    </w:pPr>
  </w:style>
  <w:style w:type="character" w:styleId="a4">
    <w:name w:val="Hyperlink"/>
    <w:uiPriority w:val="99"/>
    <w:rsid w:val="00B003F3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003F3"/>
    <w:pPr>
      <w:spacing w:after="200" w:line="276" w:lineRule="auto"/>
      <w:ind w:left="720"/>
      <w:contextualSpacing/>
    </w:pPr>
    <w:rPr>
      <w:sz w:val="36"/>
      <w:szCs w:val="22"/>
    </w:rPr>
  </w:style>
  <w:style w:type="paragraph" w:styleId="a5">
    <w:name w:val="Body Text"/>
    <w:basedOn w:val="a"/>
    <w:link w:val="a6"/>
    <w:rsid w:val="00B003F3"/>
    <w:pPr>
      <w:spacing w:after="120"/>
    </w:pPr>
  </w:style>
  <w:style w:type="character" w:customStyle="1" w:styleId="a6">
    <w:name w:val="Основной текст Знак"/>
    <w:basedOn w:val="a0"/>
    <w:link w:val="a5"/>
    <w:rsid w:val="00B003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B003F3"/>
    <w:pPr>
      <w:spacing w:before="100" w:beforeAutospacing="1" w:after="100" w:afterAutospacing="1"/>
    </w:pPr>
    <w:rPr>
      <w:sz w:val="21"/>
      <w:szCs w:val="21"/>
      <w:lang w:eastAsia="ru-RU"/>
    </w:rPr>
  </w:style>
  <w:style w:type="character" w:customStyle="1" w:styleId="w">
    <w:name w:val="w"/>
    <w:basedOn w:val="a0"/>
    <w:rsid w:val="00B003F3"/>
  </w:style>
  <w:style w:type="character" w:styleId="a8">
    <w:name w:val="Emphasis"/>
    <w:uiPriority w:val="20"/>
    <w:qFormat/>
    <w:rsid w:val="00B003F3"/>
    <w:rPr>
      <w:rFonts w:cs="Times New Roman"/>
      <w:i/>
      <w:iCs/>
    </w:rPr>
  </w:style>
  <w:style w:type="paragraph" w:customStyle="1" w:styleId="ConsPlusNormal">
    <w:name w:val="ConsPlusNormal"/>
    <w:rsid w:val="00B00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003F3"/>
    <w:rPr>
      <w:b/>
      <w:bCs/>
    </w:rPr>
  </w:style>
  <w:style w:type="character" w:customStyle="1" w:styleId="accent">
    <w:name w:val="accent"/>
    <w:basedOn w:val="a0"/>
    <w:rsid w:val="00B003F3"/>
  </w:style>
  <w:style w:type="paragraph" w:customStyle="1" w:styleId="text">
    <w:name w:val="text"/>
    <w:basedOn w:val="a"/>
    <w:rsid w:val="00B003F3"/>
    <w:pPr>
      <w:spacing w:after="150"/>
    </w:pPr>
    <w:rPr>
      <w:lang w:eastAsia="ru-RU"/>
    </w:rPr>
  </w:style>
  <w:style w:type="character" w:customStyle="1" w:styleId="c1">
    <w:name w:val="c1"/>
    <w:basedOn w:val="a0"/>
    <w:rsid w:val="00B003F3"/>
  </w:style>
  <w:style w:type="paragraph" w:customStyle="1" w:styleId="c4">
    <w:name w:val="c4"/>
    <w:basedOn w:val="a"/>
    <w:rsid w:val="00B003F3"/>
    <w:pPr>
      <w:spacing w:before="90" w:after="90"/>
    </w:pPr>
    <w:rPr>
      <w:lang w:eastAsia="ru-RU"/>
    </w:rPr>
  </w:style>
  <w:style w:type="character" w:customStyle="1" w:styleId="c0">
    <w:name w:val="c0"/>
    <w:basedOn w:val="a0"/>
    <w:rsid w:val="00B003F3"/>
  </w:style>
  <w:style w:type="paragraph" w:customStyle="1" w:styleId="c2">
    <w:name w:val="c2"/>
    <w:basedOn w:val="a"/>
    <w:rsid w:val="00B003F3"/>
    <w:pPr>
      <w:spacing w:before="90" w:after="90"/>
    </w:pPr>
    <w:rPr>
      <w:lang w:eastAsia="ru-RU"/>
    </w:rPr>
  </w:style>
  <w:style w:type="paragraph" w:customStyle="1" w:styleId="c6">
    <w:name w:val="c6"/>
    <w:basedOn w:val="a"/>
    <w:rsid w:val="00B003F3"/>
    <w:pPr>
      <w:spacing w:before="90" w:after="90"/>
    </w:pPr>
    <w:rPr>
      <w:lang w:eastAsia="ru-RU"/>
    </w:rPr>
  </w:style>
  <w:style w:type="table" w:styleId="aa">
    <w:name w:val="Table Grid"/>
    <w:basedOn w:val="a1"/>
    <w:uiPriority w:val="59"/>
    <w:rsid w:val="00B0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003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03F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003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03F3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B003F3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B003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B003F3"/>
    <w:rPr>
      <w:i/>
      <w:iCs/>
    </w:rPr>
  </w:style>
  <w:style w:type="character" w:customStyle="1" w:styleId="eipwbe">
    <w:name w:val="eipwbe"/>
    <w:basedOn w:val="a0"/>
    <w:rsid w:val="00B003F3"/>
  </w:style>
  <w:style w:type="character" w:customStyle="1" w:styleId="st">
    <w:name w:val="st"/>
    <w:basedOn w:val="a0"/>
    <w:rsid w:val="00B00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003F3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B003F3"/>
    <w:pPr>
      <w:ind w:left="720"/>
      <w:contextualSpacing/>
    </w:pPr>
  </w:style>
  <w:style w:type="character" w:styleId="a4">
    <w:name w:val="Hyperlink"/>
    <w:uiPriority w:val="99"/>
    <w:rsid w:val="00B003F3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003F3"/>
    <w:pPr>
      <w:spacing w:after="200" w:line="276" w:lineRule="auto"/>
      <w:ind w:left="720"/>
      <w:contextualSpacing/>
    </w:pPr>
    <w:rPr>
      <w:sz w:val="36"/>
      <w:szCs w:val="22"/>
    </w:rPr>
  </w:style>
  <w:style w:type="paragraph" w:styleId="a5">
    <w:name w:val="Body Text"/>
    <w:basedOn w:val="a"/>
    <w:link w:val="a6"/>
    <w:rsid w:val="00B003F3"/>
    <w:pPr>
      <w:spacing w:after="120"/>
    </w:pPr>
  </w:style>
  <w:style w:type="character" w:customStyle="1" w:styleId="a6">
    <w:name w:val="Основной текст Знак"/>
    <w:basedOn w:val="a0"/>
    <w:link w:val="a5"/>
    <w:rsid w:val="00B003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003F3"/>
    <w:pPr>
      <w:spacing w:before="100" w:beforeAutospacing="1" w:after="100" w:afterAutospacing="1"/>
    </w:pPr>
    <w:rPr>
      <w:sz w:val="21"/>
      <w:szCs w:val="21"/>
      <w:lang w:eastAsia="ru-RU"/>
    </w:rPr>
  </w:style>
  <w:style w:type="character" w:customStyle="1" w:styleId="w">
    <w:name w:val="w"/>
    <w:basedOn w:val="a0"/>
    <w:rsid w:val="00B003F3"/>
  </w:style>
  <w:style w:type="character" w:styleId="a8">
    <w:name w:val="Emphasis"/>
    <w:uiPriority w:val="20"/>
    <w:qFormat/>
    <w:rsid w:val="00B003F3"/>
    <w:rPr>
      <w:rFonts w:cs="Times New Roman"/>
      <w:i/>
      <w:iCs/>
    </w:rPr>
  </w:style>
  <w:style w:type="paragraph" w:customStyle="1" w:styleId="ConsPlusNormal">
    <w:name w:val="ConsPlusNormal"/>
    <w:rsid w:val="00B00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003F3"/>
    <w:rPr>
      <w:b/>
      <w:bCs/>
    </w:rPr>
  </w:style>
  <w:style w:type="character" w:customStyle="1" w:styleId="accent">
    <w:name w:val="accent"/>
    <w:basedOn w:val="a0"/>
    <w:rsid w:val="00B003F3"/>
  </w:style>
  <w:style w:type="paragraph" w:customStyle="1" w:styleId="text">
    <w:name w:val="text"/>
    <w:basedOn w:val="a"/>
    <w:rsid w:val="00B003F3"/>
    <w:pPr>
      <w:spacing w:after="150"/>
    </w:pPr>
    <w:rPr>
      <w:lang w:eastAsia="ru-RU"/>
    </w:rPr>
  </w:style>
  <w:style w:type="character" w:customStyle="1" w:styleId="c1">
    <w:name w:val="c1"/>
    <w:basedOn w:val="a0"/>
    <w:rsid w:val="00B003F3"/>
  </w:style>
  <w:style w:type="paragraph" w:customStyle="1" w:styleId="c4">
    <w:name w:val="c4"/>
    <w:basedOn w:val="a"/>
    <w:rsid w:val="00B003F3"/>
    <w:pPr>
      <w:spacing w:before="90" w:after="90"/>
    </w:pPr>
    <w:rPr>
      <w:lang w:eastAsia="ru-RU"/>
    </w:rPr>
  </w:style>
  <w:style w:type="character" w:customStyle="1" w:styleId="c0">
    <w:name w:val="c0"/>
    <w:basedOn w:val="a0"/>
    <w:rsid w:val="00B003F3"/>
  </w:style>
  <w:style w:type="paragraph" w:customStyle="1" w:styleId="c2">
    <w:name w:val="c2"/>
    <w:basedOn w:val="a"/>
    <w:rsid w:val="00B003F3"/>
    <w:pPr>
      <w:spacing w:before="90" w:after="90"/>
    </w:pPr>
    <w:rPr>
      <w:lang w:eastAsia="ru-RU"/>
    </w:rPr>
  </w:style>
  <w:style w:type="paragraph" w:customStyle="1" w:styleId="c6">
    <w:name w:val="c6"/>
    <w:basedOn w:val="a"/>
    <w:rsid w:val="00B003F3"/>
    <w:pPr>
      <w:spacing w:before="90" w:after="90"/>
    </w:pPr>
    <w:rPr>
      <w:lang w:eastAsia="ru-RU"/>
    </w:rPr>
  </w:style>
  <w:style w:type="table" w:styleId="aa">
    <w:name w:val="Table Grid"/>
    <w:basedOn w:val="a1"/>
    <w:uiPriority w:val="59"/>
    <w:rsid w:val="00B0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03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03F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003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03F3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B003F3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B003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B003F3"/>
    <w:rPr>
      <w:i/>
      <w:iCs/>
    </w:rPr>
  </w:style>
  <w:style w:type="character" w:customStyle="1" w:styleId="eipwbe">
    <w:name w:val="eipwbe"/>
    <w:basedOn w:val="a0"/>
    <w:rsid w:val="00B003F3"/>
  </w:style>
  <w:style w:type="character" w:customStyle="1" w:styleId="st">
    <w:name w:val="st"/>
    <w:basedOn w:val="a0"/>
    <w:rsid w:val="00B00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essional_education.academic.ru/782/%D0%94%D0%95%D0%AF%D0%A2%D0%95%D0%9B%D0%AC%D0%9D%D0%9E%D0%A1%D0%A2%D0%AC" TargetMode="External"/><Relationship Id="rId5" Type="http://schemas.openxmlformats.org/officeDocument/2006/relationships/hyperlink" Target="http://xn----7sbbsodjdcciv4aq0an1lf.xn--p1ai/files/upload/2015-12-02_(10)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Inwin</cp:lastModifiedBy>
  <cp:revision>4</cp:revision>
  <dcterms:created xsi:type="dcterms:W3CDTF">2020-04-27T11:09:00Z</dcterms:created>
  <dcterms:modified xsi:type="dcterms:W3CDTF">2020-04-27T12:19:00Z</dcterms:modified>
</cp:coreProperties>
</file>